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6C3B7" w14:textId="3D6FFF3F" w:rsidR="00D86733" w:rsidRPr="000D386E" w:rsidRDefault="004B4518" w:rsidP="00D81718">
      <w:pPr>
        <w:pStyle w:val="NoSpacing"/>
        <w:rPr>
          <w:rFonts w:ascii="Aptos" w:hAnsi="Aptos"/>
          <w:b/>
          <w:bCs/>
        </w:rPr>
      </w:pPr>
      <w:bookmarkStart w:id="0" w:name="_Hlk73085310"/>
      <w:bookmarkStart w:id="1" w:name="_Hlk155165921"/>
      <w:r>
        <w:rPr>
          <w:rFonts w:ascii="Aptos" w:hAnsi="Aptos"/>
          <w:b/>
          <w:bCs/>
        </w:rPr>
        <w:t xml:space="preserve"> </w:t>
      </w:r>
      <w:r w:rsidR="00C9107B" w:rsidRPr="00FC055D">
        <w:rPr>
          <w:rFonts w:ascii="Aptos" w:hAnsi="Aptos"/>
          <w:b/>
          <w:bCs/>
        </w:rPr>
        <w:t xml:space="preserve"> </w:t>
      </w:r>
      <w:r w:rsidR="00CC08BD" w:rsidRPr="00FC055D">
        <w:rPr>
          <w:rFonts w:ascii="Aptos" w:hAnsi="Aptos"/>
          <w:b/>
          <w:bCs/>
        </w:rPr>
        <w:t xml:space="preserve"> </w:t>
      </w:r>
      <w:r w:rsidR="00F2726C" w:rsidRPr="00FC055D">
        <w:rPr>
          <w:rFonts w:ascii="Aptos" w:hAnsi="Aptos"/>
          <w:b/>
          <w:bCs/>
        </w:rPr>
        <w:tab/>
      </w:r>
      <w:r w:rsidR="00F06DF3" w:rsidRPr="00FC055D">
        <w:rPr>
          <w:rFonts w:ascii="Aptos" w:hAnsi="Aptos"/>
          <w:b/>
          <w:bCs/>
        </w:rPr>
        <w:tab/>
      </w:r>
      <w:r w:rsidR="00F06DF3" w:rsidRPr="00FC055D">
        <w:rPr>
          <w:rFonts w:ascii="Aptos" w:hAnsi="Aptos"/>
          <w:b/>
          <w:bCs/>
        </w:rPr>
        <w:tab/>
      </w:r>
      <w:r w:rsidR="00F06DF3" w:rsidRPr="00FC055D">
        <w:rPr>
          <w:rFonts w:ascii="Aptos" w:hAnsi="Aptos"/>
          <w:b/>
          <w:bCs/>
        </w:rPr>
        <w:tab/>
      </w:r>
      <w:r w:rsidR="00F06DF3" w:rsidRPr="000D386E">
        <w:rPr>
          <w:rFonts w:ascii="Aptos" w:hAnsi="Aptos"/>
          <w:b/>
          <w:bCs/>
        </w:rPr>
        <w:tab/>
      </w:r>
      <w:r w:rsidR="00F06DF3" w:rsidRPr="000D386E">
        <w:rPr>
          <w:rFonts w:ascii="Aptos" w:hAnsi="Aptos"/>
          <w:b/>
          <w:bCs/>
        </w:rPr>
        <w:tab/>
      </w:r>
      <w:r w:rsidR="00F06DF3" w:rsidRPr="000D386E">
        <w:rPr>
          <w:rFonts w:ascii="Aptos" w:hAnsi="Aptos"/>
          <w:b/>
          <w:bCs/>
        </w:rPr>
        <w:tab/>
      </w:r>
      <w:r w:rsidR="00F06DF3" w:rsidRPr="000D386E">
        <w:rPr>
          <w:rFonts w:ascii="Aptos" w:hAnsi="Aptos"/>
          <w:b/>
          <w:bCs/>
        </w:rPr>
        <w:tab/>
      </w:r>
      <w:r w:rsidR="00F06DF3" w:rsidRPr="000D386E">
        <w:rPr>
          <w:rFonts w:ascii="Aptos" w:hAnsi="Aptos"/>
          <w:b/>
          <w:bCs/>
        </w:rPr>
        <w:tab/>
      </w:r>
      <w:r w:rsidR="00F06DF3" w:rsidRPr="000D386E">
        <w:rPr>
          <w:rFonts w:ascii="Aptos" w:hAnsi="Aptos"/>
          <w:b/>
          <w:bCs/>
        </w:rPr>
        <w:tab/>
        <w:t xml:space="preserve">      </w:t>
      </w:r>
      <w:r w:rsidR="00F06DF3" w:rsidRPr="000D386E">
        <w:rPr>
          <w:rFonts w:ascii="Aptos" w:hAnsi="Aptos"/>
          <w:b/>
          <w:bCs/>
        </w:rPr>
        <w:tab/>
        <w:t xml:space="preserve">  </w:t>
      </w:r>
      <w:r w:rsidR="0084110E" w:rsidRPr="000D386E">
        <w:rPr>
          <w:rFonts w:ascii="Aptos" w:hAnsi="Aptos"/>
          <w:b/>
          <w:bCs/>
        </w:rPr>
        <w:tab/>
      </w:r>
      <w:r w:rsidR="00F06DF3" w:rsidRPr="000D386E">
        <w:rPr>
          <w:rFonts w:ascii="Aptos" w:hAnsi="Aptos"/>
          <w:b/>
          <w:bCs/>
        </w:rPr>
        <w:t xml:space="preserve"> </w:t>
      </w:r>
      <w:bookmarkStart w:id="2" w:name="_Hlk79604003"/>
      <w:r w:rsidR="00F06DF3" w:rsidRPr="000D386E">
        <w:rPr>
          <w:rFonts w:ascii="Aptos" w:hAnsi="Aptos"/>
          <w:b/>
          <w:bCs/>
        </w:rPr>
        <w:t xml:space="preserve">Page </w:t>
      </w:r>
      <w:bookmarkEnd w:id="0"/>
      <w:bookmarkEnd w:id="2"/>
      <w:r w:rsidR="00CB36D4">
        <w:rPr>
          <w:rFonts w:ascii="Aptos" w:hAnsi="Aptos"/>
          <w:b/>
          <w:bCs/>
        </w:rPr>
        <w:t>284</w:t>
      </w:r>
    </w:p>
    <w:p w14:paraId="439F25C9" w14:textId="77777777" w:rsidR="00A37798" w:rsidRPr="000D386E" w:rsidRDefault="00A37798" w:rsidP="00D81718">
      <w:pPr>
        <w:pStyle w:val="NoSpacing"/>
        <w:rPr>
          <w:rFonts w:ascii="Aptos" w:hAnsi="Aptos"/>
          <w:b/>
          <w:bCs/>
          <w:sz w:val="6"/>
          <w:szCs w:val="6"/>
        </w:rPr>
      </w:pPr>
    </w:p>
    <w:p w14:paraId="6FF3FAB3" w14:textId="7DC00B8C" w:rsidR="00435A92" w:rsidRPr="00211AC9" w:rsidRDefault="00965EE4" w:rsidP="00435A92">
      <w:pPr>
        <w:pStyle w:val="NoSpacing"/>
        <w:jc w:val="center"/>
        <w:rPr>
          <w:rFonts w:asciiTheme="minorHAnsi" w:hAnsiTheme="minorHAnsi"/>
          <w:b/>
          <w:bCs/>
          <w:caps/>
        </w:rPr>
      </w:pPr>
      <w:r w:rsidRPr="00211AC9">
        <w:rPr>
          <w:rFonts w:asciiTheme="minorHAnsi" w:hAnsiTheme="minorHAnsi"/>
          <w:b/>
          <w:bCs/>
          <w:caps/>
        </w:rPr>
        <w:t>REVIEW</w:t>
      </w:r>
      <w:r w:rsidR="0047206E" w:rsidRPr="00211AC9">
        <w:rPr>
          <w:rFonts w:asciiTheme="minorHAnsi" w:hAnsiTheme="minorHAnsi"/>
          <w:b/>
          <w:bCs/>
          <w:caps/>
        </w:rPr>
        <w:t xml:space="preserve"> Committee</w:t>
      </w:r>
    </w:p>
    <w:p w14:paraId="4B7975D9" w14:textId="3AE0E855" w:rsidR="002229BA" w:rsidRPr="00211AC9" w:rsidRDefault="001E06B9" w:rsidP="00435A92">
      <w:pPr>
        <w:pStyle w:val="NoSpacing"/>
        <w:jc w:val="center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12</w:t>
      </w:r>
      <w:r w:rsidRPr="001E06B9">
        <w:rPr>
          <w:rFonts w:asciiTheme="minorHAnsi" w:hAnsiTheme="minorHAnsi"/>
          <w:b/>
          <w:bCs/>
          <w:vertAlign w:val="superscript"/>
        </w:rPr>
        <w:t>th</w:t>
      </w:r>
      <w:r>
        <w:rPr>
          <w:rFonts w:asciiTheme="minorHAnsi" w:hAnsiTheme="minorHAnsi"/>
          <w:b/>
          <w:bCs/>
        </w:rPr>
        <w:t xml:space="preserve"> February 2026</w:t>
      </w:r>
      <w:r w:rsidR="00DF30F0" w:rsidRPr="00211AC9">
        <w:rPr>
          <w:rFonts w:asciiTheme="minorHAnsi" w:hAnsiTheme="minorHAnsi"/>
          <w:b/>
          <w:bCs/>
        </w:rPr>
        <w:t xml:space="preserve"> at </w:t>
      </w:r>
      <w:r w:rsidR="008F2BDA">
        <w:rPr>
          <w:rFonts w:asciiTheme="minorHAnsi" w:hAnsiTheme="minorHAnsi"/>
          <w:b/>
          <w:bCs/>
        </w:rPr>
        <w:t>6</w:t>
      </w:r>
      <w:r w:rsidR="003A3846" w:rsidRPr="00211AC9">
        <w:rPr>
          <w:rFonts w:asciiTheme="minorHAnsi" w:hAnsiTheme="minorHAnsi"/>
          <w:b/>
          <w:bCs/>
        </w:rPr>
        <w:t>.30</w:t>
      </w:r>
      <w:r w:rsidR="008F2BDA">
        <w:rPr>
          <w:rFonts w:asciiTheme="minorHAnsi" w:hAnsiTheme="minorHAnsi"/>
          <w:b/>
          <w:bCs/>
        </w:rPr>
        <w:t>p</w:t>
      </w:r>
      <w:r w:rsidR="003A3846" w:rsidRPr="00211AC9">
        <w:rPr>
          <w:rFonts w:asciiTheme="minorHAnsi" w:hAnsiTheme="minorHAnsi"/>
          <w:b/>
          <w:bCs/>
        </w:rPr>
        <w:t>m</w:t>
      </w:r>
      <w:r w:rsidR="00A67E81" w:rsidRPr="00211AC9">
        <w:rPr>
          <w:rFonts w:asciiTheme="minorHAnsi" w:hAnsiTheme="minorHAnsi"/>
          <w:b/>
          <w:bCs/>
        </w:rPr>
        <w:t xml:space="preserve"> i</w:t>
      </w:r>
      <w:r w:rsidR="002229BA" w:rsidRPr="00211AC9">
        <w:rPr>
          <w:rFonts w:asciiTheme="minorHAnsi" w:hAnsiTheme="minorHAnsi"/>
          <w:b/>
          <w:bCs/>
        </w:rPr>
        <w:t xml:space="preserve">n the </w:t>
      </w:r>
      <w:r w:rsidR="008F2BDA">
        <w:rPr>
          <w:rFonts w:asciiTheme="minorHAnsi" w:hAnsiTheme="minorHAnsi"/>
          <w:b/>
          <w:bCs/>
        </w:rPr>
        <w:t>Town Hall</w:t>
      </w:r>
      <w:r w:rsidR="002229BA" w:rsidRPr="00211AC9">
        <w:rPr>
          <w:rFonts w:asciiTheme="minorHAnsi" w:hAnsiTheme="minorHAnsi"/>
          <w:b/>
          <w:bCs/>
        </w:rPr>
        <w:t>, Windmill Lane, Northam</w:t>
      </w:r>
      <w:r w:rsidR="006C50F5" w:rsidRPr="00211AC9">
        <w:rPr>
          <w:rFonts w:asciiTheme="minorHAnsi" w:hAnsiTheme="minorHAnsi"/>
          <w:b/>
          <w:bCs/>
        </w:rPr>
        <w:t>.</w:t>
      </w:r>
    </w:p>
    <w:p w14:paraId="0DAAD9E8" w14:textId="77777777" w:rsidR="002229BA" w:rsidRPr="00211AC9" w:rsidRDefault="002229BA" w:rsidP="00D81718">
      <w:pPr>
        <w:pStyle w:val="NoSpacing"/>
        <w:rPr>
          <w:rFonts w:asciiTheme="minorHAnsi" w:hAnsiTheme="minorHAnsi"/>
          <w:sz w:val="6"/>
          <w:szCs w:val="6"/>
        </w:rPr>
      </w:pPr>
    </w:p>
    <w:p w14:paraId="6E76451D" w14:textId="5F692DA6" w:rsidR="007422C8" w:rsidRPr="00211AC9" w:rsidRDefault="00F06DF3" w:rsidP="00685B32">
      <w:pPr>
        <w:pStyle w:val="NoSpacing"/>
        <w:ind w:left="1440" w:hanging="1440"/>
        <w:rPr>
          <w:rFonts w:asciiTheme="minorHAnsi" w:hAnsiTheme="minorHAnsi"/>
        </w:rPr>
      </w:pPr>
      <w:r w:rsidRPr="00211AC9">
        <w:rPr>
          <w:rFonts w:asciiTheme="minorHAnsi" w:hAnsiTheme="minorHAnsi"/>
        </w:rPr>
        <w:t xml:space="preserve">Present: </w:t>
      </w:r>
      <w:r w:rsidR="00867DE1" w:rsidRPr="00211AC9">
        <w:rPr>
          <w:rFonts w:asciiTheme="minorHAnsi" w:hAnsiTheme="minorHAnsi"/>
        </w:rPr>
        <w:tab/>
      </w:r>
      <w:r w:rsidRPr="00211AC9">
        <w:rPr>
          <w:rFonts w:asciiTheme="minorHAnsi" w:hAnsiTheme="minorHAnsi"/>
        </w:rPr>
        <w:t xml:space="preserve">Cllrs </w:t>
      </w:r>
      <w:r w:rsidR="006904AE" w:rsidRPr="00211AC9">
        <w:rPr>
          <w:rFonts w:asciiTheme="minorHAnsi" w:hAnsiTheme="minorHAnsi"/>
        </w:rPr>
        <w:t>Bach</w:t>
      </w:r>
      <w:r w:rsidR="00F2350A">
        <w:rPr>
          <w:rFonts w:asciiTheme="minorHAnsi" w:hAnsiTheme="minorHAnsi"/>
        </w:rPr>
        <w:t xml:space="preserve"> (Mayor)</w:t>
      </w:r>
      <w:r w:rsidR="006904AE" w:rsidRPr="00211AC9">
        <w:rPr>
          <w:rFonts w:asciiTheme="minorHAnsi" w:hAnsiTheme="minorHAnsi"/>
        </w:rPr>
        <w:t xml:space="preserve">, </w:t>
      </w:r>
      <w:r w:rsidR="00DF0E8E">
        <w:rPr>
          <w:rFonts w:asciiTheme="minorHAnsi" w:hAnsiTheme="minorHAnsi"/>
        </w:rPr>
        <w:t xml:space="preserve">Bell, </w:t>
      </w:r>
      <w:r w:rsidR="00085BE8">
        <w:rPr>
          <w:rFonts w:asciiTheme="minorHAnsi" w:hAnsiTheme="minorHAnsi"/>
        </w:rPr>
        <w:t>Horrocks</w:t>
      </w:r>
      <w:r w:rsidR="003953DF">
        <w:rPr>
          <w:rFonts w:asciiTheme="minorHAnsi" w:hAnsiTheme="minorHAnsi"/>
        </w:rPr>
        <w:t xml:space="preserve">, </w:t>
      </w:r>
      <w:r w:rsidR="00082B3D">
        <w:rPr>
          <w:rFonts w:asciiTheme="minorHAnsi" w:hAnsiTheme="minorHAnsi"/>
        </w:rPr>
        <w:t>Newman-McKie</w:t>
      </w:r>
      <w:r w:rsidR="00615461" w:rsidRPr="00211AC9">
        <w:rPr>
          <w:rFonts w:asciiTheme="minorHAnsi" w:hAnsiTheme="minorHAnsi"/>
        </w:rPr>
        <w:t xml:space="preserve"> (Chair)</w:t>
      </w:r>
      <w:r w:rsidR="003953DF">
        <w:rPr>
          <w:rFonts w:asciiTheme="minorHAnsi" w:hAnsiTheme="minorHAnsi"/>
        </w:rPr>
        <w:t xml:space="preserve"> and Tait</w:t>
      </w:r>
      <w:r w:rsidR="0087257D" w:rsidRPr="00211AC9">
        <w:rPr>
          <w:rFonts w:asciiTheme="minorHAnsi" w:hAnsiTheme="minorHAnsi"/>
        </w:rPr>
        <w:t>.</w:t>
      </w:r>
    </w:p>
    <w:p w14:paraId="4536EC54" w14:textId="77777777" w:rsidR="001C1FBA" w:rsidRPr="00211AC9" w:rsidRDefault="001C1FBA" w:rsidP="00D81718">
      <w:pPr>
        <w:pStyle w:val="NoSpacing"/>
        <w:rPr>
          <w:rFonts w:asciiTheme="minorHAnsi" w:hAnsiTheme="minorHAnsi"/>
          <w:sz w:val="6"/>
          <w:szCs w:val="6"/>
        </w:rPr>
      </w:pPr>
    </w:p>
    <w:p w14:paraId="0828E665" w14:textId="5ADCCD3C" w:rsidR="00685B32" w:rsidRPr="00211AC9" w:rsidRDefault="00F06DF3" w:rsidP="00A57B4E">
      <w:pPr>
        <w:pStyle w:val="NoSpacing"/>
        <w:ind w:left="1429" w:hanging="1429"/>
        <w:rPr>
          <w:rFonts w:asciiTheme="minorHAnsi" w:hAnsiTheme="minorHAnsi"/>
          <w:bCs/>
        </w:rPr>
      </w:pPr>
      <w:r w:rsidRPr="00211AC9">
        <w:rPr>
          <w:rFonts w:asciiTheme="minorHAnsi" w:hAnsiTheme="minorHAnsi"/>
        </w:rPr>
        <w:t xml:space="preserve">In attendance: </w:t>
      </w:r>
      <w:r w:rsidR="00867DE1" w:rsidRPr="00211AC9">
        <w:rPr>
          <w:rFonts w:asciiTheme="minorHAnsi" w:hAnsiTheme="minorHAnsi"/>
        </w:rPr>
        <w:tab/>
      </w:r>
      <w:r w:rsidR="005501F1" w:rsidRPr="00211AC9">
        <w:rPr>
          <w:rFonts w:asciiTheme="minorHAnsi" w:hAnsiTheme="minorHAnsi"/>
          <w:bCs/>
        </w:rPr>
        <w:t>Guy Langton</w:t>
      </w:r>
      <w:r w:rsidR="00E07FEA" w:rsidRPr="00211AC9">
        <w:rPr>
          <w:rFonts w:asciiTheme="minorHAnsi" w:hAnsiTheme="minorHAnsi"/>
          <w:bCs/>
        </w:rPr>
        <w:t xml:space="preserve"> (</w:t>
      </w:r>
      <w:r w:rsidR="005501F1" w:rsidRPr="00211AC9">
        <w:rPr>
          <w:rFonts w:asciiTheme="minorHAnsi" w:hAnsiTheme="minorHAnsi"/>
          <w:bCs/>
        </w:rPr>
        <w:t>Town Clerk</w:t>
      </w:r>
      <w:r w:rsidR="00606595" w:rsidRPr="00211AC9">
        <w:rPr>
          <w:rFonts w:asciiTheme="minorHAnsi" w:hAnsiTheme="minorHAnsi"/>
          <w:bCs/>
        </w:rPr>
        <w:t xml:space="preserve"> &amp; RFO</w:t>
      </w:r>
      <w:r w:rsidR="00E07FEA" w:rsidRPr="00211AC9">
        <w:rPr>
          <w:rFonts w:asciiTheme="minorHAnsi" w:hAnsiTheme="minorHAnsi"/>
          <w:bCs/>
        </w:rPr>
        <w:t>)</w:t>
      </w:r>
      <w:r w:rsidR="00DF0E8E">
        <w:rPr>
          <w:rFonts w:asciiTheme="minorHAnsi" w:hAnsiTheme="minorHAnsi"/>
          <w:bCs/>
        </w:rPr>
        <w:t>.</w:t>
      </w:r>
    </w:p>
    <w:p w14:paraId="6A452737" w14:textId="77777777" w:rsidR="007659D5" w:rsidRPr="007659D5" w:rsidRDefault="007659D5" w:rsidP="00EB61E0">
      <w:pPr>
        <w:widowControl/>
        <w:suppressAutoHyphens/>
        <w:autoSpaceDE/>
        <w:autoSpaceDN/>
        <w:adjustRightInd/>
        <w:spacing w:after="0" w:line="240" w:lineRule="auto"/>
        <w:rPr>
          <w:rFonts w:asciiTheme="minorHAnsi" w:hAnsiTheme="minorHAnsi" w:cs="Arial"/>
          <w:b/>
          <w:bCs/>
          <w:sz w:val="6"/>
          <w:szCs w:val="6"/>
          <w:lang w:eastAsia="ar-SA"/>
        </w:rPr>
      </w:pPr>
    </w:p>
    <w:p w14:paraId="07446901" w14:textId="4805914A" w:rsidR="00211AC9" w:rsidRDefault="00FF484F" w:rsidP="00934FF0">
      <w:pPr>
        <w:widowControl/>
        <w:suppressAutoHyphens/>
        <w:autoSpaceDE/>
        <w:autoSpaceDN/>
        <w:adjustRightInd/>
        <w:spacing w:after="0" w:line="240" w:lineRule="auto"/>
        <w:ind w:left="1429" w:hanging="1429"/>
        <w:rPr>
          <w:rFonts w:asciiTheme="minorHAnsi" w:hAnsiTheme="minorHAnsi" w:cs="Times New Roman"/>
          <w:i/>
          <w:iCs/>
          <w:lang w:eastAsia="ar-SA"/>
        </w:rPr>
      </w:pPr>
      <w:r>
        <w:rPr>
          <w:rFonts w:asciiTheme="minorHAnsi" w:hAnsiTheme="minorHAnsi" w:cs="Arial"/>
          <w:b/>
          <w:bCs/>
          <w:lang w:eastAsia="ar-SA"/>
        </w:rPr>
        <w:t>2</w:t>
      </w:r>
      <w:r w:rsidR="003953DF">
        <w:rPr>
          <w:rFonts w:asciiTheme="minorHAnsi" w:hAnsiTheme="minorHAnsi" w:cs="Arial"/>
          <w:b/>
          <w:bCs/>
          <w:lang w:eastAsia="ar-SA"/>
        </w:rPr>
        <w:t>602/620</w:t>
      </w:r>
      <w:r w:rsidR="00211AC9" w:rsidRPr="00211AC9">
        <w:rPr>
          <w:rFonts w:asciiTheme="minorHAnsi" w:hAnsiTheme="minorHAnsi" w:cs="Arial"/>
          <w:b/>
          <w:bCs/>
          <w:lang w:eastAsia="ar-SA"/>
        </w:rPr>
        <w:tab/>
        <w:t xml:space="preserve">To receive and approve apologies for absence, in accordance with Local Government Act 1972 s85(1) </w:t>
      </w:r>
    </w:p>
    <w:p w14:paraId="7BCE0D48" w14:textId="36B152BD" w:rsidR="00FF484F" w:rsidRPr="00211AC9" w:rsidRDefault="006A7CFF" w:rsidP="006D2EBC">
      <w:pPr>
        <w:widowControl/>
        <w:suppressAutoHyphens/>
        <w:autoSpaceDE/>
        <w:autoSpaceDN/>
        <w:adjustRightInd/>
        <w:spacing w:after="0" w:line="240" w:lineRule="auto"/>
        <w:ind w:left="1429"/>
        <w:rPr>
          <w:rFonts w:asciiTheme="minorHAnsi" w:hAnsiTheme="minorHAnsi" w:cs="Times New Roman"/>
          <w:i/>
          <w:iCs/>
          <w:lang w:eastAsia="ar-SA"/>
        </w:rPr>
      </w:pPr>
      <w:r>
        <w:rPr>
          <w:rFonts w:asciiTheme="minorHAnsi" w:hAnsiTheme="minorHAnsi" w:cs="Arial"/>
          <w:lang w:eastAsia="ar-SA"/>
        </w:rPr>
        <w:t>Cllr</w:t>
      </w:r>
      <w:r w:rsidR="00FE1936">
        <w:rPr>
          <w:rFonts w:asciiTheme="minorHAnsi" w:hAnsiTheme="minorHAnsi" w:cs="Arial"/>
          <w:lang w:eastAsia="ar-SA"/>
        </w:rPr>
        <w:t xml:space="preserve"> </w:t>
      </w:r>
      <w:r w:rsidR="003953DF">
        <w:rPr>
          <w:rFonts w:asciiTheme="minorHAnsi" w:hAnsiTheme="minorHAnsi" w:cs="Arial"/>
          <w:lang w:eastAsia="ar-SA"/>
        </w:rPr>
        <w:t>Hodson</w:t>
      </w:r>
      <w:r w:rsidR="00FE1936">
        <w:rPr>
          <w:rFonts w:asciiTheme="minorHAnsi" w:hAnsiTheme="minorHAnsi" w:cs="Arial"/>
          <w:lang w:eastAsia="ar-SA"/>
        </w:rPr>
        <w:t xml:space="preserve"> tendered her apologies, t</w:t>
      </w:r>
      <w:r w:rsidR="00976BA6">
        <w:rPr>
          <w:rFonts w:asciiTheme="minorHAnsi" w:hAnsiTheme="minorHAnsi" w:cs="Arial"/>
          <w:lang w:eastAsia="ar-SA"/>
        </w:rPr>
        <w:t>here w</w:t>
      </w:r>
      <w:r w:rsidR="0050040B">
        <w:rPr>
          <w:rFonts w:asciiTheme="minorHAnsi" w:hAnsiTheme="minorHAnsi" w:cs="Arial"/>
          <w:lang w:eastAsia="ar-SA"/>
        </w:rPr>
        <w:t>ere two</w:t>
      </w:r>
      <w:r w:rsidR="00976BA6">
        <w:rPr>
          <w:rFonts w:asciiTheme="minorHAnsi" w:hAnsiTheme="minorHAnsi" w:cs="Arial"/>
          <w:lang w:eastAsia="ar-SA"/>
        </w:rPr>
        <w:t xml:space="preserve"> vacanc</w:t>
      </w:r>
      <w:r w:rsidR="0050040B">
        <w:rPr>
          <w:rFonts w:asciiTheme="minorHAnsi" w:hAnsiTheme="minorHAnsi" w:cs="Arial"/>
          <w:lang w:eastAsia="ar-SA"/>
        </w:rPr>
        <w:t>ies</w:t>
      </w:r>
      <w:r w:rsidR="00976BA6">
        <w:rPr>
          <w:rFonts w:asciiTheme="minorHAnsi" w:hAnsiTheme="minorHAnsi" w:cs="Arial"/>
          <w:lang w:eastAsia="ar-SA"/>
        </w:rPr>
        <w:t xml:space="preserve"> on the committee.</w:t>
      </w:r>
    </w:p>
    <w:p w14:paraId="667CFFE3" w14:textId="77777777" w:rsidR="00211AC9" w:rsidRPr="00211AC9" w:rsidRDefault="00211AC9" w:rsidP="00211AC9">
      <w:pPr>
        <w:widowControl/>
        <w:suppressAutoHyphens/>
        <w:autoSpaceDE/>
        <w:autoSpaceDN/>
        <w:adjustRightInd/>
        <w:spacing w:after="0" w:line="240" w:lineRule="auto"/>
        <w:ind w:left="709" w:hanging="709"/>
        <w:rPr>
          <w:rFonts w:asciiTheme="minorHAnsi" w:hAnsiTheme="minorHAnsi" w:cs="Times New Roman"/>
          <w:sz w:val="6"/>
          <w:szCs w:val="6"/>
          <w:lang w:eastAsia="ar-SA"/>
        </w:rPr>
      </w:pPr>
    </w:p>
    <w:p w14:paraId="64718DF7" w14:textId="1D6A0D53" w:rsidR="00211AC9" w:rsidRPr="00211AC9" w:rsidRDefault="006A7CFF" w:rsidP="00211AC9">
      <w:pPr>
        <w:widowControl/>
        <w:suppressAutoHyphens/>
        <w:autoSpaceDE/>
        <w:autoSpaceDN/>
        <w:adjustRightInd/>
        <w:spacing w:after="0" w:line="240" w:lineRule="auto"/>
        <w:rPr>
          <w:rFonts w:asciiTheme="minorHAnsi" w:hAnsiTheme="minorHAnsi" w:cs="Arial"/>
          <w:b/>
          <w:bCs/>
          <w:lang w:eastAsia="ar-SA"/>
        </w:rPr>
      </w:pPr>
      <w:r>
        <w:rPr>
          <w:rFonts w:asciiTheme="minorHAnsi" w:hAnsiTheme="minorHAnsi" w:cs="Arial"/>
          <w:b/>
          <w:bCs/>
          <w:lang w:eastAsia="ar-SA"/>
        </w:rPr>
        <w:t>2</w:t>
      </w:r>
      <w:r w:rsidR="003953DF">
        <w:rPr>
          <w:rFonts w:asciiTheme="minorHAnsi" w:hAnsiTheme="minorHAnsi" w:cs="Arial"/>
          <w:b/>
          <w:bCs/>
          <w:lang w:eastAsia="ar-SA"/>
        </w:rPr>
        <w:t>602/621</w:t>
      </w:r>
      <w:r w:rsidR="00211AC9" w:rsidRPr="00211AC9">
        <w:rPr>
          <w:rFonts w:asciiTheme="minorHAnsi" w:hAnsiTheme="minorHAnsi" w:cs="Arial"/>
          <w:b/>
          <w:bCs/>
          <w:lang w:eastAsia="ar-SA"/>
        </w:rPr>
        <w:tab/>
        <w:t>Chair’s announcements</w:t>
      </w:r>
    </w:p>
    <w:p w14:paraId="5B0BCDBA" w14:textId="3898AC4F" w:rsidR="00E95FAB" w:rsidRPr="00355D13" w:rsidRDefault="00355D13" w:rsidP="00355D13">
      <w:pPr>
        <w:pStyle w:val="NoSpacing"/>
        <w:ind w:left="720" w:firstLine="720"/>
        <w:rPr>
          <w:rFonts w:asciiTheme="minorHAnsi" w:hAnsiTheme="minorHAnsi"/>
          <w:lang w:eastAsia="ar-SA"/>
        </w:rPr>
      </w:pPr>
      <w:r w:rsidRPr="00355D13">
        <w:rPr>
          <w:rFonts w:asciiTheme="minorHAnsi" w:hAnsiTheme="minorHAnsi"/>
          <w:lang w:eastAsia="ar-SA"/>
        </w:rPr>
        <w:t>The Chair made no announcements.</w:t>
      </w:r>
    </w:p>
    <w:p w14:paraId="0CB679EA" w14:textId="5E6F5779" w:rsidR="006D2EBC" w:rsidRPr="00211AC9" w:rsidRDefault="003A2B1A" w:rsidP="00211AC9">
      <w:pPr>
        <w:widowControl/>
        <w:suppressAutoHyphens/>
        <w:autoSpaceDE/>
        <w:autoSpaceDN/>
        <w:adjustRightInd/>
        <w:spacing w:after="0" w:line="240" w:lineRule="auto"/>
        <w:rPr>
          <w:rFonts w:asciiTheme="minorHAnsi" w:hAnsiTheme="minorHAnsi" w:cs="Arial"/>
          <w:sz w:val="6"/>
          <w:szCs w:val="6"/>
          <w:lang w:eastAsia="ar-SA"/>
        </w:rPr>
      </w:pPr>
      <w:r>
        <w:rPr>
          <w:rFonts w:asciiTheme="minorHAnsi" w:hAnsiTheme="minorHAnsi" w:cs="Arial"/>
          <w:lang w:eastAsia="ar-SA"/>
        </w:rPr>
        <w:tab/>
      </w:r>
      <w:r>
        <w:rPr>
          <w:rFonts w:asciiTheme="minorHAnsi" w:hAnsiTheme="minorHAnsi" w:cs="Arial"/>
          <w:lang w:eastAsia="ar-SA"/>
        </w:rPr>
        <w:tab/>
      </w:r>
    </w:p>
    <w:p w14:paraId="044030F2" w14:textId="4AE3B70F" w:rsidR="006D2EBC" w:rsidRPr="006D2EBC" w:rsidRDefault="006D2EBC" w:rsidP="006D2EBC">
      <w:pPr>
        <w:widowControl/>
        <w:suppressAutoHyphens/>
        <w:autoSpaceDE/>
        <w:autoSpaceDN/>
        <w:adjustRightInd/>
        <w:spacing w:after="0" w:line="240" w:lineRule="auto"/>
        <w:ind w:left="720" w:hanging="720"/>
        <w:rPr>
          <w:rFonts w:asciiTheme="minorHAnsi" w:hAnsiTheme="minorHAnsi" w:cs="Arial"/>
          <w:b/>
          <w:lang w:eastAsia="ar-SA"/>
        </w:rPr>
      </w:pPr>
      <w:r>
        <w:rPr>
          <w:rFonts w:asciiTheme="minorHAnsi" w:hAnsiTheme="minorHAnsi" w:cs="Arial"/>
          <w:b/>
          <w:lang w:eastAsia="ar-SA"/>
        </w:rPr>
        <w:t>2</w:t>
      </w:r>
      <w:r w:rsidR="003953DF">
        <w:rPr>
          <w:rFonts w:asciiTheme="minorHAnsi" w:hAnsiTheme="minorHAnsi" w:cs="Arial"/>
          <w:b/>
          <w:lang w:eastAsia="ar-SA"/>
        </w:rPr>
        <w:t>602/622</w:t>
      </w:r>
      <w:r>
        <w:rPr>
          <w:rFonts w:asciiTheme="minorHAnsi" w:hAnsiTheme="minorHAnsi" w:cs="Arial"/>
          <w:b/>
          <w:lang w:eastAsia="ar-SA"/>
        </w:rPr>
        <w:tab/>
      </w:r>
      <w:r w:rsidRPr="006D2EBC">
        <w:rPr>
          <w:rFonts w:asciiTheme="minorHAnsi" w:hAnsiTheme="minorHAnsi" w:cs="Arial"/>
          <w:b/>
          <w:lang w:eastAsia="ar-SA"/>
        </w:rPr>
        <w:t>To receive any dispensations and disclosable pecuniary or other interests</w:t>
      </w:r>
    </w:p>
    <w:p w14:paraId="4B1790A3" w14:textId="2DA2710F" w:rsidR="00211AC9" w:rsidRPr="00211AC9" w:rsidRDefault="006D2EBC" w:rsidP="006D2EBC">
      <w:pPr>
        <w:widowControl/>
        <w:suppressAutoHyphens/>
        <w:autoSpaceDE/>
        <w:autoSpaceDN/>
        <w:adjustRightInd/>
        <w:spacing w:after="0" w:line="240" w:lineRule="auto"/>
        <w:ind w:left="1440"/>
        <w:rPr>
          <w:rFonts w:asciiTheme="minorHAnsi" w:hAnsiTheme="minorHAnsi" w:cs="Arial"/>
          <w:bCs/>
          <w:i/>
          <w:lang w:eastAsia="ar-SA"/>
        </w:rPr>
      </w:pPr>
      <w:r w:rsidRPr="006D2EBC">
        <w:rPr>
          <w:rFonts w:asciiTheme="minorHAnsi" w:hAnsiTheme="minorHAnsi" w:cs="Arial"/>
          <w:bCs/>
          <w:lang w:eastAsia="ar-SA"/>
        </w:rPr>
        <w:t>Members were reminded that all interests must be declared prior to the item being discussed.</w:t>
      </w:r>
    </w:p>
    <w:p w14:paraId="6214A48A" w14:textId="77777777" w:rsidR="00211AC9" w:rsidRPr="00211AC9" w:rsidRDefault="00211AC9" w:rsidP="00211AC9">
      <w:pPr>
        <w:widowControl/>
        <w:suppressAutoHyphens/>
        <w:autoSpaceDE/>
        <w:autoSpaceDN/>
        <w:adjustRightInd/>
        <w:spacing w:after="0" w:line="240" w:lineRule="auto"/>
        <w:ind w:left="720" w:hanging="720"/>
        <w:rPr>
          <w:rFonts w:asciiTheme="minorHAnsi" w:hAnsiTheme="minorHAnsi" w:cs="Arial"/>
          <w:i/>
          <w:sz w:val="6"/>
          <w:szCs w:val="6"/>
          <w:lang w:eastAsia="ar-SA"/>
        </w:rPr>
      </w:pPr>
    </w:p>
    <w:p w14:paraId="4CF92E7B" w14:textId="03387D8D" w:rsidR="00211AC9" w:rsidRPr="00211AC9" w:rsidRDefault="003F05D8" w:rsidP="00211AC9">
      <w:pPr>
        <w:widowControl/>
        <w:suppressAutoHyphens/>
        <w:autoSpaceDE/>
        <w:autoSpaceDN/>
        <w:adjustRightInd/>
        <w:spacing w:after="0" w:line="240" w:lineRule="auto"/>
        <w:rPr>
          <w:rFonts w:asciiTheme="minorHAnsi" w:hAnsiTheme="minorHAnsi" w:cs="Arial"/>
          <w:b/>
          <w:iCs/>
          <w:lang w:eastAsia="ar-SA"/>
        </w:rPr>
      </w:pPr>
      <w:r>
        <w:rPr>
          <w:rFonts w:asciiTheme="minorHAnsi" w:hAnsiTheme="minorHAnsi" w:cs="Arial"/>
          <w:b/>
          <w:iCs/>
          <w:lang w:eastAsia="ar-SA"/>
        </w:rPr>
        <w:t>2</w:t>
      </w:r>
      <w:r w:rsidR="003953DF">
        <w:rPr>
          <w:rFonts w:asciiTheme="minorHAnsi" w:hAnsiTheme="minorHAnsi" w:cs="Arial"/>
          <w:b/>
          <w:iCs/>
          <w:lang w:eastAsia="ar-SA"/>
        </w:rPr>
        <w:t>602/623</w:t>
      </w:r>
      <w:r w:rsidR="00211AC9" w:rsidRPr="00211AC9">
        <w:rPr>
          <w:rFonts w:asciiTheme="minorHAnsi" w:hAnsiTheme="minorHAnsi" w:cs="Arial"/>
          <w:b/>
          <w:iCs/>
          <w:lang w:eastAsia="ar-SA"/>
        </w:rPr>
        <w:tab/>
        <w:t>To agree the agenda as published.</w:t>
      </w:r>
    </w:p>
    <w:p w14:paraId="28461264" w14:textId="77777777" w:rsidR="00F66885" w:rsidRPr="00211AC9" w:rsidRDefault="00F66885" w:rsidP="00F66885">
      <w:pPr>
        <w:pStyle w:val="NoSpacing"/>
        <w:ind w:left="1440"/>
        <w:rPr>
          <w:rFonts w:asciiTheme="minorHAnsi" w:hAnsiTheme="minorHAnsi"/>
          <w:bCs/>
        </w:rPr>
      </w:pPr>
      <w:r w:rsidRPr="00211AC9">
        <w:rPr>
          <w:rFonts w:asciiTheme="minorHAnsi" w:hAnsiTheme="minorHAnsi"/>
          <w:bCs/>
        </w:rPr>
        <w:t>It was</w:t>
      </w:r>
      <w:r w:rsidRPr="00211AC9">
        <w:rPr>
          <w:rFonts w:asciiTheme="minorHAnsi" w:hAnsiTheme="minorHAnsi"/>
        </w:rPr>
        <w:t xml:space="preserve"> </w:t>
      </w:r>
      <w:r w:rsidRPr="00211AC9">
        <w:rPr>
          <w:rFonts w:asciiTheme="minorHAnsi" w:hAnsiTheme="minorHAnsi"/>
          <w:b/>
          <w:bCs/>
        </w:rPr>
        <w:t>resolved</w:t>
      </w:r>
      <w:r w:rsidRPr="00211AC9">
        <w:rPr>
          <w:rFonts w:asciiTheme="minorHAnsi" w:hAnsiTheme="minorHAnsi"/>
        </w:rPr>
        <w:t xml:space="preserve"> </w:t>
      </w:r>
      <w:r w:rsidRPr="00211AC9">
        <w:rPr>
          <w:rFonts w:asciiTheme="minorHAnsi" w:hAnsiTheme="minorHAnsi"/>
          <w:bCs/>
        </w:rPr>
        <w:t>to agree the agenda as published.</w:t>
      </w:r>
    </w:p>
    <w:p w14:paraId="233C52AF" w14:textId="2A5F645A" w:rsidR="00F66885" w:rsidRPr="00211AC9" w:rsidRDefault="00F66885" w:rsidP="00F66885">
      <w:pPr>
        <w:pStyle w:val="NoSpacing"/>
        <w:ind w:left="1440"/>
        <w:rPr>
          <w:rFonts w:asciiTheme="minorHAnsi" w:hAnsiTheme="minorHAnsi"/>
          <w:bCs/>
        </w:rPr>
      </w:pPr>
      <w:r w:rsidRPr="00211AC9">
        <w:rPr>
          <w:rFonts w:asciiTheme="minorHAnsi" w:hAnsiTheme="minorHAnsi"/>
          <w:bCs/>
        </w:rPr>
        <w:t>Proposed Cllr</w:t>
      </w:r>
      <w:r w:rsidR="00976BA6">
        <w:rPr>
          <w:rFonts w:asciiTheme="minorHAnsi" w:hAnsiTheme="minorHAnsi"/>
          <w:bCs/>
        </w:rPr>
        <w:t xml:space="preserve"> </w:t>
      </w:r>
      <w:r w:rsidR="005F052E">
        <w:rPr>
          <w:rFonts w:asciiTheme="minorHAnsi" w:hAnsiTheme="minorHAnsi"/>
          <w:bCs/>
        </w:rPr>
        <w:t>Bach</w:t>
      </w:r>
      <w:r w:rsidR="00DB50B9">
        <w:rPr>
          <w:rFonts w:asciiTheme="minorHAnsi" w:hAnsiTheme="minorHAnsi"/>
          <w:bCs/>
        </w:rPr>
        <w:t>,</w:t>
      </w:r>
      <w:r w:rsidRPr="00211AC9">
        <w:rPr>
          <w:rFonts w:asciiTheme="minorHAnsi" w:hAnsiTheme="minorHAnsi"/>
          <w:bCs/>
        </w:rPr>
        <w:t xml:space="preserve"> Seconded Cllr </w:t>
      </w:r>
      <w:r w:rsidR="005F052E">
        <w:rPr>
          <w:rFonts w:asciiTheme="minorHAnsi" w:hAnsiTheme="minorHAnsi"/>
          <w:bCs/>
        </w:rPr>
        <w:t>Horrocks</w:t>
      </w:r>
      <w:r w:rsidRPr="00211AC9">
        <w:rPr>
          <w:rFonts w:asciiTheme="minorHAnsi" w:hAnsiTheme="minorHAnsi"/>
          <w:bCs/>
        </w:rPr>
        <w:t xml:space="preserve"> (all in favour)</w:t>
      </w:r>
    </w:p>
    <w:p w14:paraId="0E78F130" w14:textId="77777777" w:rsidR="00211AC9" w:rsidRPr="00211AC9" w:rsidRDefault="00211AC9" w:rsidP="00211AC9">
      <w:pPr>
        <w:widowControl/>
        <w:suppressAutoHyphens/>
        <w:autoSpaceDE/>
        <w:autoSpaceDN/>
        <w:adjustRightInd/>
        <w:spacing w:after="0" w:line="240" w:lineRule="auto"/>
        <w:rPr>
          <w:rFonts w:asciiTheme="minorHAnsi" w:hAnsiTheme="minorHAnsi" w:cs="Arial"/>
          <w:b/>
          <w:bCs/>
          <w:sz w:val="6"/>
          <w:szCs w:val="6"/>
          <w:lang w:eastAsia="ar-SA"/>
        </w:rPr>
      </w:pPr>
    </w:p>
    <w:p w14:paraId="6AC5201F" w14:textId="542C7706" w:rsidR="00211AC9" w:rsidRDefault="00C80F27" w:rsidP="00F66885">
      <w:pPr>
        <w:widowControl/>
        <w:suppressAutoHyphens/>
        <w:autoSpaceDE/>
        <w:autoSpaceDN/>
        <w:adjustRightInd/>
        <w:spacing w:after="0" w:line="240" w:lineRule="auto"/>
        <w:ind w:left="1440" w:hanging="1440"/>
        <w:rPr>
          <w:rFonts w:asciiTheme="minorHAnsi" w:hAnsiTheme="minorHAnsi" w:cs="Arial"/>
          <w:b/>
          <w:iCs/>
          <w:lang w:eastAsia="ar-SA"/>
        </w:rPr>
      </w:pPr>
      <w:r>
        <w:rPr>
          <w:rFonts w:asciiTheme="minorHAnsi" w:hAnsiTheme="minorHAnsi" w:cs="Arial"/>
          <w:b/>
          <w:iCs/>
          <w:lang w:eastAsia="ar-SA"/>
        </w:rPr>
        <w:t>2602/624</w:t>
      </w:r>
      <w:r w:rsidR="00211AC9" w:rsidRPr="00211AC9">
        <w:rPr>
          <w:rFonts w:asciiTheme="minorHAnsi" w:hAnsiTheme="minorHAnsi" w:cs="Arial"/>
          <w:b/>
          <w:iCs/>
          <w:lang w:eastAsia="ar-SA"/>
        </w:rPr>
        <w:tab/>
        <w:t xml:space="preserve">To confirm as a correct record and sign the minutes of the Review Committee meeting held on the </w:t>
      </w:r>
      <w:proofErr w:type="gramStart"/>
      <w:r w:rsidR="006D21B7">
        <w:rPr>
          <w:rFonts w:asciiTheme="minorHAnsi" w:hAnsiTheme="minorHAnsi" w:cs="Arial"/>
          <w:b/>
          <w:iCs/>
          <w:lang w:eastAsia="ar-SA"/>
        </w:rPr>
        <w:t>6</w:t>
      </w:r>
      <w:r w:rsidR="006D21B7" w:rsidRPr="006D21B7">
        <w:rPr>
          <w:rFonts w:asciiTheme="minorHAnsi" w:hAnsiTheme="minorHAnsi" w:cs="Arial"/>
          <w:b/>
          <w:iCs/>
          <w:vertAlign w:val="superscript"/>
          <w:lang w:eastAsia="ar-SA"/>
        </w:rPr>
        <w:t>th</w:t>
      </w:r>
      <w:proofErr w:type="gramEnd"/>
      <w:r w:rsidR="006D21B7">
        <w:rPr>
          <w:rFonts w:asciiTheme="minorHAnsi" w:hAnsiTheme="minorHAnsi" w:cs="Arial"/>
          <w:b/>
          <w:iCs/>
          <w:lang w:eastAsia="ar-SA"/>
        </w:rPr>
        <w:t xml:space="preserve"> November</w:t>
      </w:r>
      <w:r w:rsidR="00DB50B9">
        <w:rPr>
          <w:rFonts w:asciiTheme="minorHAnsi" w:hAnsiTheme="minorHAnsi" w:cs="Arial"/>
          <w:b/>
          <w:iCs/>
          <w:lang w:eastAsia="ar-SA"/>
        </w:rPr>
        <w:t xml:space="preserve"> </w:t>
      </w:r>
      <w:r w:rsidR="00833D2E">
        <w:rPr>
          <w:rFonts w:asciiTheme="minorHAnsi" w:hAnsiTheme="minorHAnsi" w:cs="Arial"/>
          <w:b/>
          <w:iCs/>
          <w:lang w:eastAsia="ar-SA"/>
        </w:rPr>
        <w:t>2025</w:t>
      </w:r>
    </w:p>
    <w:p w14:paraId="15B092E2" w14:textId="51D99EFF" w:rsidR="00F66885" w:rsidRPr="00211AC9" w:rsidRDefault="00F66885" w:rsidP="00F66885">
      <w:pPr>
        <w:pStyle w:val="NoSpacing"/>
        <w:ind w:left="1440"/>
        <w:rPr>
          <w:rFonts w:asciiTheme="minorHAnsi" w:hAnsiTheme="minorHAnsi"/>
          <w:iCs/>
        </w:rPr>
      </w:pPr>
      <w:r w:rsidRPr="00211AC9">
        <w:rPr>
          <w:rFonts w:asciiTheme="minorHAnsi" w:hAnsiTheme="minorHAnsi"/>
          <w:bCs/>
          <w:iCs/>
        </w:rPr>
        <w:t xml:space="preserve">It was </w:t>
      </w:r>
      <w:r w:rsidRPr="00211AC9">
        <w:rPr>
          <w:rFonts w:asciiTheme="minorHAnsi" w:hAnsiTheme="minorHAnsi"/>
          <w:b/>
          <w:bCs/>
          <w:iCs/>
        </w:rPr>
        <w:t>resolved</w:t>
      </w:r>
      <w:r w:rsidRPr="00211AC9">
        <w:rPr>
          <w:rFonts w:asciiTheme="minorHAnsi" w:hAnsiTheme="minorHAnsi"/>
          <w:iCs/>
        </w:rPr>
        <w:t xml:space="preserve"> that to approve the minutes of th</w:t>
      </w:r>
      <w:r w:rsidR="00104118">
        <w:rPr>
          <w:rFonts w:asciiTheme="minorHAnsi" w:hAnsiTheme="minorHAnsi"/>
          <w:iCs/>
        </w:rPr>
        <w:t>at meeting of the</w:t>
      </w:r>
      <w:r w:rsidRPr="00211AC9">
        <w:rPr>
          <w:rFonts w:asciiTheme="minorHAnsi" w:hAnsiTheme="minorHAnsi"/>
          <w:iCs/>
        </w:rPr>
        <w:t xml:space="preserve"> </w:t>
      </w:r>
      <w:r w:rsidR="00C728BF">
        <w:rPr>
          <w:rFonts w:asciiTheme="minorHAnsi" w:hAnsiTheme="minorHAnsi"/>
          <w:iCs/>
        </w:rPr>
        <w:t xml:space="preserve">Review </w:t>
      </w:r>
      <w:r w:rsidRPr="00211AC9">
        <w:rPr>
          <w:rFonts w:asciiTheme="minorHAnsi" w:hAnsiTheme="minorHAnsi"/>
          <w:iCs/>
        </w:rPr>
        <w:t>Committee as a correct record, the</w:t>
      </w:r>
      <w:r w:rsidR="00104118">
        <w:rPr>
          <w:rFonts w:asciiTheme="minorHAnsi" w:hAnsiTheme="minorHAnsi"/>
          <w:iCs/>
        </w:rPr>
        <w:t>y</w:t>
      </w:r>
      <w:r w:rsidRPr="00211AC9">
        <w:rPr>
          <w:rFonts w:asciiTheme="minorHAnsi" w:hAnsiTheme="minorHAnsi"/>
          <w:iCs/>
        </w:rPr>
        <w:t xml:space="preserve"> were signed by the Chair.</w:t>
      </w:r>
    </w:p>
    <w:p w14:paraId="31FF9F06" w14:textId="4D1DDF90" w:rsidR="00F66885" w:rsidRPr="00211AC9" w:rsidRDefault="00F66885" w:rsidP="00F66885">
      <w:pPr>
        <w:pStyle w:val="NoSpacing"/>
        <w:ind w:left="1440"/>
        <w:rPr>
          <w:rFonts w:asciiTheme="minorHAnsi" w:hAnsiTheme="minorHAnsi"/>
          <w:bCs/>
        </w:rPr>
      </w:pPr>
      <w:r w:rsidRPr="00211AC9">
        <w:rPr>
          <w:rFonts w:asciiTheme="minorHAnsi" w:hAnsiTheme="minorHAnsi"/>
          <w:bCs/>
        </w:rPr>
        <w:t xml:space="preserve">Proposed Cllr </w:t>
      </w:r>
      <w:r w:rsidR="00B504DA">
        <w:rPr>
          <w:rFonts w:asciiTheme="minorHAnsi" w:hAnsiTheme="minorHAnsi"/>
          <w:bCs/>
        </w:rPr>
        <w:t>H</w:t>
      </w:r>
      <w:r w:rsidR="00DB50B9">
        <w:rPr>
          <w:rFonts w:asciiTheme="minorHAnsi" w:hAnsiTheme="minorHAnsi"/>
          <w:bCs/>
        </w:rPr>
        <w:t>o</w:t>
      </w:r>
      <w:r w:rsidR="00F96FA4">
        <w:rPr>
          <w:rFonts w:asciiTheme="minorHAnsi" w:hAnsiTheme="minorHAnsi"/>
          <w:bCs/>
        </w:rPr>
        <w:t>rrocks</w:t>
      </w:r>
      <w:r w:rsidRPr="00211AC9">
        <w:rPr>
          <w:rFonts w:asciiTheme="minorHAnsi" w:hAnsiTheme="minorHAnsi"/>
          <w:bCs/>
        </w:rPr>
        <w:t xml:space="preserve">, Seconded Cllr </w:t>
      </w:r>
      <w:r w:rsidR="00B504DA">
        <w:rPr>
          <w:rFonts w:asciiTheme="minorHAnsi" w:hAnsiTheme="minorHAnsi"/>
          <w:bCs/>
        </w:rPr>
        <w:t>Bach</w:t>
      </w:r>
      <w:r w:rsidRPr="00211AC9">
        <w:rPr>
          <w:rFonts w:asciiTheme="minorHAnsi" w:hAnsiTheme="minorHAnsi"/>
          <w:bCs/>
        </w:rPr>
        <w:t xml:space="preserve"> (</w:t>
      </w:r>
      <w:r w:rsidR="00DB50B9">
        <w:rPr>
          <w:rFonts w:asciiTheme="minorHAnsi" w:hAnsiTheme="minorHAnsi"/>
          <w:bCs/>
        </w:rPr>
        <w:t>majority</w:t>
      </w:r>
      <w:r w:rsidR="00104118">
        <w:rPr>
          <w:rFonts w:asciiTheme="minorHAnsi" w:hAnsiTheme="minorHAnsi"/>
          <w:bCs/>
        </w:rPr>
        <w:t xml:space="preserve"> in favour</w:t>
      </w:r>
      <w:r w:rsidR="00912F83">
        <w:rPr>
          <w:rFonts w:asciiTheme="minorHAnsi" w:hAnsiTheme="minorHAnsi"/>
          <w:bCs/>
        </w:rPr>
        <w:t>)</w:t>
      </w:r>
    </w:p>
    <w:p w14:paraId="6D24FE7D" w14:textId="77777777" w:rsidR="00C728BF" w:rsidRPr="00C728BF" w:rsidRDefault="00C728BF" w:rsidP="00C728BF">
      <w:pPr>
        <w:pStyle w:val="NoSpacing"/>
        <w:rPr>
          <w:rFonts w:asciiTheme="minorHAnsi" w:hAnsiTheme="minorHAnsi"/>
          <w:b/>
          <w:bCs/>
          <w:sz w:val="6"/>
          <w:szCs w:val="6"/>
        </w:rPr>
      </w:pPr>
    </w:p>
    <w:p w14:paraId="7DE2DF19" w14:textId="4579D3E8" w:rsidR="00C728BF" w:rsidRPr="00211AC9" w:rsidRDefault="00C80F27" w:rsidP="00C728BF">
      <w:pPr>
        <w:pStyle w:val="NoSpacing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2602/625</w:t>
      </w:r>
      <w:r w:rsidR="00C728BF">
        <w:rPr>
          <w:rFonts w:asciiTheme="minorHAnsi" w:hAnsiTheme="minorHAnsi"/>
          <w:b/>
          <w:bCs/>
        </w:rPr>
        <w:tab/>
      </w:r>
      <w:r w:rsidR="00C728BF" w:rsidRPr="00211AC9">
        <w:rPr>
          <w:rFonts w:asciiTheme="minorHAnsi" w:hAnsiTheme="minorHAnsi"/>
          <w:b/>
          <w:bCs/>
        </w:rPr>
        <w:t>Public Participation</w:t>
      </w:r>
    </w:p>
    <w:p w14:paraId="0395C702" w14:textId="76487999" w:rsidR="00C728BF" w:rsidRDefault="00DB50B9" w:rsidP="00C728BF">
      <w:pPr>
        <w:pStyle w:val="NoSpacing"/>
        <w:ind w:left="1440"/>
        <w:rPr>
          <w:rFonts w:asciiTheme="minorHAnsi" w:hAnsiTheme="minorHAnsi"/>
        </w:rPr>
      </w:pPr>
      <w:r>
        <w:rPr>
          <w:rFonts w:asciiTheme="minorHAnsi" w:hAnsiTheme="minorHAnsi"/>
        </w:rPr>
        <w:t>There were no members of the public represent.</w:t>
      </w:r>
    </w:p>
    <w:p w14:paraId="0627CF39" w14:textId="77777777" w:rsidR="007F3FF2" w:rsidRPr="007F3FF2" w:rsidRDefault="007F3FF2" w:rsidP="007F3FF2">
      <w:pPr>
        <w:pStyle w:val="NoSpacing"/>
        <w:rPr>
          <w:rFonts w:asciiTheme="minorHAnsi" w:hAnsiTheme="minorHAnsi"/>
          <w:sz w:val="6"/>
          <w:szCs w:val="6"/>
        </w:rPr>
      </w:pPr>
    </w:p>
    <w:p w14:paraId="59FD4C48" w14:textId="24149D84" w:rsidR="007F3FF2" w:rsidRDefault="007F3FF2" w:rsidP="007F3FF2">
      <w:pPr>
        <w:pStyle w:val="NoSpacing"/>
        <w:rPr>
          <w:rFonts w:ascii="Aptos" w:hAnsi="Aptos" w:cs="Arial"/>
        </w:rPr>
      </w:pPr>
      <w:r>
        <w:rPr>
          <w:rFonts w:ascii="Aptos" w:hAnsi="Aptos" w:cs="Arial"/>
          <w:b/>
          <w:bCs/>
        </w:rPr>
        <w:t>2</w:t>
      </w:r>
      <w:r w:rsidR="006D21B7">
        <w:rPr>
          <w:rFonts w:ascii="Aptos" w:hAnsi="Aptos" w:cs="Arial"/>
          <w:b/>
          <w:bCs/>
        </w:rPr>
        <w:t>602/626</w:t>
      </w:r>
      <w:r>
        <w:rPr>
          <w:rFonts w:ascii="Aptos" w:hAnsi="Aptos" w:cs="Arial"/>
          <w:b/>
          <w:bCs/>
        </w:rPr>
        <w:tab/>
      </w:r>
      <w:r w:rsidRPr="00942A0D">
        <w:rPr>
          <w:rFonts w:ascii="Aptos" w:hAnsi="Aptos" w:cs="Arial"/>
          <w:b/>
          <w:bCs/>
        </w:rPr>
        <w:t>To consider the action point update</w:t>
      </w:r>
      <w:r w:rsidRPr="00810942">
        <w:rPr>
          <w:rFonts w:ascii="Aptos" w:hAnsi="Aptos" w:cs="Arial"/>
        </w:rPr>
        <w:t xml:space="preserve"> </w:t>
      </w:r>
    </w:p>
    <w:p w14:paraId="1CA0658D" w14:textId="2BB23F3C" w:rsidR="007F3FF2" w:rsidRDefault="007F3FF2" w:rsidP="007F3FF2">
      <w:pPr>
        <w:pStyle w:val="NoSpacing"/>
        <w:rPr>
          <w:rFonts w:ascii="Aptos" w:hAnsi="Aptos" w:cs="Arial"/>
        </w:rPr>
      </w:pPr>
      <w:r>
        <w:rPr>
          <w:rFonts w:ascii="Aptos" w:hAnsi="Aptos" w:cs="Arial"/>
        </w:rPr>
        <w:tab/>
      </w:r>
      <w:r>
        <w:rPr>
          <w:rFonts w:ascii="Aptos" w:hAnsi="Aptos" w:cs="Arial"/>
        </w:rPr>
        <w:tab/>
        <w:t>The action points were noted as presented below.</w:t>
      </w:r>
    </w:p>
    <w:p w14:paraId="660BA920" w14:textId="77777777" w:rsidR="007A479A" w:rsidRDefault="007A479A" w:rsidP="007F3FF2">
      <w:pPr>
        <w:pStyle w:val="NoSpacing"/>
        <w:rPr>
          <w:rFonts w:ascii="Aptos" w:hAnsi="Aptos" w:cs="Arial"/>
          <w:b/>
          <w:bCs/>
        </w:rPr>
      </w:pPr>
    </w:p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555"/>
        <w:gridCol w:w="8180"/>
      </w:tblGrid>
      <w:tr w:rsidR="00C16804" w:rsidRPr="002766CE" w14:paraId="641551F5" w14:textId="77777777" w:rsidTr="001F0561">
        <w:trPr>
          <w:trHeight w:val="213"/>
        </w:trPr>
        <w:tc>
          <w:tcPr>
            <w:tcW w:w="0" w:type="auto"/>
          </w:tcPr>
          <w:p w14:paraId="2D7BC943" w14:textId="77777777" w:rsidR="00C16804" w:rsidRPr="00C16804" w:rsidRDefault="00C16804" w:rsidP="00C16804">
            <w:pPr>
              <w:pStyle w:val="NoSpacing"/>
              <w:rPr>
                <w:rFonts w:ascii="Aptos" w:hAnsi="Aptos"/>
                <w:b/>
                <w:bCs/>
              </w:rPr>
            </w:pPr>
            <w:r w:rsidRPr="00C16804">
              <w:rPr>
                <w:rFonts w:ascii="Aptos" w:hAnsi="Aptos"/>
                <w:b/>
                <w:bCs/>
              </w:rPr>
              <w:t>Item</w:t>
            </w:r>
          </w:p>
        </w:tc>
        <w:tc>
          <w:tcPr>
            <w:tcW w:w="0" w:type="auto"/>
          </w:tcPr>
          <w:p w14:paraId="00E4C990" w14:textId="77777777" w:rsidR="00C16804" w:rsidRPr="00C16804" w:rsidRDefault="00C16804" w:rsidP="00C16804">
            <w:pPr>
              <w:pStyle w:val="NoSpacing"/>
              <w:rPr>
                <w:rFonts w:ascii="Aptos" w:hAnsi="Aptos"/>
                <w:b/>
                <w:bCs/>
              </w:rPr>
            </w:pPr>
            <w:r w:rsidRPr="00C16804">
              <w:rPr>
                <w:rFonts w:ascii="Aptos" w:hAnsi="Aptos"/>
                <w:b/>
                <w:bCs/>
              </w:rPr>
              <w:t>September 2025</w:t>
            </w:r>
          </w:p>
        </w:tc>
      </w:tr>
      <w:tr w:rsidR="00C16804" w:rsidRPr="002766CE" w14:paraId="61B9685B" w14:textId="77777777" w:rsidTr="001F0561">
        <w:trPr>
          <w:trHeight w:val="1729"/>
        </w:trPr>
        <w:tc>
          <w:tcPr>
            <w:tcW w:w="0" w:type="auto"/>
          </w:tcPr>
          <w:p w14:paraId="20F60A22" w14:textId="77777777" w:rsidR="00C16804" w:rsidRPr="00C16804" w:rsidRDefault="00C16804" w:rsidP="00C16804">
            <w:pPr>
              <w:pStyle w:val="NoSpacing"/>
              <w:rPr>
                <w:rFonts w:ascii="Aptos" w:hAnsi="Aptos"/>
              </w:rPr>
            </w:pPr>
            <w:r w:rsidRPr="00C16804">
              <w:rPr>
                <w:rFonts w:ascii="Aptos" w:hAnsi="Aptos"/>
              </w:rPr>
              <w:t xml:space="preserve">1. Emergency planning </w:t>
            </w:r>
          </w:p>
          <w:p w14:paraId="19EF8F66" w14:textId="77777777" w:rsidR="00C16804" w:rsidRPr="00C16804" w:rsidRDefault="00C16804" w:rsidP="00C16804">
            <w:pPr>
              <w:pStyle w:val="NoSpacing"/>
              <w:rPr>
                <w:rFonts w:ascii="Aptos" w:hAnsi="Aptos"/>
              </w:rPr>
            </w:pPr>
          </w:p>
        </w:tc>
        <w:tc>
          <w:tcPr>
            <w:tcW w:w="0" w:type="auto"/>
          </w:tcPr>
          <w:p w14:paraId="165CF5C1" w14:textId="77777777" w:rsidR="00C16804" w:rsidRPr="00C16804" w:rsidRDefault="00C16804" w:rsidP="00C16804">
            <w:pPr>
              <w:pStyle w:val="NoSpacing"/>
              <w:rPr>
                <w:rFonts w:ascii="Aptos" w:hAnsi="Aptos"/>
              </w:rPr>
            </w:pPr>
            <w:r w:rsidRPr="00C16804">
              <w:rPr>
                <w:rFonts w:ascii="Aptos" w:hAnsi="Aptos"/>
              </w:rPr>
              <w:t>The Town Clerk has contacted the Emergency Planning project manager from Devon Communities who emphasised the nature of the role of the Town Council in preparing for emergencies.</w:t>
            </w:r>
          </w:p>
          <w:p w14:paraId="500E56FE" w14:textId="77777777" w:rsidR="00A76E4A" w:rsidRDefault="00C16804" w:rsidP="00C16804">
            <w:pPr>
              <w:pStyle w:val="NoSpacing"/>
              <w:rPr>
                <w:rFonts w:ascii="Aptos" w:hAnsi="Aptos"/>
              </w:rPr>
            </w:pPr>
            <w:r w:rsidRPr="00C16804">
              <w:rPr>
                <w:rFonts w:ascii="Aptos" w:hAnsi="Aptos"/>
              </w:rPr>
              <w:t xml:space="preserve">The contact details and locations included in the Emergency Plan had been reviewed and published on the Council’s website at </w:t>
            </w:r>
            <w:hyperlink r:id="rId11" w:history="1">
              <w:r w:rsidRPr="00C16804">
                <w:rPr>
                  <w:rStyle w:val="Hyperlink"/>
                  <w:rFonts w:ascii="Aptos" w:hAnsi="Aptos"/>
                </w:rPr>
                <w:t>Emergency Plan - Northam Town Council</w:t>
              </w:r>
            </w:hyperlink>
            <w:r>
              <w:rPr>
                <w:rFonts w:ascii="Aptos" w:hAnsi="Aptos"/>
              </w:rPr>
              <w:t xml:space="preserve">. </w:t>
            </w:r>
            <w:r w:rsidRPr="00C16804">
              <w:rPr>
                <w:rFonts w:ascii="Aptos" w:hAnsi="Aptos"/>
              </w:rPr>
              <w:t>The Town Clerk is attending a seminar in October presented by the Devon Community Resilience Forum and will apply any changes advised after that.</w:t>
            </w:r>
            <w:r>
              <w:rPr>
                <w:rFonts w:ascii="Aptos" w:hAnsi="Aptos"/>
              </w:rPr>
              <w:t xml:space="preserve"> </w:t>
            </w:r>
          </w:p>
          <w:p w14:paraId="4CEF41F7" w14:textId="77777777" w:rsidR="00202921" w:rsidRDefault="00A76E4A" w:rsidP="00C16804">
            <w:pPr>
              <w:pStyle w:val="NoSpacing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The first piece of work that would be completed was a Risk Assessment, which would be put to this committee </w:t>
            </w:r>
            <w:r w:rsidR="00202921">
              <w:rPr>
                <w:rFonts w:ascii="Aptos" w:hAnsi="Aptos"/>
              </w:rPr>
              <w:t xml:space="preserve">for consideration. </w:t>
            </w:r>
          </w:p>
          <w:p w14:paraId="3FF62A16" w14:textId="2DA02BF0" w:rsidR="00C16804" w:rsidRPr="00C16804" w:rsidRDefault="00202921" w:rsidP="00C16804">
            <w:pPr>
              <w:pStyle w:val="NoSpacing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Emergency Services would be advised of the Council’s identified refuge buildings.                                          </w:t>
            </w:r>
            <w:r w:rsidR="00C16804">
              <w:rPr>
                <w:rFonts w:ascii="Aptos" w:hAnsi="Aptos"/>
              </w:rPr>
              <w:t xml:space="preserve">                                                                        </w:t>
            </w:r>
            <w:r w:rsidR="00C16804" w:rsidRPr="00C16804">
              <w:rPr>
                <w:rFonts w:ascii="Aptos" w:hAnsi="Aptos"/>
              </w:rPr>
              <w:t>ONGOING</w:t>
            </w:r>
          </w:p>
        </w:tc>
      </w:tr>
      <w:tr w:rsidR="00C16804" w:rsidRPr="002766CE" w14:paraId="3BFA10CA" w14:textId="77777777" w:rsidTr="007A479A">
        <w:trPr>
          <w:trHeight w:val="517"/>
        </w:trPr>
        <w:tc>
          <w:tcPr>
            <w:tcW w:w="1555" w:type="dxa"/>
          </w:tcPr>
          <w:p w14:paraId="65A74D5B" w14:textId="77777777" w:rsidR="00C16804" w:rsidRPr="00C16804" w:rsidRDefault="00C16804" w:rsidP="00C16804">
            <w:pPr>
              <w:pStyle w:val="NoSpacing"/>
              <w:rPr>
                <w:rFonts w:ascii="Aptos" w:hAnsi="Aptos"/>
              </w:rPr>
            </w:pPr>
            <w:r w:rsidRPr="00C16804">
              <w:rPr>
                <w:rFonts w:ascii="Aptos" w:hAnsi="Aptos"/>
              </w:rPr>
              <w:t>4. Vision Statement and action Plan</w:t>
            </w:r>
          </w:p>
          <w:p w14:paraId="5E4F822F" w14:textId="77777777" w:rsidR="00C16804" w:rsidRPr="00C16804" w:rsidRDefault="00C16804" w:rsidP="00C16804">
            <w:pPr>
              <w:pStyle w:val="NoSpacing"/>
              <w:rPr>
                <w:rFonts w:ascii="Aptos" w:hAnsi="Aptos"/>
              </w:rPr>
            </w:pPr>
          </w:p>
        </w:tc>
        <w:tc>
          <w:tcPr>
            <w:tcW w:w="8180" w:type="dxa"/>
          </w:tcPr>
          <w:p w14:paraId="2B423505" w14:textId="77777777" w:rsidR="00C16804" w:rsidRPr="00C16804" w:rsidRDefault="00C16804" w:rsidP="00C16804">
            <w:pPr>
              <w:pStyle w:val="NoSpacing"/>
              <w:rPr>
                <w:rFonts w:ascii="Aptos" w:hAnsi="Aptos"/>
              </w:rPr>
            </w:pPr>
            <w:r w:rsidRPr="00C16804">
              <w:rPr>
                <w:rFonts w:ascii="Aptos" w:hAnsi="Aptos"/>
              </w:rPr>
              <w:t xml:space="preserve">To prepare a separate report for the completed </w:t>
            </w:r>
            <w:proofErr w:type="gramStart"/>
            <w:r w:rsidRPr="00C16804">
              <w:rPr>
                <w:rFonts w:ascii="Aptos" w:hAnsi="Aptos"/>
              </w:rPr>
              <w:t>actions;</w:t>
            </w:r>
            <w:proofErr w:type="gramEnd"/>
          </w:p>
          <w:p w14:paraId="25F8C288" w14:textId="77777777" w:rsidR="00C16804" w:rsidRPr="00C16804" w:rsidRDefault="00C16804" w:rsidP="00C16804">
            <w:pPr>
              <w:pStyle w:val="NoSpacing"/>
              <w:rPr>
                <w:rFonts w:ascii="Aptos" w:hAnsi="Aptos"/>
              </w:rPr>
            </w:pPr>
            <w:r w:rsidRPr="00C16804">
              <w:rPr>
                <w:rFonts w:ascii="Aptos" w:hAnsi="Aptos"/>
              </w:rPr>
              <w:t xml:space="preserve">Remove/hide the columns for </w:t>
            </w:r>
            <w:proofErr w:type="gramStart"/>
            <w:r w:rsidRPr="00C16804">
              <w:rPr>
                <w:rFonts w:ascii="Aptos" w:hAnsi="Aptos"/>
              </w:rPr>
              <w:t>2023/24;</w:t>
            </w:r>
            <w:proofErr w:type="gramEnd"/>
          </w:p>
          <w:p w14:paraId="7AE19ABC" w14:textId="1B888EC9" w:rsidR="00C16804" w:rsidRPr="00C16804" w:rsidRDefault="00C16804" w:rsidP="00C16804">
            <w:pPr>
              <w:pStyle w:val="NoSpacing"/>
              <w:rPr>
                <w:rFonts w:ascii="Aptos" w:hAnsi="Aptos"/>
              </w:rPr>
            </w:pPr>
            <w:r w:rsidRPr="00C16804">
              <w:rPr>
                <w:rFonts w:ascii="Aptos" w:hAnsi="Aptos"/>
              </w:rPr>
              <w:t>That the Chair and Town Clerk would meet to prepare a revised document for the November 2025 meeting of this committee.</w:t>
            </w:r>
            <w:r>
              <w:rPr>
                <w:rFonts w:ascii="Aptos" w:hAnsi="Aptos"/>
              </w:rPr>
              <w:t xml:space="preserve">                                  </w:t>
            </w:r>
            <w:r w:rsidRPr="00C16804">
              <w:rPr>
                <w:rFonts w:ascii="Aptos" w:hAnsi="Aptos"/>
              </w:rPr>
              <w:t>ONGOING</w:t>
            </w:r>
          </w:p>
        </w:tc>
      </w:tr>
    </w:tbl>
    <w:p w14:paraId="7BB8C1B8" w14:textId="77777777" w:rsidR="002A2882" w:rsidRPr="0013125B" w:rsidRDefault="002A2882" w:rsidP="00211AC9">
      <w:pPr>
        <w:widowControl/>
        <w:suppressAutoHyphens/>
        <w:autoSpaceDE/>
        <w:autoSpaceDN/>
        <w:adjustRightInd/>
        <w:spacing w:after="0" w:line="240" w:lineRule="auto"/>
        <w:ind w:left="720" w:hanging="720"/>
        <w:rPr>
          <w:rFonts w:asciiTheme="minorHAnsi" w:hAnsiTheme="minorHAnsi" w:cs="Arial"/>
          <w:b/>
          <w:bCs/>
          <w:sz w:val="6"/>
          <w:szCs w:val="6"/>
          <w:lang w:eastAsia="ar-SA"/>
        </w:rPr>
      </w:pPr>
    </w:p>
    <w:p w14:paraId="64EFC8BA" w14:textId="77777777" w:rsidR="007A479A" w:rsidRDefault="007A479A">
      <w:pPr>
        <w:widowControl/>
        <w:autoSpaceDE/>
        <w:autoSpaceDN/>
        <w:adjustRightInd/>
        <w:spacing w:after="0" w:line="240" w:lineRule="auto"/>
        <w:rPr>
          <w:rFonts w:asciiTheme="minorHAnsi" w:hAnsiTheme="minorHAnsi" w:cs="Arial"/>
          <w:b/>
          <w:bCs/>
          <w:lang w:eastAsia="ar-SA"/>
        </w:rPr>
      </w:pPr>
      <w:r>
        <w:rPr>
          <w:rFonts w:asciiTheme="minorHAnsi" w:hAnsiTheme="minorHAnsi" w:cs="Arial"/>
          <w:b/>
          <w:bCs/>
          <w:lang w:eastAsia="ar-SA"/>
        </w:rPr>
        <w:br w:type="page"/>
      </w:r>
    </w:p>
    <w:p w14:paraId="54ADF84A" w14:textId="78049207" w:rsidR="007A479A" w:rsidRDefault="007A479A" w:rsidP="007A479A">
      <w:pPr>
        <w:widowControl/>
        <w:suppressAutoHyphens/>
        <w:autoSpaceDE/>
        <w:autoSpaceDN/>
        <w:adjustRightInd/>
        <w:spacing w:after="0" w:line="240" w:lineRule="auto"/>
        <w:ind w:left="720" w:hanging="720"/>
        <w:jc w:val="right"/>
        <w:rPr>
          <w:rFonts w:ascii="Aptos" w:hAnsi="Aptos"/>
          <w:b/>
          <w:bCs/>
        </w:rPr>
      </w:pPr>
      <w:r w:rsidRPr="000D386E">
        <w:rPr>
          <w:rFonts w:ascii="Aptos" w:hAnsi="Aptos"/>
          <w:b/>
          <w:bCs/>
        </w:rPr>
        <w:lastRenderedPageBreak/>
        <w:t xml:space="preserve">Page </w:t>
      </w:r>
      <w:r>
        <w:rPr>
          <w:rFonts w:ascii="Aptos" w:hAnsi="Aptos"/>
          <w:b/>
          <w:bCs/>
        </w:rPr>
        <w:t>285</w:t>
      </w:r>
    </w:p>
    <w:p w14:paraId="4D4313A6" w14:textId="5DFC46B8" w:rsidR="002168B9" w:rsidRPr="002168B9" w:rsidRDefault="002A2882" w:rsidP="002168B9">
      <w:pPr>
        <w:widowControl/>
        <w:suppressAutoHyphens/>
        <w:autoSpaceDE/>
        <w:autoSpaceDN/>
        <w:adjustRightInd/>
        <w:spacing w:after="0" w:line="240" w:lineRule="auto"/>
        <w:ind w:left="720" w:hanging="720"/>
        <w:rPr>
          <w:rFonts w:asciiTheme="minorHAnsi" w:hAnsiTheme="minorHAnsi" w:cs="Arial"/>
          <w:b/>
          <w:bCs/>
          <w:lang w:eastAsia="ar-SA"/>
        </w:rPr>
      </w:pPr>
      <w:r>
        <w:rPr>
          <w:rFonts w:asciiTheme="minorHAnsi" w:hAnsiTheme="minorHAnsi" w:cs="Arial"/>
          <w:b/>
          <w:bCs/>
          <w:lang w:eastAsia="ar-SA"/>
        </w:rPr>
        <w:t>2</w:t>
      </w:r>
      <w:r w:rsidR="0064694A">
        <w:rPr>
          <w:rFonts w:asciiTheme="minorHAnsi" w:hAnsiTheme="minorHAnsi" w:cs="Arial"/>
          <w:b/>
          <w:bCs/>
          <w:lang w:eastAsia="ar-SA"/>
        </w:rPr>
        <w:t>602/627</w:t>
      </w:r>
      <w:r w:rsidR="00613FEA">
        <w:rPr>
          <w:rFonts w:asciiTheme="minorHAnsi" w:hAnsiTheme="minorHAnsi" w:cs="Arial"/>
          <w:b/>
          <w:bCs/>
          <w:lang w:eastAsia="ar-SA"/>
        </w:rPr>
        <w:tab/>
      </w:r>
      <w:r w:rsidR="002168B9" w:rsidRPr="002168B9">
        <w:rPr>
          <w:rFonts w:asciiTheme="minorHAnsi" w:hAnsiTheme="minorHAnsi" w:cs="Arial"/>
          <w:b/>
          <w:bCs/>
          <w:lang w:eastAsia="ar-SA"/>
        </w:rPr>
        <w:t xml:space="preserve"> To consider the enclosed revised policies:</w:t>
      </w:r>
    </w:p>
    <w:p w14:paraId="40862152" w14:textId="77777777" w:rsidR="007E4624" w:rsidRPr="007E4624" w:rsidRDefault="007E4624" w:rsidP="00211AC9">
      <w:pPr>
        <w:widowControl/>
        <w:suppressAutoHyphens/>
        <w:autoSpaceDE/>
        <w:autoSpaceDN/>
        <w:adjustRightInd/>
        <w:spacing w:after="0" w:line="240" w:lineRule="auto"/>
        <w:ind w:left="720" w:hanging="720"/>
        <w:rPr>
          <w:rFonts w:asciiTheme="minorHAnsi" w:hAnsiTheme="minorHAnsi" w:cs="Arial"/>
          <w:b/>
          <w:bCs/>
          <w:sz w:val="6"/>
          <w:szCs w:val="6"/>
          <w:lang w:eastAsia="ar-SA"/>
        </w:rPr>
      </w:pPr>
    </w:p>
    <w:p w14:paraId="2A59D906" w14:textId="77777777" w:rsidR="0043463A" w:rsidRDefault="0043463A" w:rsidP="00CD674B">
      <w:pPr>
        <w:pStyle w:val="NoSpacing"/>
        <w:widowControl/>
        <w:suppressAutoHyphens/>
        <w:autoSpaceDE/>
        <w:autoSpaceDN/>
        <w:adjustRightInd/>
        <w:ind w:left="1440"/>
        <w:rPr>
          <w:rFonts w:ascii="Aptos" w:hAnsi="Aptos" w:cs="Arial"/>
          <w:b/>
          <w:bCs/>
        </w:rPr>
      </w:pPr>
      <w:bookmarkStart w:id="3" w:name="_Hlk491085323"/>
      <w:bookmarkStart w:id="4" w:name="_Hlk89695445"/>
      <w:bookmarkStart w:id="5" w:name="_Hlk146017229"/>
      <w:r w:rsidRPr="0043463A">
        <w:rPr>
          <w:rFonts w:ascii="Aptos" w:hAnsi="Aptos" w:cs="Arial"/>
          <w:b/>
          <w:bCs/>
        </w:rPr>
        <w:t>Honorary Freemen and Honorary Freewomen v0.1 (noting the Community Champions nomination form)</w:t>
      </w:r>
    </w:p>
    <w:p w14:paraId="6E54F98C" w14:textId="48B52E0A" w:rsidR="0004469E" w:rsidRPr="0037764A" w:rsidRDefault="0004469E" w:rsidP="00CD674B">
      <w:pPr>
        <w:pStyle w:val="NoSpacing"/>
        <w:widowControl/>
        <w:suppressAutoHyphens/>
        <w:autoSpaceDE/>
        <w:autoSpaceDN/>
        <w:adjustRightInd/>
        <w:ind w:left="1440"/>
        <w:rPr>
          <w:rFonts w:ascii="Aptos" w:hAnsi="Aptos" w:cs="Arial"/>
        </w:rPr>
      </w:pPr>
      <w:r w:rsidRPr="0037764A">
        <w:rPr>
          <w:rFonts w:ascii="Aptos" w:hAnsi="Aptos" w:cs="Arial"/>
        </w:rPr>
        <w:t>It was</w:t>
      </w:r>
      <w:r>
        <w:rPr>
          <w:rFonts w:ascii="Aptos" w:hAnsi="Aptos" w:cs="Arial"/>
          <w:b/>
          <w:bCs/>
        </w:rPr>
        <w:t xml:space="preserve"> resolved </w:t>
      </w:r>
      <w:r w:rsidRPr="0037764A">
        <w:rPr>
          <w:rFonts w:ascii="Aptos" w:hAnsi="Aptos" w:cs="Arial"/>
        </w:rPr>
        <w:t xml:space="preserve">to recommend the </w:t>
      </w:r>
      <w:r w:rsidR="00CD674B" w:rsidRPr="0037764A">
        <w:rPr>
          <w:rFonts w:ascii="Aptos" w:hAnsi="Aptos" w:cs="Arial"/>
        </w:rPr>
        <w:t xml:space="preserve">revised </w:t>
      </w:r>
      <w:r w:rsidRPr="0037764A">
        <w:rPr>
          <w:rFonts w:ascii="Aptos" w:hAnsi="Aptos" w:cs="Arial"/>
        </w:rPr>
        <w:t xml:space="preserve">policy </w:t>
      </w:r>
      <w:r w:rsidR="00F13E9F">
        <w:rPr>
          <w:rFonts w:ascii="Aptos" w:hAnsi="Aptos" w:cs="Arial"/>
        </w:rPr>
        <w:t>(</w:t>
      </w:r>
      <w:r w:rsidR="00DC24B3" w:rsidRPr="0037764A">
        <w:rPr>
          <w:rFonts w:ascii="Aptos" w:hAnsi="Aptos" w:cs="Arial"/>
        </w:rPr>
        <w:t>with typographical amendments and additions to improve clarity</w:t>
      </w:r>
      <w:r w:rsidR="00F13E9F">
        <w:rPr>
          <w:rFonts w:ascii="Aptos" w:hAnsi="Aptos" w:cs="Arial"/>
        </w:rPr>
        <w:t xml:space="preserve">) </w:t>
      </w:r>
      <w:r w:rsidRPr="0037764A">
        <w:rPr>
          <w:rFonts w:ascii="Aptos" w:hAnsi="Aptos" w:cs="Arial"/>
        </w:rPr>
        <w:t xml:space="preserve">to Full Council for adoption, </w:t>
      </w:r>
      <w:r w:rsidR="0043463A">
        <w:rPr>
          <w:rFonts w:ascii="Aptos" w:hAnsi="Aptos" w:cs="Arial"/>
        </w:rPr>
        <w:t xml:space="preserve">replacing the existing protocol for the appointment of Honorary </w:t>
      </w:r>
      <w:r w:rsidR="00F13E9F">
        <w:rPr>
          <w:rFonts w:ascii="Aptos" w:hAnsi="Aptos" w:cs="Arial"/>
        </w:rPr>
        <w:t>Aldermen</w:t>
      </w:r>
      <w:r w:rsidR="0043463A">
        <w:rPr>
          <w:rFonts w:ascii="Aptos" w:hAnsi="Aptos" w:cs="Arial"/>
        </w:rPr>
        <w:t xml:space="preserve"> and </w:t>
      </w:r>
      <w:r w:rsidR="00DC24B3">
        <w:rPr>
          <w:rFonts w:ascii="Aptos" w:hAnsi="Aptos" w:cs="Arial"/>
        </w:rPr>
        <w:t>the Community Champions scheme.</w:t>
      </w:r>
    </w:p>
    <w:p w14:paraId="5817140D" w14:textId="69BCF4A5" w:rsidR="0037764A" w:rsidRPr="0037764A" w:rsidRDefault="0037764A" w:rsidP="00CD674B">
      <w:pPr>
        <w:pStyle w:val="NoSpacing"/>
        <w:widowControl/>
        <w:suppressAutoHyphens/>
        <w:autoSpaceDE/>
        <w:autoSpaceDN/>
        <w:adjustRightInd/>
        <w:ind w:left="1440"/>
        <w:rPr>
          <w:rFonts w:ascii="Aptos" w:hAnsi="Aptos" w:cs="Arial"/>
        </w:rPr>
      </w:pPr>
      <w:r w:rsidRPr="0037764A">
        <w:rPr>
          <w:rFonts w:ascii="Aptos" w:hAnsi="Aptos" w:cs="Arial"/>
        </w:rPr>
        <w:t xml:space="preserve">Proposed: Cllr </w:t>
      </w:r>
      <w:r w:rsidR="00273F30">
        <w:rPr>
          <w:rFonts w:ascii="Aptos" w:hAnsi="Aptos" w:cs="Arial"/>
        </w:rPr>
        <w:t>Newman-McKie</w:t>
      </w:r>
      <w:r w:rsidRPr="0037764A">
        <w:rPr>
          <w:rFonts w:ascii="Aptos" w:hAnsi="Aptos" w:cs="Arial"/>
        </w:rPr>
        <w:t xml:space="preserve">, Seconded: Cllr </w:t>
      </w:r>
      <w:r w:rsidR="00354293">
        <w:rPr>
          <w:rFonts w:ascii="Aptos" w:hAnsi="Aptos" w:cs="Arial"/>
        </w:rPr>
        <w:t>Horrocks</w:t>
      </w:r>
      <w:r w:rsidRPr="0037764A">
        <w:rPr>
          <w:rFonts w:ascii="Aptos" w:hAnsi="Aptos" w:cs="Arial"/>
        </w:rPr>
        <w:t xml:space="preserve"> (all in favour).</w:t>
      </w:r>
    </w:p>
    <w:p w14:paraId="698C3EF6" w14:textId="77777777" w:rsidR="0037764A" w:rsidRPr="007C5182" w:rsidRDefault="0037764A" w:rsidP="00CD674B">
      <w:pPr>
        <w:pStyle w:val="NoSpacing"/>
        <w:widowControl/>
        <w:suppressAutoHyphens/>
        <w:autoSpaceDE/>
        <w:autoSpaceDN/>
        <w:adjustRightInd/>
        <w:ind w:left="1440"/>
        <w:rPr>
          <w:rFonts w:ascii="Aptos" w:hAnsi="Aptos" w:cs="Arial"/>
          <w:b/>
          <w:bCs/>
        </w:rPr>
      </w:pPr>
    </w:p>
    <w:p w14:paraId="3964EE7D" w14:textId="77777777" w:rsidR="00C43366" w:rsidRDefault="00C43366" w:rsidP="0037764A">
      <w:pPr>
        <w:pStyle w:val="NoSpacing"/>
        <w:widowControl/>
        <w:suppressAutoHyphens/>
        <w:autoSpaceDE/>
        <w:autoSpaceDN/>
        <w:adjustRightInd/>
        <w:ind w:left="1440"/>
        <w:rPr>
          <w:rFonts w:ascii="Aptos" w:hAnsi="Aptos" w:cs="Arial"/>
          <w:b/>
          <w:bCs/>
        </w:rPr>
      </w:pPr>
      <w:r w:rsidRPr="00C43366">
        <w:rPr>
          <w:rFonts w:ascii="Aptos" w:hAnsi="Aptos" w:cs="Arial"/>
          <w:b/>
          <w:bCs/>
        </w:rPr>
        <w:t xml:space="preserve">Management Agreement – Northam Lions </w:t>
      </w:r>
    </w:p>
    <w:p w14:paraId="1185353A" w14:textId="3077ADC9" w:rsidR="00A312FD" w:rsidRPr="008C2760" w:rsidRDefault="00C47326" w:rsidP="008C2760">
      <w:pPr>
        <w:pStyle w:val="NoSpacing"/>
        <w:widowControl/>
        <w:suppressAutoHyphens/>
        <w:autoSpaceDE/>
        <w:autoSpaceDN/>
        <w:adjustRightInd/>
        <w:ind w:left="1440"/>
        <w:rPr>
          <w:rFonts w:ascii="Aptos" w:hAnsi="Aptos" w:cs="Arial"/>
        </w:rPr>
      </w:pPr>
      <w:r w:rsidRPr="00A312FD">
        <w:rPr>
          <w:rFonts w:ascii="Aptos" w:hAnsi="Aptos" w:cs="Arial"/>
        </w:rPr>
        <w:t xml:space="preserve">The Town Clerk &amp; RFO noted that Fields in Trust had not </w:t>
      </w:r>
      <w:r w:rsidR="00B857F2" w:rsidRPr="00A312FD">
        <w:rPr>
          <w:rFonts w:ascii="Aptos" w:hAnsi="Aptos" w:cs="Arial"/>
        </w:rPr>
        <w:t>responded to requests for clarity regarding some specific points, including the status</w:t>
      </w:r>
      <w:r w:rsidR="00AA52A6" w:rsidRPr="00A312FD">
        <w:rPr>
          <w:rFonts w:ascii="Aptos" w:hAnsi="Aptos" w:cs="Arial"/>
        </w:rPr>
        <w:t xml:space="preserve"> of the agreement</w:t>
      </w:r>
      <w:r w:rsidR="001E5347" w:rsidRPr="00A312FD">
        <w:rPr>
          <w:rFonts w:ascii="Aptos" w:hAnsi="Aptos" w:cs="Arial"/>
        </w:rPr>
        <w:t xml:space="preserve"> and restrictions to access. </w:t>
      </w:r>
      <w:r w:rsidR="00A312FD" w:rsidRPr="00A312FD">
        <w:rPr>
          <w:rFonts w:ascii="Aptos" w:hAnsi="Aptos" w:cs="Arial"/>
        </w:rPr>
        <w:t>In the light of this, and other necessary typographical changes, the committee</w:t>
      </w:r>
      <w:r w:rsidR="00A312FD">
        <w:rPr>
          <w:rFonts w:ascii="Aptos" w:hAnsi="Aptos" w:cs="Arial"/>
          <w:b/>
          <w:bCs/>
        </w:rPr>
        <w:t xml:space="preserve"> deferred </w:t>
      </w:r>
      <w:r w:rsidR="00A312FD" w:rsidRPr="00A312FD">
        <w:rPr>
          <w:rFonts w:ascii="Aptos" w:hAnsi="Aptos" w:cs="Arial"/>
        </w:rPr>
        <w:t>consideration to its next meeting</w:t>
      </w:r>
      <w:r w:rsidR="008C2760">
        <w:rPr>
          <w:rFonts w:ascii="Aptos" w:hAnsi="Aptos" w:cs="Arial"/>
        </w:rPr>
        <w:t xml:space="preserve">, in </w:t>
      </w:r>
      <w:r w:rsidR="00A312FD" w:rsidRPr="00A312FD">
        <w:rPr>
          <w:rFonts w:ascii="Aptos" w:hAnsi="Aptos" w:cs="Arial"/>
        </w:rPr>
        <w:t>March 2026.</w:t>
      </w:r>
    </w:p>
    <w:p w14:paraId="1AC40DDC" w14:textId="77777777" w:rsidR="0037764A" w:rsidRDefault="0037764A" w:rsidP="0037764A">
      <w:pPr>
        <w:pStyle w:val="NoSpacing"/>
        <w:widowControl/>
        <w:suppressAutoHyphens/>
        <w:autoSpaceDE/>
        <w:autoSpaceDN/>
        <w:adjustRightInd/>
        <w:rPr>
          <w:rFonts w:ascii="Aptos" w:hAnsi="Aptos" w:cs="Arial"/>
          <w:b/>
          <w:bCs/>
        </w:rPr>
      </w:pPr>
    </w:p>
    <w:p w14:paraId="79BE9772" w14:textId="4C0D87C3" w:rsidR="005E069C" w:rsidRDefault="00A312FD" w:rsidP="00EB5E63">
      <w:pPr>
        <w:pStyle w:val="NoSpacing"/>
        <w:widowControl/>
        <w:suppressAutoHyphens/>
        <w:autoSpaceDE/>
        <w:autoSpaceDN/>
        <w:adjustRightInd/>
        <w:ind w:left="720" w:firstLine="720"/>
        <w:rPr>
          <w:rFonts w:ascii="Aptos" w:hAnsi="Aptos" w:cs="Arial"/>
          <w:b/>
          <w:bCs/>
        </w:rPr>
      </w:pPr>
      <w:r>
        <w:rPr>
          <w:rFonts w:ascii="Aptos" w:hAnsi="Aptos" w:cs="Arial"/>
          <w:b/>
          <w:bCs/>
        </w:rPr>
        <w:t>CCTV policy v0.1</w:t>
      </w:r>
    </w:p>
    <w:p w14:paraId="545B6940" w14:textId="77777777" w:rsidR="00332DB7" w:rsidRDefault="00332DB7" w:rsidP="0037764A">
      <w:pPr>
        <w:pStyle w:val="NoSpacing"/>
        <w:widowControl/>
        <w:suppressAutoHyphens/>
        <w:autoSpaceDE/>
        <w:autoSpaceDN/>
        <w:adjustRightInd/>
        <w:ind w:left="1440"/>
        <w:rPr>
          <w:rFonts w:ascii="Aptos" w:hAnsi="Aptos" w:cs="Arial"/>
        </w:rPr>
      </w:pPr>
      <w:r w:rsidRPr="0037764A">
        <w:rPr>
          <w:rFonts w:ascii="Aptos" w:hAnsi="Aptos" w:cs="Arial"/>
        </w:rPr>
        <w:t>It was</w:t>
      </w:r>
      <w:r>
        <w:rPr>
          <w:rFonts w:ascii="Aptos" w:hAnsi="Aptos" w:cs="Arial"/>
          <w:b/>
          <w:bCs/>
        </w:rPr>
        <w:t xml:space="preserve"> resolved </w:t>
      </w:r>
      <w:r w:rsidRPr="0037764A">
        <w:rPr>
          <w:rFonts w:ascii="Aptos" w:hAnsi="Aptos" w:cs="Arial"/>
        </w:rPr>
        <w:t xml:space="preserve">to recommend the revised policy </w:t>
      </w:r>
      <w:r>
        <w:rPr>
          <w:rFonts w:ascii="Aptos" w:hAnsi="Aptos" w:cs="Arial"/>
        </w:rPr>
        <w:t>(</w:t>
      </w:r>
      <w:r w:rsidRPr="0037764A">
        <w:rPr>
          <w:rFonts w:ascii="Aptos" w:hAnsi="Aptos" w:cs="Arial"/>
        </w:rPr>
        <w:t>with typographical amendments and additions to improve clarity</w:t>
      </w:r>
      <w:r>
        <w:rPr>
          <w:rFonts w:ascii="Aptos" w:hAnsi="Aptos" w:cs="Arial"/>
        </w:rPr>
        <w:t xml:space="preserve">) </w:t>
      </w:r>
      <w:r w:rsidRPr="0037764A">
        <w:rPr>
          <w:rFonts w:ascii="Aptos" w:hAnsi="Aptos" w:cs="Arial"/>
        </w:rPr>
        <w:t>to Full Council for adoption</w:t>
      </w:r>
      <w:r>
        <w:rPr>
          <w:rFonts w:ascii="Aptos" w:hAnsi="Aptos" w:cs="Arial"/>
        </w:rPr>
        <w:t>.</w:t>
      </w:r>
    </w:p>
    <w:p w14:paraId="418F4E70" w14:textId="77777777" w:rsidR="008B640C" w:rsidRPr="0037764A" w:rsidRDefault="008B640C" w:rsidP="008B640C">
      <w:pPr>
        <w:pStyle w:val="NoSpacing"/>
        <w:widowControl/>
        <w:suppressAutoHyphens/>
        <w:autoSpaceDE/>
        <w:autoSpaceDN/>
        <w:adjustRightInd/>
        <w:ind w:left="1440"/>
        <w:rPr>
          <w:rFonts w:ascii="Aptos" w:hAnsi="Aptos" w:cs="Arial"/>
        </w:rPr>
      </w:pPr>
      <w:r w:rsidRPr="0037764A">
        <w:rPr>
          <w:rFonts w:ascii="Aptos" w:hAnsi="Aptos" w:cs="Arial"/>
        </w:rPr>
        <w:t xml:space="preserve">Proposed: Cllr </w:t>
      </w:r>
      <w:r>
        <w:rPr>
          <w:rFonts w:ascii="Aptos" w:hAnsi="Aptos" w:cs="Arial"/>
        </w:rPr>
        <w:t>Newman-McKie</w:t>
      </w:r>
      <w:r w:rsidRPr="0037764A">
        <w:rPr>
          <w:rFonts w:ascii="Aptos" w:hAnsi="Aptos" w:cs="Arial"/>
        </w:rPr>
        <w:t xml:space="preserve">, Seconded: Cllr </w:t>
      </w:r>
      <w:r>
        <w:rPr>
          <w:rFonts w:ascii="Aptos" w:hAnsi="Aptos" w:cs="Arial"/>
        </w:rPr>
        <w:t>Horrocks</w:t>
      </w:r>
      <w:r w:rsidRPr="0037764A">
        <w:rPr>
          <w:rFonts w:ascii="Aptos" w:hAnsi="Aptos" w:cs="Arial"/>
        </w:rPr>
        <w:t xml:space="preserve"> (all in favour).</w:t>
      </w:r>
    </w:p>
    <w:p w14:paraId="5458AF02" w14:textId="77777777" w:rsidR="00217FAE" w:rsidRDefault="00217FAE" w:rsidP="002B0E4B">
      <w:pPr>
        <w:pStyle w:val="NoSpacing"/>
        <w:rPr>
          <w:rFonts w:ascii="Aptos" w:hAnsi="Aptos"/>
        </w:rPr>
      </w:pPr>
    </w:p>
    <w:p w14:paraId="6C2CD7CF" w14:textId="574D23AF" w:rsidR="0067003F" w:rsidRPr="000D386E" w:rsidRDefault="00A24D55" w:rsidP="002B0E4B">
      <w:pPr>
        <w:pStyle w:val="NoSpacing"/>
        <w:rPr>
          <w:rFonts w:ascii="Aptos" w:hAnsi="Aptos"/>
        </w:rPr>
      </w:pPr>
      <w:r w:rsidRPr="000D386E">
        <w:rPr>
          <w:rFonts w:ascii="Aptos" w:hAnsi="Aptos"/>
        </w:rPr>
        <w:t xml:space="preserve">There being no further business the meeting closed at </w:t>
      </w:r>
      <w:r w:rsidR="008B640C">
        <w:rPr>
          <w:rFonts w:ascii="Aptos" w:hAnsi="Aptos"/>
        </w:rPr>
        <w:t>8:45</w:t>
      </w:r>
      <w:r w:rsidR="00966D7A">
        <w:rPr>
          <w:rFonts w:ascii="Aptos" w:hAnsi="Aptos"/>
        </w:rPr>
        <w:t>pm</w:t>
      </w:r>
      <w:r w:rsidR="00915E12" w:rsidRPr="000D386E">
        <w:rPr>
          <w:rFonts w:ascii="Aptos" w:hAnsi="Aptos"/>
        </w:rPr>
        <w:t>.</w:t>
      </w:r>
    </w:p>
    <w:p w14:paraId="2A9334B4" w14:textId="563988AA" w:rsidR="00E3447E" w:rsidRPr="000D386E" w:rsidRDefault="00E3447E" w:rsidP="00D81718">
      <w:pPr>
        <w:pStyle w:val="NoSpacing"/>
        <w:rPr>
          <w:rFonts w:ascii="Aptos" w:hAnsi="Aptos"/>
        </w:rPr>
      </w:pPr>
    </w:p>
    <w:p w14:paraId="480D912F" w14:textId="58279D53" w:rsidR="00E3447E" w:rsidRPr="000D386E" w:rsidRDefault="00E3447E" w:rsidP="00D81718">
      <w:pPr>
        <w:pStyle w:val="NoSpacing"/>
        <w:rPr>
          <w:rFonts w:ascii="Aptos" w:hAnsi="Aptos"/>
        </w:rPr>
      </w:pPr>
    </w:p>
    <w:p w14:paraId="05FB75C8" w14:textId="4C814086" w:rsidR="0047206E" w:rsidRDefault="0013506D" w:rsidP="0047206E">
      <w:pPr>
        <w:pStyle w:val="NoSpacing"/>
        <w:rPr>
          <w:rFonts w:ascii="Aptos" w:hAnsi="Aptos"/>
        </w:rPr>
      </w:pPr>
      <w:r w:rsidRPr="000D386E">
        <w:rPr>
          <w:rFonts w:ascii="Aptos" w:hAnsi="Aptos"/>
        </w:rPr>
        <w:t>Signed……………………………………………</w:t>
      </w:r>
      <w:proofErr w:type="gramStart"/>
      <w:r w:rsidRPr="000D386E">
        <w:rPr>
          <w:rFonts w:ascii="Aptos" w:hAnsi="Aptos"/>
        </w:rPr>
        <w:t>…..</w:t>
      </w:r>
      <w:proofErr w:type="gramEnd"/>
      <w:r w:rsidRPr="000D386E">
        <w:rPr>
          <w:rFonts w:ascii="Aptos" w:hAnsi="Aptos"/>
        </w:rPr>
        <w:t>Dated……………………………………………….</w:t>
      </w:r>
      <w:bookmarkEnd w:id="1"/>
      <w:bookmarkEnd w:id="3"/>
      <w:bookmarkEnd w:id="4"/>
      <w:bookmarkEnd w:id="5"/>
    </w:p>
    <w:sectPr w:rsidR="0047206E" w:rsidSect="003E7697">
      <w:headerReference w:type="even" r:id="rId12"/>
      <w:headerReference w:type="default" r:id="rId13"/>
      <w:footerReference w:type="default" r:id="rId14"/>
      <w:headerReference w:type="first" r:id="rId15"/>
      <w:type w:val="continuous"/>
      <w:pgSz w:w="11905" w:h="16837"/>
      <w:pgMar w:top="1440" w:right="1080" w:bottom="1440" w:left="1080" w:header="283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B13BA" w14:textId="77777777" w:rsidR="00370AF9" w:rsidRPr="009A4B31" w:rsidRDefault="00370AF9">
      <w:pPr>
        <w:spacing w:after="0" w:line="240" w:lineRule="auto"/>
      </w:pPr>
      <w:r w:rsidRPr="009A4B31">
        <w:separator/>
      </w:r>
    </w:p>
  </w:endnote>
  <w:endnote w:type="continuationSeparator" w:id="0">
    <w:p w14:paraId="094E0E35" w14:textId="77777777" w:rsidR="00370AF9" w:rsidRPr="009A4B31" w:rsidRDefault="00370AF9">
      <w:pPr>
        <w:spacing w:after="0" w:line="240" w:lineRule="auto"/>
      </w:pPr>
      <w:r w:rsidRPr="009A4B3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6C4AB" w14:textId="40513956" w:rsidR="00897D51" w:rsidRPr="009A4B31" w:rsidRDefault="009E489C" w:rsidP="00897D51">
    <w:pPr>
      <w:pStyle w:val="Footer"/>
      <w:ind w:left="1247" w:firstLine="4513"/>
      <w:jc w:val="center"/>
    </w:pPr>
    <w:r w:rsidRPr="009A4B31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CD5D98" wp14:editId="2EC1150C">
              <wp:simplePos x="0" y="0"/>
              <wp:positionH relativeFrom="column">
                <wp:posOffset>5562600</wp:posOffset>
              </wp:positionH>
              <wp:positionV relativeFrom="paragraph">
                <wp:posOffset>-119380</wp:posOffset>
              </wp:positionV>
              <wp:extent cx="828675" cy="647700"/>
              <wp:effectExtent l="9525" t="13970" r="9525" b="5080"/>
              <wp:wrapNone/>
              <wp:docPr id="162103042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28675" cy="647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C2130D3" id="Rectangle 1" o:spid="_x0000_s1026" style="position:absolute;margin-left:438pt;margin-top:-9.4pt;width:65.25pt;height:5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"/>
          </w:pict>
        </mc:Fallback>
      </mc:AlternateContent>
    </w:r>
    <w:r w:rsidR="00691898" w:rsidRPr="009A4B31">
      <w:t>Chair’s i</w:t>
    </w:r>
    <w:r w:rsidR="00897D51" w:rsidRPr="009A4B31">
      <w:t xml:space="preserve">nitials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41B34" w14:textId="77777777" w:rsidR="00370AF9" w:rsidRPr="009A4B31" w:rsidRDefault="00370AF9">
      <w:pPr>
        <w:spacing w:after="0" w:line="240" w:lineRule="auto"/>
      </w:pPr>
      <w:r w:rsidRPr="009A4B31">
        <w:separator/>
      </w:r>
    </w:p>
  </w:footnote>
  <w:footnote w:type="continuationSeparator" w:id="0">
    <w:p w14:paraId="2996B33E" w14:textId="77777777" w:rsidR="00370AF9" w:rsidRPr="009A4B31" w:rsidRDefault="00370AF9">
      <w:pPr>
        <w:spacing w:after="0" w:line="240" w:lineRule="auto"/>
      </w:pPr>
      <w:r w:rsidRPr="009A4B3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00291" w14:textId="1D6C7561" w:rsidR="00BB3D88" w:rsidRDefault="00BB3D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A508E" w14:textId="64DFDE61" w:rsidR="003979BC" w:rsidRPr="009A4B31" w:rsidRDefault="00992900" w:rsidP="00897D51">
    <w:pPr>
      <w:pStyle w:val="NoSpacing"/>
    </w:pPr>
    <w:r w:rsidRPr="009A4B31">
      <w:rPr>
        <w:rFonts w:ascii="Aptos" w:hAnsi="Aptos"/>
      </w:rPr>
      <w:t>Northam Town Council Minute</w:t>
    </w:r>
    <w:r w:rsidR="005501F1" w:rsidRPr="009A4B31">
      <w:rPr>
        <w:rFonts w:ascii="Aptos" w:hAnsi="Aptos"/>
      </w:rPr>
      <w:t xml:space="preserve">s </w:t>
    </w:r>
    <w:r w:rsidR="005501F1" w:rsidRPr="009A4B31">
      <w:rPr>
        <w:rFonts w:ascii="Aptos" w:hAnsi="Aptos"/>
      </w:rPr>
      <w:tab/>
    </w:r>
    <w:r w:rsidR="005501F1" w:rsidRPr="009A4B31">
      <w:rPr>
        <w:rFonts w:ascii="Aptos" w:hAnsi="Aptos"/>
      </w:rPr>
      <w:tab/>
    </w:r>
    <w:r w:rsidR="005501F1" w:rsidRPr="009A4B31">
      <w:rPr>
        <w:rFonts w:ascii="Aptos" w:hAnsi="Aptos"/>
      </w:rPr>
      <w:tab/>
    </w:r>
    <w:r w:rsidR="005501F1" w:rsidRPr="009A4B31">
      <w:rPr>
        <w:rFonts w:ascii="Aptos" w:hAnsi="Aptos"/>
      </w:rPr>
      <w:tab/>
    </w:r>
    <w:r w:rsidR="005501F1" w:rsidRPr="009A4B31">
      <w:rPr>
        <w:rFonts w:ascii="Aptos" w:hAnsi="Aptos"/>
      </w:rPr>
      <w:tab/>
    </w:r>
    <w:r w:rsidR="005501F1" w:rsidRPr="009A4B31">
      <w:rPr>
        <w:rFonts w:ascii="Aptos" w:hAnsi="Aptos"/>
      </w:rPr>
      <w:tab/>
    </w:r>
    <w:r w:rsidR="005501F1" w:rsidRPr="009A4B31">
      <w:rPr>
        <w:rFonts w:ascii="Aptos" w:hAnsi="Aptos"/>
      </w:rPr>
      <w:tab/>
    </w:r>
    <w:r w:rsidR="005501F1" w:rsidRPr="009A4B31">
      <w:rPr>
        <w:rFonts w:ascii="Aptos" w:hAnsi="Aptos"/>
      </w:rPr>
      <w:tab/>
    </w:r>
    <w:r w:rsidR="00561075">
      <w:rPr>
        <w:rFonts w:ascii="Aptos" w:hAnsi="Aptos"/>
      </w:rPr>
      <w:t>2025-26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7E4F0" w14:textId="49780BE0" w:rsidR="00BB3D88" w:rsidRDefault="00BB3D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9941901"/>
    <w:multiLevelType w:val="hybridMultilevel"/>
    <w:tmpl w:val="C50868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D68E7"/>
    <w:multiLevelType w:val="hybridMultilevel"/>
    <w:tmpl w:val="7BCE278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DFD5506"/>
    <w:multiLevelType w:val="hybridMultilevel"/>
    <w:tmpl w:val="C30C45BE"/>
    <w:lvl w:ilvl="0" w:tplc="FFFFFFFF">
      <w:numFmt w:val="bullet"/>
      <w:lvlText w:val="•"/>
      <w:lvlJc w:val="left"/>
      <w:pPr>
        <w:ind w:left="1080" w:hanging="720"/>
      </w:pPr>
      <w:rPr>
        <w:rFonts w:ascii="Aptos" w:eastAsia="Times New Roman" w:hAnsi="Aptos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CE2C28">
      <w:numFmt w:val="bullet"/>
      <w:lvlText w:val="•"/>
      <w:lvlJc w:val="left"/>
      <w:pPr>
        <w:ind w:left="720" w:hanging="360"/>
      </w:pPr>
      <w:rPr>
        <w:rFonts w:ascii="Aptos" w:eastAsia="Times New Roman" w:hAnsi="Aptos" w:cs="Calibri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02499D"/>
    <w:multiLevelType w:val="hybridMultilevel"/>
    <w:tmpl w:val="BEA2D3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35645D"/>
    <w:multiLevelType w:val="hybridMultilevel"/>
    <w:tmpl w:val="0DC243FE"/>
    <w:lvl w:ilvl="0" w:tplc="0809000F">
      <w:start w:val="1"/>
      <w:numFmt w:val="decimal"/>
      <w:lvlText w:val="%1."/>
      <w:lvlJc w:val="left"/>
      <w:pPr>
        <w:ind w:left="2138" w:hanging="360"/>
      </w:p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" w15:restartNumberingAfterBreak="0">
    <w:nsid w:val="3E6E5156"/>
    <w:multiLevelType w:val="hybridMultilevel"/>
    <w:tmpl w:val="8610B5F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326368"/>
    <w:multiLevelType w:val="hybridMultilevel"/>
    <w:tmpl w:val="D2660F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4F4888"/>
    <w:multiLevelType w:val="hybridMultilevel"/>
    <w:tmpl w:val="AF8AD2A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67AE3AF3"/>
    <w:multiLevelType w:val="hybridMultilevel"/>
    <w:tmpl w:val="5D98E8B6"/>
    <w:lvl w:ilvl="0" w:tplc="41DC1532">
      <w:start w:val="1"/>
      <w:numFmt w:val="lowerLetter"/>
      <w:lvlText w:val="%1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7BDE4B22"/>
    <w:multiLevelType w:val="hybridMultilevel"/>
    <w:tmpl w:val="7D2446D0"/>
    <w:lvl w:ilvl="0" w:tplc="F7CE2C28">
      <w:numFmt w:val="bullet"/>
      <w:lvlText w:val="•"/>
      <w:lvlJc w:val="left"/>
      <w:pPr>
        <w:ind w:left="1080" w:hanging="720"/>
      </w:pPr>
      <w:rPr>
        <w:rFonts w:ascii="Aptos" w:eastAsia="Times New Roman" w:hAnsi="Aptos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9660708">
    <w:abstractNumId w:val="10"/>
  </w:num>
  <w:num w:numId="2" w16cid:durableId="1296716050">
    <w:abstractNumId w:val="3"/>
  </w:num>
  <w:num w:numId="3" w16cid:durableId="1407802868">
    <w:abstractNumId w:val="4"/>
  </w:num>
  <w:num w:numId="4" w16cid:durableId="804467221">
    <w:abstractNumId w:val="2"/>
  </w:num>
  <w:num w:numId="5" w16cid:durableId="409276569">
    <w:abstractNumId w:val="8"/>
  </w:num>
  <w:num w:numId="6" w16cid:durableId="1311667735">
    <w:abstractNumId w:val="5"/>
  </w:num>
  <w:num w:numId="7" w16cid:durableId="1560360200">
    <w:abstractNumId w:val="9"/>
  </w:num>
  <w:num w:numId="8" w16cid:durableId="2127962626">
    <w:abstractNumId w:val="0"/>
  </w:num>
  <w:num w:numId="9" w16cid:durableId="897088418">
    <w:abstractNumId w:val="7"/>
  </w:num>
  <w:num w:numId="10" w16cid:durableId="1586109388">
    <w:abstractNumId w:val="1"/>
  </w:num>
  <w:num w:numId="11" w16cid:durableId="394015508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DF3"/>
    <w:rsid w:val="00002312"/>
    <w:rsid w:val="000039E7"/>
    <w:rsid w:val="0000479B"/>
    <w:rsid w:val="000049DB"/>
    <w:rsid w:val="000059E2"/>
    <w:rsid w:val="000070DD"/>
    <w:rsid w:val="00007AC9"/>
    <w:rsid w:val="00007D9A"/>
    <w:rsid w:val="0001004F"/>
    <w:rsid w:val="000113F7"/>
    <w:rsid w:val="00011E28"/>
    <w:rsid w:val="0001254C"/>
    <w:rsid w:val="00013188"/>
    <w:rsid w:val="0001343C"/>
    <w:rsid w:val="00013ECB"/>
    <w:rsid w:val="0001413B"/>
    <w:rsid w:val="00014708"/>
    <w:rsid w:val="000149C7"/>
    <w:rsid w:val="00014BA8"/>
    <w:rsid w:val="00014CA8"/>
    <w:rsid w:val="00014FB7"/>
    <w:rsid w:val="00016521"/>
    <w:rsid w:val="000165C4"/>
    <w:rsid w:val="0002054F"/>
    <w:rsid w:val="00021484"/>
    <w:rsid w:val="00024298"/>
    <w:rsid w:val="00025D1A"/>
    <w:rsid w:val="000262BA"/>
    <w:rsid w:val="000269D2"/>
    <w:rsid w:val="00027A3E"/>
    <w:rsid w:val="00027E00"/>
    <w:rsid w:val="00030492"/>
    <w:rsid w:val="00031276"/>
    <w:rsid w:val="0003128C"/>
    <w:rsid w:val="00031DF5"/>
    <w:rsid w:val="00033584"/>
    <w:rsid w:val="00034016"/>
    <w:rsid w:val="0003401E"/>
    <w:rsid w:val="000345E0"/>
    <w:rsid w:val="00035098"/>
    <w:rsid w:val="00035941"/>
    <w:rsid w:val="0003637B"/>
    <w:rsid w:val="000363DF"/>
    <w:rsid w:val="000375A4"/>
    <w:rsid w:val="000400B2"/>
    <w:rsid w:val="0004224F"/>
    <w:rsid w:val="00043E32"/>
    <w:rsid w:val="00043EA6"/>
    <w:rsid w:val="00044304"/>
    <w:rsid w:val="0004463D"/>
    <w:rsid w:val="0004469E"/>
    <w:rsid w:val="00046167"/>
    <w:rsid w:val="000465CB"/>
    <w:rsid w:val="000469F8"/>
    <w:rsid w:val="000473D2"/>
    <w:rsid w:val="0004741D"/>
    <w:rsid w:val="00047544"/>
    <w:rsid w:val="00047804"/>
    <w:rsid w:val="000500F1"/>
    <w:rsid w:val="00050280"/>
    <w:rsid w:val="00051A00"/>
    <w:rsid w:val="000525DC"/>
    <w:rsid w:val="00052D7A"/>
    <w:rsid w:val="000532D9"/>
    <w:rsid w:val="00054444"/>
    <w:rsid w:val="000546C7"/>
    <w:rsid w:val="00054A30"/>
    <w:rsid w:val="00055580"/>
    <w:rsid w:val="000556C3"/>
    <w:rsid w:val="00055FF0"/>
    <w:rsid w:val="000563E2"/>
    <w:rsid w:val="00057640"/>
    <w:rsid w:val="00060209"/>
    <w:rsid w:val="0006040B"/>
    <w:rsid w:val="00060775"/>
    <w:rsid w:val="000613CA"/>
    <w:rsid w:val="0006168A"/>
    <w:rsid w:val="00061E72"/>
    <w:rsid w:val="000634DB"/>
    <w:rsid w:val="000636E2"/>
    <w:rsid w:val="00063A8F"/>
    <w:rsid w:val="00064CEB"/>
    <w:rsid w:val="00065009"/>
    <w:rsid w:val="00065D00"/>
    <w:rsid w:val="0007072A"/>
    <w:rsid w:val="00070E0F"/>
    <w:rsid w:val="00070E17"/>
    <w:rsid w:val="00070E42"/>
    <w:rsid w:val="00070FC1"/>
    <w:rsid w:val="000710B3"/>
    <w:rsid w:val="0007137D"/>
    <w:rsid w:val="00072B49"/>
    <w:rsid w:val="00073531"/>
    <w:rsid w:val="00073721"/>
    <w:rsid w:val="00073ADA"/>
    <w:rsid w:val="000748D3"/>
    <w:rsid w:val="00075163"/>
    <w:rsid w:val="00075A80"/>
    <w:rsid w:val="0007634F"/>
    <w:rsid w:val="000769E3"/>
    <w:rsid w:val="00076A09"/>
    <w:rsid w:val="00076E29"/>
    <w:rsid w:val="0007758F"/>
    <w:rsid w:val="000775DC"/>
    <w:rsid w:val="00077997"/>
    <w:rsid w:val="00080EB2"/>
    <w:rsid w:val="00082AD5"/>
    <w:rsid w:val="00082B3D"/>
    <w:rsid w:val="00083053"/>
    <w:rsid w:val="00083306"/>
    <w:rsid w:val="00083758"/>
    <w:rsid w:val="0008448D"/>
    <w:rsid w:val="0008481C"/>
    <w:rsid w:val="00084F0C"/>
    <w:rsid w:val="0008549B"/>
    <w:rsid w:val="0008549D"/>
    <w:rsid w:val="00085BE8"/>
    <w:rsid w:val="000867DF"/>
    <w:rsid w:val="000868F2"/>
    <w:rsid w:val="000869C9"/>
    <w:rsid w:val="0008772C"/>
    <w:rsid w:val="00087CDC"/>
    <w:rsid w:val="00090178"/>
    <w:rsid w:val="000904C3"/>
    <w:rsid w:val="00091711"/>
    <w:rsid w:val="0009187B"/>
    <w:rsid w:val="00091A9B"/>
    <w:rsid w:val="00091C15"/>
    <w:rsid w:val="00092560"/>
    <w:rsid w:val="00092981"/>
    <w:rsid w:val="000938BB"/>
    <w:rsid w:val="00093B21"/>
    <w:rsid w:val="0009437B"/>
    <w:rsid w:val="00094F6D"/>
    <w:rsid w:val="0009512B"/>
    <w:rsid w:val="0009524C"/>
    <w:rsid w:val="00095D8B"/>
    <w:rsid w:val="000960B6"/>
    <w:rsid w:val="00096115"/>
    <w:rsid w:val="00096325"/>
    <w:rsid w:val="00096449"/>
    <w:rsid w:val="00096B79"/>
    <w:rsid w:val="00097137"/>
    <w:rsid w:val="00097797"/>
    <w:rsid w:val="000A0FB7"/>
    <w:rsid w:val="000A1B87"/>
    <w:rsid w:val="000A1F02"/>
    <w:rsid w:val="000A2597"/>
    <w:rsid w:val="000A33CC"/>
    <w:rsid w:val="000A3E8F"/>
    <w:rsid w:val="000A42DE"/>
    <w:rsid w:val="000A4D51"/>
    <w:rsid w:val="000A557E"/>
    <w:rsid w:val="000A6132"/>
    <w:rsid w:val="000A619A"/>
    <w:rsid w:val="000A68C5"/>
    <w:rsid w:val="000A71F3"/>
    <w:rsid w:val="000B0B22"/>
    <w:rsid w:val="000B1CED"/>
    <w:rsid w:val="000B2AA4"/>
    <w:rsid w:val="000B307C"/>
    <w:rsid w:val="000B34D2"/>
    <w:rsid w:val="000B45CC"/>
    <w:rsid w:val="000B5DAC"/>
    <w:rsid w:val="000B6555"/>
    <w:rsid w:val="000B7E5F"/>
    <w:rsid w:val="000C0849"/>
    <w:rsid w:val="000C08C7"/>
    <w:rsid w:val="000C0D66"/>
    <w:rsid w:val="000C0DA2"/>
    <w:rsid w:val="000C0F4A"/>
    <w:rsid w:val="000C168C"/>
    <w:rsid w:val="000C18AC"/>
    <w:rsid w:val="000C1AE8"/>
    <w:rsid w:val="000C2E7A"/>
    <w:rsid w:val="000C48D2"/>
    <w:rsid w:val="000C5228"/>
    <w:rsid w:val="000C62AF"/>
    <w:rsid w:val="000C6E51"/>
    <w:rsid w:val="000C776E"/>
    <w:rsid w:val="000C78CA"/>
    <w:rsid w:val="000D0611"/>
    <w:rsid w:val="000D063D"/>
    <w:rsid w:val="000D1240"/>
    <w:rsid w:val="000D1969"/>
    <w:rsid w:val="000D1E62"/>
    <w:rsid w:val="000D25D9"/>
    <w:rsid w:val="000D386E"/>
    <w:rsid w:val="000D3A17"/>
    <w:rsid w:val="000D3F19"/>
    <w:rsid w:val="000D4543"/>
    <w:rsid w:val="000D4718"/>
    <w:rsid w:val="000D4A48"/>
    <w:rsid w:val="000D54A9"/>
    <w:rsid w:val="000D57DF"/>
    <w:rsid w:val="000D6FA0"/>
    <w:rsid w:val="000D6FAE"/>
    <w:rsid w:val="000D70B2"/>
    <w:rsid w:val="000D72B8"/>
    <w:rsid w:val="000D7DB7"/>
    <w:rsid w:val="000E3638"/>
    <w:rsid w:val="000E4C68"/>
    <w:rsid w:val="000E5445"/>
    <w:rsid w:val="000E5AC4"/>
    <w:rsid w:val="000E5FC0"/>
    <w:rsid w:val="000E6407"/>
    <w:rsid w:val="000E6D2B"/>
    <w:rsid w:val="000E7587"/>
    <w:rsid w:val="000F000B"/>
    <w:rsid w:val="000F0F86"/>
    <w:rsid w:val="000F1D7D"/>
    <w:rsid w:val="000F2140"/>
    <w:rsid w:val="000F2AA8"/>
    <w:rsid w:val="000F2EDF"/>
    <w:rsid w:val="000F3431"/>
    <w:rsid w:val="000F34D1"/>
    <w:rsid w:val="000F3BAB"/>
    <w:rsid w:val="000F4701"/>
    <w:rsid w:val="000F48A1"/>
    <w:rsid w:val="000F4D8A"/>
    <w:rsid w:val="000F4DEC"/>
    <w:rsid w:val="000F5604"/>
    <w:rsid w:val="000F702A"/>
    <w:rsid w:val="000F75BA"/>
    <w:rsid w:val="000F7D5B"/>
    <w:rsid w:val="00100253"/>
    <w:rsid w:val="001018DC"/>
    <w:rsid w:val="00101EAC"/>
    <w:rsid w:val="0010254C"/>
    <w:rsid w:val="00102FC9"/>
    <w:rsid w:val="00103985"/>
    <w:rsid w:val="00104118"/>
    <w:rsid w:val="0010485A"/>
    <w:rsid w:val="00104DD5"/>
    <w:rsid w:val="0010693F"/>
    <w:rsid w:val="00106E9F"/>
    <w:rsid w:val="00110817"/>
    <w:rsid w:val="00110E77"/>
    <w:rsid w:val="00111E0D"/>
    <w:rsid w:val="00112AA3"/>
    <w:rsid w:val="00112FD5"/>
    <w:rsid w:val="00113557"/>
    <w:rsid w:val="00113F23"/>
    <w:rsid w:val="00113FCA"/>
    <w:rsid w:val="001148EF"/>
    <w:rsid w:val="00114CA2"/>
    <w:rsid w:val="001156C9"/>
    <w:rsid w:val="00115BEC"/>
    <w:rsid w:val="00115D6F"/>
    <w:rsid w:val="00116357"/>
    <w:rsid w:val="00116512"/>
    <w:rsid w:val="001207C6"/>
    <w:rsid w:val="00120A45"/>
    <w:rsid w:val="00120B9C"/>
    <w:rsid w:val="00120E08"/>
    <w:rsid w:val="00122E23"/>
    <w:rsid w:val="0012333A"/>
    <w:rsid w:val="0012369B"/>
    <w:rsid w:val="00123A4C"/>
    <w:rsid w:val="00124072"/>
    <w:rsid w:val="001249E6"/>
    <w:rsid w:val="001261A8"/>
    <w:rsid w:val="00126860"/>
    <w:rsid w:val="00126BF9"/>
    <w:rsid w:val="001273EB"/>
    <w:rsid w:val="001303CA"/>
    <w:rsid w:val="001307F9"/>
    <w:rsid w:val="00130ADB"/>
    <w:rsid w:val="00130CA0"/>
    <w:rsid w:val="0013125B"/>
    <w:rsid w:val="001317C9"/>
    <w:rsid w:val="00131CD5"/>
    <w:rsid w:val="00132007"/>
    <w:rsid w:val="001326A5"/>
    <w:rsid w:val="001331F1"/>
    <w:rsid w:val="00133541"/>
    <w:rsid w:val="0013506D"/>
    <w:rsid w:val="00135D30"/>
    <w:rsid w:val="00135DA9"/>
    <w:rsid w:val="00136CCB"/>
    <w:rsid w:val="0014092A"/>
    <w:rsid w:val="001412CD"/>
    <w:rsid w:val="00142E44"/>
    <w:rsid w:val="0014331A"/>
    <w:rsid w:val="001442BC"/>
    <w:rsid w:val="00144564"/>
    <w:rsid w:val="00145460"/>
    <w:rsid w:val="001456BA"/>
    <w:rsid w:val="00146D64"/>
    <w:rsid w:val="00150118"/>
    <w:rsid w:val="00150C07"/>
    <w:rsid w:val="00150E17"/>
    <w:rsid w:val="00151E43"/>
    <w:rsid w:val="00151E6D"/>
    <w:rsid w:val="0015213C"/>
    <w:rsid w:val="0015270A"/>
    <w:rsid w:val="00152CC2"/>
    <w:rsid w:val="001531D7"/>
    <w:rsid w:val="00153918"/>
    <w:rsid w:val="00153FD9"/>
    <w:rsid w:val="001544AF"/>
    <w:rsid w:val="00154C75"/>
    <w:rsid w:val="0015527A"/>
    <w:rsid w:val="00155B1C"/>
    <w:rsid w:val="00156221"/>
    <w:rsid w:val="00156B1B"/>
    <w:rsid w:val="00156CAF"/>
    <w:rsid w:val="001570E1"/>
    <w:rsid w:val="00157394"/>
    <w:rsid w:val="00157479"/>
    <w:rsid w:val="0015767D"/>
    <w:rsid w:val="00157A00"/>
    <w:rsid w:val="00157FC7"/>
    <w:rsid w:val="00160062"/>
    <w:rsid w:val="001602E4"/>
    <w:rsid w:val="00160E4B"/>
    <w:rsid w:val="0016176A"/>
    <w:rsid w:val="001618AE"/>
    <w:rsid w:val="0016382A"/>
    <w:rsid w:val="00163F6D"/>
    <w:rsid w:val="001640BD"/>
    <w:rsid w:val="001640C7"/>
    <w:rsid w:val="00164AFA"/>
    <w:rsid w:val="00164C3E"/>
    <w:rsid w:val="0016513F"/>
    <w:rsid w:val="00165ABB"/>
    <w:rsid w:val="00165CB7"/>
    <w:rsid w:val="00166568"/>
    <w:rsid w:val="001679EC"/>
    <w:rsid w:val="00167E7C"/>
    <w:rsid w:val="001712FE"/>
    <w:rsid w:val="0017299A"/>
    <w:rsid w:val="00172A08"/>
    <w:rsid w:val="0017372F"/>
    <w:rsid w:val="001748D7"/>
    <w:rsid w:val="00174E8E"/>
    <w:rsid w:val="00175290"/>
    <w:rsid w:val="0017586E"/>
    <w:rsid w:val="0017706E"/>
    <w:rsid w:val="001811B8"/>
    <w:rsid w:val="0018134D"/>
    <w:rsid w:val="00181DBE"/>
    <w:rsid w:val="00182AEF"/>
    <w:rsid w:val="00185DFA"/>
    <w:rsid w:val="001865E8"/>
    <w:rsid w:val="0018664F"/>
    <w:rsid w:val="00186DED"/>
    <w:rsid w:val="0018751A"/>
    <w:rsid w:val="00187E64"/>
    <w:rsid w:val="0019066D"/>
    <w:rsid w:val="00191887"/>
    <w:rsid w:val="00191D63"/>
    <w:rsid w:val="0019294C"/>
    <w:rsid w:val="001936BA"/>
    <w:rsid w:val="00194409"/>
    <w:rsid w:val="001957D8"/>
    <w:rsid w:val="00197506"/>
    <w:rsid w:val="001976ED"/>
    <w:rsid w:val="00197E7C"/>
    <w:rsid w:val="001A0713"/>
    <w:rsid w:val="001A0A35"/>
    <w:rsid w:val="001A2DF1"/>
    <w:rsid w:val="001A3697"/>
    <w:rsid w:val="001A3B2F"/>
    <w:rsid w:val="001A3FE3"/>
    <w:rsid w:val="001A4260"/>
    <w:rsid w:val="001A4877"/>
    <w:rsid w:val="001A490B"/>
    <w:rsid w:val="001A511B"/>
    <w:rsid w:val="001A5632"/>
    <w:rsid w:val="001A657B"/>
    <w:rsid w:val="001A685A"/>
    <w:rsid w:val="001A6A43"/>
    <w:rsid w:val="001B01C4"/>
    <w:rsid w:val="001B05C2"/>
    <w:rsid w:val="001B06E7"/>
    <w:rsid w:val="001B0AD6"/>
    <w:rsid w:val="001B197D"/>
    <w:rsid w:val="001B1D7A"/>
    <w:rsid w:val="001B33E7"/>
    <w:rsid w:val="001B37E4"/>
    <w:rsid w:val="001B3D94"/>
    <w:rsid w:val="001B44E5"/>
    <w:rsid w:val="001B4575"/>
    <w:rsid w:val="001B45B4"/>
    <w:rsid w:val="001B4895"/>
    <w:rsid w:val="001B4E57"/>
    <w:rsid w:val="001B5CFE"/>
    <w:rsid w:val="001B7AB2"/>
    <w:rsid w:val="001C0D5B"/>
    <w:rsid w:val="001C133B"/>
    <w:rsid w:val="001C1FBA"/>
    <w:rsid w:val="001C459F"/>
    <w:rsid w:val="001C47F9"/>
    <w:rsid w:val="001C5954"/>
    <w:rsid w:val="001C5D5F"/>
    <w:rsid w:val="001C657F"/>
    <w:rsid w:val="001C754D"/>
    <w:rsid w:val="001C79FD"/>
    <w:rsid w:val="001C7D5F"/>
    <w:rsid w:val="001D016D"/>
    <w:rsid w:val="001D0522"/>
    <w:rsid w:val="001D08AC"/>
    <w:rsid w:val="001D0D9F"/>
    <w:rsid w:val="001D1A74"/>
    <w:rsid w:val="001D20D4"/>
    <w:rsid w:val="001D2909"/>
    <w:rsid w:val="001D430F"/>
    <w:rsid w:val="001D4458"/>
    <w:rsid w:val="001D457C"/>
    <w:rsid w:val="001D4E27"/>
    <w:rsid w:val="001D69FC"/>
    <w:rsid w:val="001D6BD0"/>
    <w:rsid w:val="001E06B9"/>
    <w:rsid w:val="001E09DE"/>
    <w:rsid w:val="001E1596"/>
    <w:rsid w:val="001E198C"/>
    <w:rsid w:val="001E229F"/>
    <w:rsid w:val="001E30EB"/>
    <w:rsid w:val="001E36E6"/>
    <w:rsid w:val="001E5116"/>
    <w:rsid w:val="001E5347"/>
    <w:rsid w:val="001E6361"/>
    <w:rsid w:val="001E6803"/>
    <w:rsid w:val="001F03F0"/>
    <w:rsid w:val="001F0561"/>
    <w:rsid w:val="001F087E"/>
    <w:rsid w:val="001F0C11"/>
    <w:rsid w:val="001F1C5A"/>
    <w:rsid w:val="001F2B46"/>
    <w:rsid w:val="001F3285"/>
    <w:rsid w:val="001F37E1"/>
    <w:rsid w:val="001F3CEF"/>
    <w:rsid w:val="001F543D"/>
    <w:rsid w:val="001F627A"/>
    <w:rsid w:val="001F6722"/>
    <w:rsid w:val="001F6B9C"/>
    <w:rsid w:val="001F74B9"/>
    <w:rsid w:val="0020088D"/>
    <w:rsid w:val="00200BB3"/>
    <w:rsid w:val="00200DEC"/>
    <w:rsid w:val="002023B8"/>
    <w:rsid w:val="002024FD"/>
    <w:rsid w:val="002027E0"/>
    <w:rsid w:val="00202921"/>
    <w:rsid w:val="00203FE3"/>
    <w:rsid w:val="0020524D"/>
    <w:rsid w:val="00205CB8"/>
    <w:rsid w:val="00205E5B"/>
    <w:rsid w:val="0020602C"/>
    <w:rsid w:val="002069A5"/>
    <w:rsid w:val="00206AE5"/>
    <w:rsid w:val="00210EC7"/>
    <w:rsid w:val="002113EF"/>
    <w:rsid w:val="00211AC9"/>
    <w:rsid w:val="00211EF7"/>
    <w:rsid w:val="0021233C"/>
    <w:rsid w:val="00212BF0"/>
    <w:rsid w:val="00212EAF"/>
    <w:rsid w:val="00213A53"/>
    <w:rsid w:val="0021586C"/>
    <w:rsid w:val="00215CFE"/>
    <w:rsid w:val="002163C0"/>
    <w:rsid w:val="0021648E"/>
    <w:rsid w:val="00216652"/>
    <w:rsid w:val="002168B9"/>
    <w:rsid w:val="00217230"/>
    <w:rsid w:val="00217ECA"/>
    <w:rsid w:val="00217FAE"/>
    <w:rsid w:val="002203E0"/>
    <w:rsid w:val="00220A91"/>
    <w:rsid w:val="00221417"/>
    <w:rsid w:val="00221682"/>
    <w:rsid w:val="002229BA"/>
    <w:rsid w:val="00223612"/>
    <w:rsid w:val="0022572A"/>
    <w:rsid w:val="00226A77"/>
    <w:rsid w:val="00226B27"/>
    <w:rsid w:val="00226F4F"/>
    <w:rsid w:val="00227372"/>
    <w:rsid w:val="0022739B"/>
    <w:rsid w:val="00230909"/>
    <w:rsid w:val="00230C17"/>
    <w:rsid w:val="0023246D"/>
    <w:rsid w:val="00232488"/>
    <w:rsid w:val="00232A94"/>
    <w:rsid w:val="00233680"/>
    <w:rsid w:val="002338BB"/>
    <w:rsid w:val="00233B59"/>
    <w:rsid w:val="0023491F"/>
    <w:rsid w:val="00234ECC"/>
    <w:rsid w:val="0023503A"/>
    <w:rsid w:val="00235545"/>
    <w:rsid w:val="00236563"/>
    <w:rsid w:val="00236E2A"/>
    <w:rsid w:val="00237521"/>
    <w:rsid w:val="00237734"/>
    <w:rsid w:val="0023797A"/>
    <w:rsid w:val="00237B57"/>
    <w:rsid w:val="00241330"/>
    <w:rsid w:val="002428AB"/>
    <w:rsid w:val="00242A01"/>
    <w:rsid w:val="002432E1"/>
    <w:rsid w:val="002435C6"/>
    <w:rsid w:val="00244318"/>
    <w:rsid w:val="00244763"/>
    <w:rsid w:val="002449DE"/>
    <w:rsid w:val="00244A42"/>
    <w:rsid w:val="0024528E"/>
    <w:rsid w:val="00245800"/>
    <w:rsid w:val="00245CA9"/>
    <w:rsid w:val="00245D17"/>
    <w:rsid w:val="00245D3B"/>
    <w:rsid w:val="00246283"/>
    <w:rsid w:val="00246BA0"/>
    <w:rsid w:val="0024702F"/>
    <w:rsid w:val="00247331"/>
    <w:rsid w:val="002475AA"/>
    <w:rsid w:val="00247A4F"/>
    <w:rsid w:val="00250793"/>
    <w:rsid w:val="002508AA"/>
    <w:rsid w:val="00250CFC"/>
    <w:rsid w:val="00250E79"/>
    <w:rsid w:val="002511DF"/>
    <w:rsid w:val="002519CC"/>
    <w:rsid w:val="00251EDE"/>
    <w:rsid w:val="00252B99"/>
    <w:rsid w:val="00253848"/>
    <w:rsid w:val="00253B41"/>
    <w:rsid w:val="00253B85"/>
    <w:rsid w:val="002544C2"/>
    <w:rsid w:val="002547E1"/>
    <w:rsid w:val="00254A2F"/>
    <w:rsid w:val="00254B1C"/>
    <w:rsid w:val="00256929"/>
    <w:rsid w:val="00256B8A"/>
    <w:rsid w:val="00256D81"/>
    <w:rsid w:val="00257532"/>
    <w:rsid w:val="00257609"/>
    <w:rsid w:val="0026225A"/>
    <w:rsid w:val="00262FDF"/>
    <w:rsid w:val="00263B38"/>
    <w:rsid w:val="00264408"/>
    <w:rsid w:val="0026481C"/>
    <w:rsid w:val="0026547D"/>
    <w:rsid w:val="00266C6B"/>
    <w:rsid w:val="00266CEF"/>
    <w:rsid w:val="0026728A"/>
    <w:rsid w:val="00267480"/>
    <w:rsid w:val="00271719"/>
    <w:rsid w:val="002718E6"/>
    <w:rsid w:val="00272F31"/>
    <w:rsid w:val="00273092"/>
    <w:rsid w:val="0027312E"/>
    <w:rsid w:val="00273F30"/>
    <w:rsid w:val="00273FA7"/>
    <w:rsid w:val="00275DEF"/>
    <w:rsid w:val="002762BB"/>
    <w:rsid w:val="002769A8"/>
    <w:rsid w:val="00276B17"/>
    <w:rsid w:val="00277110"/>
    <w:rsid w:val="002774B4"/>
    <w:rsid w:val="00277D7D"/>
    <w:rsid w:val="00281344"/>
    <w:rsid w:val="00281746"/>
    <w:rsid w:val="00281ECA"/>
    <w:rsid w:val="002824EC"/>
    <w:rsid w:val="00282B10"/>
    <w:rsid w:val="00283EEF"/>
    <w:rsid w:val="00284706"/>
    <w:rsid w:val="00284BD1"/>
    <w:rsid w:val="00284D2F"/>
    <w:rsid w:val="00285AF8"/>
    <w:rsid w:val="00290A84"/>
    <w:rsid w:val="00290ED0"/>
    <w:rsid w:val="00290F03"/>
    <w:rsid w:val="0029152A"/>
    <w:rsid w:val="0029175C"/>
    <w:rsid w:val="00291802"/>
    <w:rsid w:val="00291A83"/>
    <w:rsid w:val="00291C89"/>
    <w:rsid w:val="00291FBA"/>
    <w:rsid w:val="002929E7"/>
    <w:rsid w:val="00293E11"/>
    <w:rsid w:val="002945FE"/>
    <w:rsid w:val="00296734"/>
    <w:rsid w:val="00296D09"/>
    <w:rsid w:val="002A097F"/>
    <w:rsid w:val="002A0ECF"/>
    <w:rsid w:val="002A21A8"/>
    <w:rsid w:val="002A2882"/>
    <w:rsid w:val="002A2954"/>
    <w:rsid w:val="002A2CF4"/>
    <w:rsid w:val="002A3EF4"/>
    <w:rsid w:val="002A45DD"/>
    <w:rsid w:val="002A4843"/>
    <w:rsid w:val="002A4D00"/>
    <w:rsid w:val="002A528B"/>
    <w:rsid w:val="002A53CE"/>
    <w:rsid w:val="002A6218"/>
    <w:rsid w:val="002A70D4"/>
    <w:rsid w:val="002A799D"/>
    <w:rsid w:val="002A7E28"/>
    <w:rsid w:val="002B070A"/>
    <w:rsid w:val="002B0E4B"/>
    <w:rsid w:val="002B1733"/>
    <w:rsid w:val="002B19C1"/>
    <w:rsid w:val="002B29B2"/>
    <w:rsid w:val="002B3248"/>
    <w:rsid w:val="002B3CAD"/>
    <w:rsid w:val="002B423A"/>
    <w:rsid w:val="002B5768"/>
    <w:rsid w:val="002B591E"/>
    <w:rsid w:val="002B72DA"/>
    <w:rsid w:val="002B7507"/>
    <w:rsid w:val="002B7CF0"/>
    <w:rsid w:val="002C0372"/>
    <w:rsid w:val="002C0864"/>
    <w:rsid w:val="002C23B1"/>
    <w:rsid w:val="002C3F9B"/>
    <w:rsid w:val="002C581D"/>
    <w:rsid w:val="002C620B"/>
    <w:rsid w:val="002C7022"/>
    <w:rsid w:val="002C7047"/>
    <w:rsid w:val="002C7C76"/>
    <w:rsid w:val="002C7FE3"/>
    <w:rsid w:val="002D0F14"/>
    <w:rsid w:val="002D0FD8"/>
    <w:rsid w:val="002D1385"/>
    <w:rsid w:val="002D18E8"/>
    <w:rsid w:val="002D1C21"/>
    <w:rsid w:val="002D269A"/>
    <w:rsid w:val="002D2ACD"/>
    <w:rsid w:val="002D3F91"/>
    <w:rsid w:val="002D3F9B"/>
    <w:rsid w:val="002D4239"/>
    <w:rsid w:val="002D433C"/>
    <w:rsid w:val="002D557A"/>
    <w:rsid w:val="002D63CF"/>
    <w:rsid w:val="002D6D21"/>
    <w:rsid w:val="002D6E5F"/>
    <w:rsid w:val="002D75E7"/>
    <w:rsid w:val="002E0430"/>
    <w:rsid w:val="002E0899"/>
    <w:rsid w:val="002E1B3D"/>
    <w:rsid w:val="002E292E"/>
    <w:rsid w:val="002E2AD5"/>
    <w:rsid w:val="002E3240"/>
    <w:rsid w:val="002E3DAC"/>
    <w:rsid w:val="002E4427"/>
    <w:rsid w:val="002E4FA6"/>
    <w:rsid w:val="002E6973"/>
    <w:rsid w:val="002E6D4A"/>
    <w:rsid w:val="002E72C3"/>
    <w:rsid w:val="002F16CB"/>
    <w:rsid w:val="002F1964"/>
    <w:rsid w:val="002F3A90"/>
    <w:rsid w:val="002F41ED"/>
    <w:rsid w:val="002F4C80"/>
    <w:rsid w:val="002F5568"/>
    <w:rsid w:val="002F5757"/>
    <w:rsid w:val="002F5B24"/>
    <w:rsid w:val="002F6AF3"/>
    <w:rsid w:val="002F6BDE"/>
    <w:rsid w:val="002F6D2F"/>
    <w:rsid w:val="002F71E6"/>
    <w:rsid w:val="002F74CC"/>
    <w:rsid w:val="002F775B"/>
    <w:rsid w:val="00300D84"/>
    <w:rsid w:val="00301204"/>
    <w:rsid w:val="00301AB9"/>
    <w:rsid w:val="00301ED4"/>
    <w:rsid w:val="00302D9F"/>
    <w:rsid w:val="0030333C"/>
    <w:rsid w:val="00303646"/>
    <w:rsid w:val="00304ED7"/>
    <w:rsid w:val="00306A49"/>
    <w:rsid w:val="003072C7"/>
    <w:rsid w:val="00307AD4"/>
    <w:rsid w:val="0031058E"/>
    <w:rsid w:val="003105A3"/>
    <w:rsid w:val="0031078C"/>
    <w:rsid w:val="00310E74"/>
    <w:rsid w:val="00313CE4"/>
    <w:rsid w:val="00313D87"/>
    <w:rsid w:val="003141C3"/>
    <w:rsid w:val="00315203"/>
    <w:rsid w:val="003154B2"/>
    <w:rsid w:val="00317700"/>
    <w:rsid w:val="003177F6"/>
    <w:rsid w:val="00317BAF"/>
    <w:rsid w:val="00317D68"/>
    <w:rsid w:val="00320508"/>
    <w:rsid w:val="0032090B"/>
    <w:rsid w:val="00321405"/>
    <w:rsid w:val="00321502"/>
    <w:rsid w:val="00321BE0"/>
    <w:rsid w:val="00322488"/>
    <w:rsid w:val="003224A7"/>
    <w:rsid w:val="003226B3"/>
    <w:rsid w:val="0032345C"/>
    <w:rsid w:val="00324B55"/>
    <w:rsid w:val="003253AC"/>
    <w:rsid w:val="00325500"/>
    <w:rsid w:val="00325726"/>
    <w:rsid w:val="00325B25"/>
    <w:rsid w:val="00325BBA"/>
    <w:rsid w:val="00325E32"/>
    <w:rsid w:val="00330EE3"/>
    <w:rsid w:val="0033176F"/>
    <w:rsid w:val="00332DB7"/>
    <w:rsid w:val="0033351E"/>
    <w:rsid w:val="0033424B"/>
    <w:rsid w:val="00334994"/>
    <w:rsid w:val="00337083"/>
    <w:rsid w:val="00337259"/>
    <w:rsid w:val="0033765E"/>
    <w:rsid w:val="0034057D"/>
    <w:rsid w:val="00340855"/>
    <w:rsid w:val="003420B6"/>
    <w:rsid w:val="003428DB"/>
    <w:rsid w:val="00342A67"/>
    <w:rsid w:val="00343439"/>
    <w:rsid w:val="0034373A"/>
    <w:rsid w:val="003444F8"/>
    <w:rsid w:val="00350544"/>
    <w:rsid w:val="00351013"/>
    <w:rsid w:val="00351F9A"/>
    <w:rsid w:val="00352B9C"/>
    <w:rsid w:val="00353855"/>
    <w:rsid w:val="00353B09"/>
    <w:rsid w:val="00354293"/>
    <w:rsid w:val="00354F33"/>
    <w:rsid w:val="003557CD"/>
    <w:rsid w:val="00355D13"/>
    <w:rsid w:val="00356159"/>
    <w:rsid w:val="00357726"/>
    <w:rsid w:val="003607E3"/>
    <w:rsid w:val="00360C38"/>
    <w:rsid w:val="00361216"/>
    <w:rsid w:val="00361431"/>
    <w:rsid w:val="00361926"/>
    <w:rsid w:val="00361A97"/>
    <w:rsid w:val="0036464E"/>
    <w:rsid w:val="00366DD3"/>
    <w:rsid w:val="00366DDA"/>
    <w:rsid w:val="0036710A"/>
    <w:rsid w:val="00367496"/>
    <w:rsid w:val="00370AF9"/>
    <w:rsid w:val="00370EFC"/>
    <w:rsid w:val="0037170E"/>
    <w:rsid w:val="00371C89"/>
    <w:rsid w:val="00371ED0"/>
    <w:rsid w:val="003720DF"/>
    <w:rsid w:val="0037263B"/>
    <w:rsid w:val="003731C1"/>
    <w:rsid w:val="003732B0"/>
    <w:rsid w:val="00373F6B"/>
    <w:rsid w:val="00374806"/>
    <w:rsid w:val="00375947"/>
    <w:rsid w:val="00375A0C"/>
    <w:rsid w:val="0037764A"/>
    <w:rsid w:val="00377B85"/>
    <w:rsid w:val="00377EFB"/>
    <w:rsid w:val="00380165"/>
    <w:rsid w:val="00380297"/>
    <w:rsid w:val="00381148"/>
    <w:rsid w:val="00383299"/>
    <w:rsid w:val="003834DB"/>
    <w:rsid w:val="00383513"/>
    <w:rsid w:val="00384A1F"/>
    <w:rsid w:val="00385500"/>
    <w:rsid w:val="003855C9"/>
    <w:rsid w:val="00387147"/>
    <w:rsid w:val="0038758E"/>
    <w:rsid w:val="0038762B"/>
    <w:rsid w:val="00390069"/>
    <w:rsid w:val="003906F6"/>
    <w:rsid w:val="00390D60"/>
    <w:rsid w:val="0039132A"/>
    <w:rsid w:val="0039150E"/>
    <w:rsid w:val="0039190A"/>
    <w:rsid w:val="00392272"/>
    <w:rsid w:val="0039235B"/>
    <w:rsid w:val="003925B3"/>
    <w:rsid w:val="00392ADC"/>
    <w:rsid w:val="00392F4B"/>
    <w:rsid w:val="00393873"/>
    <w:rsid w:val="00393B3C"/>
    <w:rsid w:val="00393FFD"/>
    <w:rsid w:val="003947DD"/>
    <w:rsid w:val="00395132"/>
    <w:rsid w:val="003953DF"/>
    <w:rsid w:val="00395EDB"/>
    <w:rsid w:val="00396764"/>
    <w:rsid w:val="003969A5"/>
    <w:rsid w:val="00397324"/>
    <w:rsid w:val="0039759A"/>
    <w:rsid w:val="003979BC"/>
    <w:rsid w:val="003A059A"/>
    <w:rsid w:val="003A10F5"/>
    <w:rsid w:val="003A1213"/>
    <w:rsid w:val="003A2B1A"/>
    <w:rsid w:val="003A3846"/>
    <w:rsid w:val="003A496A"/>
    <w:rsid w:val="003A4FF9"/>
    <w:rsid w:val="003A57EC"/>
    <w:rsid w:val="003A5F6D"/>
    <w:rsid w:val="003A6273"/>
    <w:rsid w:val="003A62B2"/>
    <w:rsid w:val="003A64DE"/>
    <w:rsid w:val="003A6F86"/>
    <w:rsid w:val="003B01B1"/>
    <w:rsid w:val="003B03D6"/>
    <w:rsid w:val="003B15BE"/>
    <w:rsid w:val="003B1EB7"/>
    <w:rsid w:val="003B2203"/>
    <w:rsid w:val="003B2522"/>
    <w:rsid w:val="003B2DF3"/>
    <w:rsid w:val="003B4D27"/>
    <w:rsid w:val="003B50E9"/>
    <w:rsid w:val="003B5214"/>
    <w:rsid w:val="003B56ED"/>
    <w:rsid w:val="003B5892"/>
    <w:rsid w:val="003B58E8"/>
    <w:rsid w:val="003B7BF7"/>
    <w:rsid w:val="003C1255"/>
    <w:rsid w:val="003C1DAE"/>
    <w:rsid w:val="003C1E49"/>
    <w:rsid w:val="003C2433"/>
    <w:rsid w:val="003C32A7"/>
    <w:rsid w:val="003C3DCE"/>
    <w:rsid w:val="003C496A"/>
    <w:rsid w:val="003C51C3"/>
    <w:rsid w:val="003C531B"/>
    <w:rsid w:val="003C6A28"/>
    <w:rsid w:val="003C6B20"/>
    <w:rsid w:val="003C6B86"/>
    <w:rsid w:val="003C6BAB"/>
    <w:rsid w:val="003C7626"/>
    <w:rsid w:val="003D07BD"/>
    <w:rsid w:val="003D0904"/>
    <w:rsid w:val="003D2663"/>
    <w:rsid w:val="003D2F7B"/>
    <w:rsid w:val="003D30EF"/>
    <w:rsid w:val="003D49E6"/>
    <w:rsid w:val="003D51A5"/>
    <w:rsid w:val="003D5246"/>
    <w:rsid w:val="003D5E3C"/>
    <w:rsid w:val="003D6208"/>
    <w:rsid w:val="003D62EA"/>
    <w:rsid w:val="003E025E"/>
    <w:rsid w:val="003E0AEE"/>
    <w:rsid w:val="003E0E1D"/>
    <w:rsid w:val="003E178D"/>
    <w:rsid w:val="003E19AE"/>
    <w:rsid w:val="003E3400"/>
    <w:rsid w:val="003E39CD"/>
    <w:rsid w:val="003E41E6"/>
    <w:rsid w:val="003E5ECB"/>
    <w:rsid w:val="003E64A6"/>
    <w:rsid w:val="003E669D"/>
    <w:rsid w:val="003E6891"/>
    <w:rsid w:val="003E7697"/>
    <w:rsid w:val="003F05D8"/>
    <w:rsid w:val="003F07D1"/>
    <w:rsid w:val="003F1BE3"/>
    <w:rsid w:val="003F20FE"/>
    <w:rsid w:val="003F22A5"/>
    <w:rsid w:val="003F341E"/>
    <w:rsid w:val="003F3C85"/>
    <w:rsid w:val="003F3E67"/>
    <w:rsid w:val="003F3F5D"/>
    <w:rsid w:val="003F451C"/>
    <w:rsid w:val="003F49E6"/>
    <w:rsid w:val="003F6672"/>
    <w:rsid w:val="003F6E01"/>
    <w:rsid w:val="003F71DE"/>
    <w:rsid w:val="003F7638"/>
    <w:rsid w:val="003F7AD5"/>
    <w:rsid w:val="004000B0"/>
    <w:rsid w:val="00401B77"/>
    <w:rsid w:val="00401D7E"/>
    <w:rsid w:val="00402002"/>
    <w:rsid w:val="0040258F"/>
    <w:rsid w:val="00404217"/>
    <w:rsid w:val="00405079"/>
    <w:rsid w:val="0040509A"/>
    <w:rsid w:val="004051E8"/>
    <w:rsid w:val="00405F06"/>
    <w:rsid w:val="00407F26"/>
    <w:rsid w:val="00407F75"/>
    <w:rsid w:val="00410C5D"/>
    <w:rsid w:val="00410CE6"/>
    <w:rsid w:val="00411E39"/>
    <w:rsid w:val="004145F7"/>
    <w:rsid w:val="00414D7D"/>
    <w:rsid w:val="004157D7"/>
    <w:rsid w:val="004161A4"/>
    <w:rsid w:val="00416503"/>
    <w:rsid w:val="00416B27"/>
    <w:rsid w:val="00417E47"/>
    <w:rsid w:val="00420447"/>
    <w:rsid w:val="004211B6"/>
    <w:rsid w:val="004213E6"/>
    <w:rsid w:val="00423093"/>
    <w:rsid w:val="004248C0"/>
    <w:rsid w:val="00425532"/>
    <w:rsid w:val="00425744"/>
    <w:rsid w:val="00426A47"/>
    <w:rsid w:val="0042701B"/>
    <w:rsid w:val="00427EEF"/>
    <w:rsid w:val="00427F21"/>
    <w:rsid w:val="00430749"/>
    <w:rsid w:val="00430C71"/>
    <w:rsid w:val="00431274"/>
    <w:rsid w:val="00431BDE"/>
    <w:rsid w:val="00432A16"/>
    <w:rsid w:val="004333F6"/>
    <w:rsid w:val="0043380A"/>
    <w:rsid w:val="00433F6F"/>
    <w:rsid w:val="0043463A"/>
    <w:rsid w:val="0043496F"/>
    <w:rsid w:val="00434B3A"/>
    <w:rsid w:val="00434C2B"/>
    <w:rsid w:val="00435737"/>
    <w:rsid w:val="00435A92"/>
    <w:rsid w:val="0043796B"/>
    <w:rsid w:val="00440E5E"/>
    <w:rsid w:val="0044180E"/>
    <w:rsid w:val="00442C8D"/>
    <w:rsid w:val="00443BC5"/>
    <w:rsid w:val="00444795"/>
    <w:rsid w:val="00444BF5"/>
    <w:rsid w:val="00444FC2"/>
    <w:rsid w:val="00445220"/>
    <w:rsid w:val="00445CDC"/>
    <w:rsid w:val="00451A95"/>
    <w:rsid w:val="00451E4F"/>
    <w:rsid w:val="00452593"/>
    <w:rsid w:val="004526C7"/>
    <w:rsid w:val="00453A27"/>
    <w:rsid w:val="004543D7"/>
    <w:rsid w:val="004554DD"/>
    <w:rsid w:val="0045555F"/>
    <w:rsid w:val="0045563F"/>
    <w:rsid w:val="00455AAF"/>
    <w:rsid w:val="00457190"/>
    <w:rsid w:val="00457C6B"/>
    <w:rsid w:val="0046081D"/>
    <w:rsid w:val="00460B4D"/>
    <w:rsid w:val="004617B4"/>
    <w:rsid w:val="00461CA3"/>
    <w:rsid w:val="00462803"/>
    <w:rsid w:val="00463324"/>
    <w:rsid w:val="00463770"/>
    <w:rsid w:val="00464A67"/>
    <w:rsid w:val="00464CB1"/>
    <w:rsid w:val="00465C59"/>
    <w:rsid w:val="004664E7"/>
    <w:rsid w:val="00467887"/>
    <w:rsid w:val="00467B32"/>
    <w:rsid w:val="0047205D"/>
    <w:rsid w:val="0047206E"/>
    <w:rsid w:val="004748AC"/>
    <w:rsid w:val="00476A27"/>
    <w:rsid w:val="004771BA"/>
    <w:rsid w:val="00477241"/>
    <w:rsid w:val="00477F55"/>
    <w:rsid w:val="00480F25"/>
    <w:rsid w:val="00482155"/>
    <w:rsid w:val="004840CC"/>
    <w:rsid w:val="00484B8C"/>
    <w:rsid w:val="004854AE"/>
    <w:rsid w:val="00485BB1"/>
    <w:rsid w:val="004873A0"/>
    <w:rsid w:val="004878B5"/>
    <w:rsid w:val="0049038A"/>
    <w:rsid w:val="004929E3"/>
    <w:rsid w:val="00492B01"/>
    <w:rsid w:val="004933D8"/>
    <w:rsid w:val="00493723"/>
    <w:rsid w:val="00493C46"/>
    <w:rsid w:val="00495412"/>
    <w:rsid w:val="00495B6B"/>
    <w:rsid w:val="0049604C"/>
    <w:rsid w:val="004962CD"/>
    <w:rsid w:val="00496E11"/>
    <w:rsid w:val="0049791F"/>
    <w:rsid w:val="00497AA7"/>
    <w:rsid w:val="00497B32"/>
    <w:rsid w:val="00497CB3"/>
    <w:rsid w:val="00497F47"/>
    <w:rsid w:val="004A0EF1"/>
    <w:rsid w:val="004A1CFB"/>
    <w:rsid w:val="004A1ED2"/>
    <w:rsid w:val="004A1EDD"/>
    <w:rsid w:val="004A2EBF"/>
    <w:rsid w:val="004A2F8B"/>
    <w:rsid w:val="004A2FE7"/>
    <w:rsid w:val="004A399F"/>
    <w:rsid w:val="004A3B98"/>
    <w:rsid w:val="004A3C8E"/>
    <w:rsid w:val="004A4534"/>
    <w:rsid w:val="004A4BED"/>
    <w:rsid w:val="004A4E17"/>
    <w:rsid w:val="004A57D6"/>
    <w:rsid w:val="004A5A60"/>
    <w:rsid w:val="004A5C67"/>
    <w:rsid w:val="004A5D1A"/>
    <w:rsid w:val="004A7367"/>
    <w:rsid w:val="004A7F34"/>
    <w:rsid w:val="004B0401"/>
    <w:rsid w:val="004B18B3"/>
    <w:rsid w:val="004B2662"/>
    <w:rsid w:val="004B2717"/>
    <w:rsid w:val="004B294E"/>
    <w:rsid w:val="004B4240"/>
    <w:rsid w:val="004B4518"/>
    <w:rsid w:val="004B56C2"/>
    <w:rsid w:val="004B5A3A"/>
    <w:rsid w:val="004B5D12"/>
    <w:rsid w:val="004B6344"/>
    <w:rsid w:val="004B690A"/>
    <w:rsid w:val="004B6D1B"/>
    <w:rsid w:val="004B6E88"/>
    <w:rsid w:val="004B7EEB"/>
    <w:rsid w:val="004C109D"/>
    <w:rsid w:val="004C1A1A"/>
    <w:rsid w:val="004C1B04"/>
    <w:rsid w:val="004C2310"/>
    <w:rsid w:val="004C3362"/>
    <w:rsid w:val="004C360C"/>
    <w:rsid w:val="004C37CB"/>
    <w:rsid w:val="004C38C2"/>
    <w:rsid w:val="004C4588"/>
    <w:rsid w:val="004C46E2"/>
    <w:rsid w:val="004C56A9"/>
    <w:rsid w:val="004C650E"/>
    <w:rsid w:val="004C7775"/>
    <w:rsid w:val="004C7971"/>
    <w:rsid w:val="004D0785"/>
    <w:rsid w:val="004D0823"/>
    <w:rsid w:val="004D12E7"/>
    <w:rsid w:val="004D15BA"/>
    <w:rsid w:val="004D33BA"/>
    <w:rsid w:val="004D371B"/>
    <w:rsid w:val="004D3AC9"/>
    <w:rsid w:val="004D4849"/>
    <w:rsid w:val="004D4E1C"/>
    <w:rsid w:val="004D4E62"/>
    <w:rsid w:val="004D70F8"/>
    <w:rsid w:val="004E0FEC"/>
    <w:rsid w:val="004E1E08"/>
    <w:rsid w:val="004E1EBA"/>
    <w:rsid w:val="004E27AC"/>
    <w:rsid w:val="004E3BF3"/>
    <w:rsid w:val="004E500C"/>
    <w:rsid w:val="004E5029"/>
    <w:rsid w:val="004E5773"/>
    <w:rsid w:val="004E664C"/>
    <w:rsid w:val="004E6691"/>
    <w:rsid w:val="004E6C29"/>
    <w:rsid w:val="004E6C58"/>
    <w:rsid w:val="004E7DF0"/>
    <w:rsid w:val="004F0FFB"/>
    <w:rsid w:val="004F101E"/>
    <w:rsid w:val="004F1CE6"/>
    <w:rsid w:val="004F1E96"/>
    <w:rsid w:val="004F20E0"/>
    <w:rsid w:val="004F2953"/>
    <w:rsid w:val="004F2F28"/>
    <w:rsid w:val="004F415B"/>
    <w:rsid w:val="004F4762"/>
    <w:rsid w:val="004F4EA0"/>
    <w:rsid w:val="004F61C4"/>
    <w:rsid w:val="004F7AFB"/>
    <w:rsid w:val="004F7DA3"/>
    <w:rsid w:val="005001DC"/>
    <w:rsid w:val="0050040B"/>
    <w:rsid w:val="005012E1"/>
    <w:rsid w:val="00501303"/>
    <w:rsid w:val="00504018"/>
    <w:rsid w:val="0050765A"/>
    <w:rsid w:val="005077CD"/>
    <w:rsid w:val="00507A9E"/>
    <w:rsid w:val="0051002E"/>
    <w:rsid w:val="00510596"/>
    <w:rsid w:val="005110D5"/>
    <w:rsid w:val="00511147"/>
    <w:rsid w:val="0051224C"/>
    <w:rsid w:val="00512BAA"/>
    <w:rsid w:val="005145D2"/>
    <w:rsid w:val="00514722"/>
    <w:rsid w:val="005147BB"/>
    <w:rsid w:val="00515684"/>
    <w:rsid w:val="0051699B"/>
    <w:rsid w:val="005203CF"/>
    <w:rsid w:val="00520F98"/>
    <w:rsid w:val="005219C4"/>
    <w:rsid w:val="00522951"/>
    <w:rsid w:val="00522EC6"/>
    <w:rsid w:val="00523722"/>
    <w:rsid w:val="00523B0D"/>
    <w:rsid w:val="00523BD1"/>
    <w:rsid w:val="0052434E"/>
    <w:rsid w:val="005244B4"/>
    <w:rsid w:val="00524608"/>
    <w:rsid w:val="005246A1"/>
    <w:rsid w:val="00524DA8"/>
    <w:rsid w:val="00525862"/>
    <w:rsid w:val="00525FC1"/>
    <w:rsid w:val="0052700F"/>
    <w:rsid w:val="0052727F"/>
    <w:rsid w:val="0052769B"/>
    <w:rsid w:val="00530334"/>
    <w:rsid w:val="00530C08"/>
    <w:rsid w:val="00531314"/>
    <w:rsid w:val="0053210A"/>
    <w:rsid w:val="00532EEF"/>
    <w:rsid w:val="005340F7"/>
    <w:rsid w:val="0053433C"/>
    <w:rsid w:val="0053437C"/>
    <w:rsid w:val="00534DFF"/>
    <w:rsid w:val="00535F55"/>
    <w:rsid w:val="00536717"/>
    <w:rsid w:val="00536E8D"/>
    <w:rsid w:val="005371C7"/>
    <w:rsid w:val="00537A2B"/>
    <w:rsid w:val="00537E1F"/>
    <w:rsid w:val="00540384"/>
    <w:rsid w:val="00540EFD"/>
    <w:rsid w:val="0054109D"/>
    <w:rsid w:val="005417C0"/>
    <w:rsid w:val="005426E4"/>
    <w:rsid w:val="00542DFC"/>
    <w:rsid w:val="00543A17"/>
    <w:rsid w:val="00544728"/>
    <w:rsid w:val="00544C0C"/>
    <w:rsid w:val="005456CD"/>
    <w:rsid w:val="00546354"/>
    <w:rsid w:val="00546B8C"/>
    <w:rsid w:val="005477F9"/>
    <w:rsid w:val="005501F1"/>
    <w:rsid w:val="005510DF"/>
    <w:rsid w:val="00551CAA"/>
    <w:rsid w:val="00552C37"/>
    <w:rsid w:val="0055389D"/>
    <w:rsid w:val="00553A6B"/>
    <w:rsid w:val="00554F95"/>
    <w:rsid w:val="0055567A"/>
    <w:rsid w:val="0055568F"/>
    <w:rsid w:val="005557F1"/>
    <w:rsid w:val="00555955"/>
    <w:rsid w:val="00555FC9"/>
    <w:rsid w:val="00556613"/>
    <w:rsid w:val="0055678C"/>
    <w:rsid w:val="005568C9"/>
    <w:rsid w:val="005569AE"/>
    <w:rsid w:val="005577D9"/>
    <w:rsid w:val="00560FB5"/>
    <w:rsid w:val="00561075"/>
    <w:rsid w:val="00561707"/>
    <w:rsid w:val="005617DE"/>
    <w:rsid w:val="00562780"/>
    <w:rsid w:val="00562EBE"/>
    <w:rsid w:val="00563CA7"/>
    <w:rsid w:val="00564BDE"/>
    <w:rsid w:val="005650E0"/>
    <w:rsid w:val="00565756"/>
    <w:rsid w:val="00565CC5"/>
    <w:rsid w:val="005662DC"/>
    <w:rsid w:val="00566594"/>
    <w:rsid w:val="00566ADD"/>
    <w:rsid w:val="00567218"/>
    <w:rsid w:val="00567698"/>
    <w:rsid w:val="0057173A"/>
    <w:rsid w:val="005717C0"/>
    <w:rsid w:val="00572EE1"/>
    <w:rsid w:val="005731D8"/>
    <w:rsid w:val="00573697"/>
    <w:rsid w:val="005750F6"/>
    <w:rsid w:val="005752B8"/>
    <w:rsid w:val="0057658B"/>
    <w:rsid w:val="005766A1"/>
    <w:rsid w:val="00576C7F"/>
    <w:rsid w:val="0058075A"/>
    <w:rsid w:val="00580CF6"/>
    <w:rsid w:val="00580F24"/>
    <w:rsid w:val="00581E9A"/>
    <w:rsid w:val="005820D3"/>
    <w:rsid w:val="00582529"/>
    <w:rsid w:val="005830BF"/>
    <w:rsid w:val="005838D6"/>
    <w:rsid w:val="0058472D"/>
    <w:rsid w:val="00584DBA"/>
    <w:rsid w:val="00584F54"/>
    <w:rsid w:val="00585103"/>
    <w:rsid w:val="00585F0F"/>
    <w:rsid w:val="00585F14"/>
    <w:rsid w:val="00586472"/>
    <w:rsid w:val="00586711"/>
    <w:rsid w:val="005877E5"/>
    <w:rsid w:val="00587E57"/>
    <w:rsid w:val="00590663"/>
    <w:rsid w:val="00590C05"/>
    <w:rsid w:val="00590FB8"/>
    <w:rsid w:val="0059306A"/>
    <w:rsid w:val="005951C4"/>
    <w:rsid w:val="00596541"/>
    <w:rsid w:val="005A0164"/>
    <w:rsid w:val="005A02AE"/>
    <w:rsid w:val="005A12CB"/>
    <w:rsid w:val="005A2336"/>
    <w:rsid w:val="005A3743"/>
    <w:rsid w:val="005A39BE"/>
    <w:rsid w:val="005A4535"/>
    <w:rsid w:val="005A4D2C"/>
    <w:rsid w:val="005A50AD"/>
    <w:rsid w:val="005A5309"/>
    <w:rsid w:val="005A56A0"/>
    <w:rsid w:val="005A56F4"/>
    <w:rsid w:val="005A64E5"/>
    <w:rsid w:val="005A7DE7"/>
    <w:rsid w:val="005B018E"/>
    <w:rsid w:val="005B0AA1"/>
    <w:rsid w:val="005B0F81"/>
    <w:rsid w:val="005B12DE"/>
    <w:rsid w:val="005B1578"/>
    <w:rsid w:val="005B3B4F"/>
    <w:rsid w:val="005B4BD2"/>
    <w:rsid w:val="005B7675"/>
    <w:rsid w:val="005C0800"/>
    <w:rsid w:val="005C085F"/>
    <w:rsid w:val="005C124B"/>
    <w:rsid w:val="005C1AF7"/>
    <w:rsid w:val="005C25E6"/>
    <w:rsid w:val="005C2DA5"/>
    <w:rsid w:val="005C4235"/>
    <w:rsid w:val="005C429A"/>
    <w:rsid w:val="005C4CE6"/>
    <w:rsid w:val="005C570A"/>
    <w:rsid w:val="005C69D1"/>
    <w:rsid w:val="005C7BF7"/>
    <w:rsid w:val="005D027D"/>
    <w:rsid w:val="005D15E1"/>
    <w:rsid w:val="005D1942"/>
    <w:rsid w:val="005D3240"/>
    <w:rsid w:val="005D46C7"/>
    <w:rsid w:val="005D553B"/>
    <w:rsid w:val="005D5C63"/>
    <w:rsid w:val="005D7401"/>
    <w:rsid w:val="005D7611"/>
    <w:rsid w:val="005D76BF"/>
    <w:rsid w:val="005E0510"/>
    <w:rsid w:val="005E069C"/>
    <w:rsid w:val="005E0F12"/>
    <w:rsid w:val="005E1001"/>
    <w:rsid w:val="005E1585"/>
    <w:rsid w:val="005E25FA"/>
    <w:rsid w:val="005E63A9"/>
    <w:rsid w:val="005E6490"/>
    <w:rsid w:val="005E7449"/>
    <w:rsid w:val="005E74DA"/>
    <w:rsid w:val="005E7605"/>
    <w:rsid w:val="005F02C5"/>
    <w:rsid w:val="005F052E"/>
    <w:rsid w:val="005F0824"/>
    <w:rsid w:val="005F1238"/>
    <w:rsid w:val="005F126F"/>
    <w:rsid w:val="005F162A"/>
    <w:rsid w:val="005F2102"/>
    <w:rsid w:val="005F4059"/>
    <w:rsid w:val="005F49F4"/>
    <w:rsid w:val="005F64EF"/>
    <w:rsid w:val="005F678F"/>
    <w:rsid w:val="005F6A10"/>
    <w:rsid w:val="005F7117"/>
    <w:rsid w:val="005F7629"/>
    <w:rsid w:val="00600794"/>
    <w:rsid w:val="006009A8"/>
    <w:rsid w:val="00600EA5"/>
    <w:rsid w:val="006018DD"/>
    <w:rsid w:val="006019E5"/>
    <w:rsid w:val="00602082"/>
    <w:rsid w:val="006022BE"/>
    <w:rsid w:val="006029FE"/>
    <w:rsid w:val="00602C6F"/>
    <w:rsid w:val="0060372C"/>
    <w:rsid w:val="0060388C"/>
    <w:rsid w:val="00603994"/>
    <w:rsid w:val="00603CE9"/>
    <w:rsid w:val="0060459F"/>
    <w:rsid w:val="00604655"/>
    <w:rsid w:val="0060470F"/>
    <w:rsid w:val="006050C4"/>
    <w:rsid w:val="00605777"/>
    <w:rsid w:val="00606103"/>
    <w:rsid w:val="00606595"/>
    <w:rsid w:val="006067F3"/>
    <w:rsid w:val="006078E7"/>
    <w:rsid w:val="00610440"/>
    <w:rsid w:val="0061055B"/>
    <w:rsid w:val="006113F1"/>
    <w:rsid w:val="00612B62"/>
    <w:rsid w:val="006131E4"/>
    <w:rsid w:val="006133AD"/>
    <w:rsid w:val="00613B73"/>
    <w:rsid w:val="00613FEA"/>
    <w:rsid w:val="0061417A"/>
    <w:rsid w:val="006143A1"/>
    <w:rsid w:val="006148D6"/>
    <w:rsid w:val="00615461"/>
    <w:rsid w:val="00615F15"/>
    <w:rsid w:val="006165C6"/>
    <w:rsid w:val="00616B5C"/>
    <w:rsid w:val="0061735A"/>
    <w:rsid w:val="0061790C"/>
    <w:rsid w:val="0062044E"/>
    <w:rsid w:val="006207BA"/>
    <w:rsid w:val="00621132"/>
    <w:rsid w:val="00623DDA"/>
    <w:rsid w:val="006243A6"/>
    <w:rsid w:val="00625869"/>
    <w:rsid w:val="00625DE1"/>
    <w:rsid w:val="006274AC"/>
    <w:rsid w:val="00630057"/>
    <w:rsid w:val="0063038D"/>
    <w:rsid w:val="006304CF"/>
    <w:rsid w:val="00630BAB"/>
    <w:rsid w:val="00631355"/>
    <w:rsid w:val="006318CB"/>
    <w:rsid w:val="00632E7F"/>
    <w:rsid w:val="006332A5"/>
    <w:rsid w:val="006359D9"/>
    <w:rsid w:val="0063698D"/>
    <w:rsid w:val="00636ACE"/>
    <w:rsid w:val="0063738E"/>
    <w:rsid w:val="00640C13"/>
    <w:rsid w:val="00640C68"/>
    <w:rsid w:val="0064140E"/>
    <w:rsid w:val="0064194C"/>
    <w:rsid w:val="006426F5"/>
    <w:rsid w:val="00642EF0"/>
    <w:rsid w:val="00643416"/>
    <w:rsid w:val="00643712"/>
    <w:rsid w:val="0064694A"/>
    <w:rsid w:val="00646986"/>
    <w:rsid w:val="00647D0D"/>
    <w:rsid w:val="0065012A"/>
    <w:rsid w:val="00651435"/>
    <w:rsid w:val="00652DBD"/>
    <w:rsid w:val="00653430"/>
    <w:rsid w:val="006534D5"/>
    <w:rsid w:val="00653C60"/>
    <w:rsid w:val="00653DFD"/>
    <w:rsid w:val="00655107"/>
    <w:rsid w:val="00655387"/>
    <w:rsid w:val="00655C4D"/>
    <w:rsid w:val="00657061"/>
    <w:rsid w:val="00657176"/>
    <w:rsid w:val="00657C0A"/>
    <w:rsid w:val="00657DA2"/>
    <w:rsid w:val="00657DB5"/>
    <w:rsid w:val="006604CF"/>
    <w:rsid w:val="00662BA1"/>
    <w:rsid w:val="00662C80"/>
    <w:rsid w:val="00663EC2"/>
    <w:rsid w:val="0066460B"/>
    <w:rsid w:val="006646C6"/>
    <w:rsid w:val="00664787"/>
    <w:rsid w:val="00664DB5"/>
    <w:rsid w:val="00665597"/>
    <w:rsid w:val="006659D3"/>
    <w:rsid w:val="0066611F"/>
    <w:rsid w:val="00667B00"/>
    <w:rsid w:val="0067003F"/>
    <w:rsid w:val="00670335"/>
    <w:rsid w:val="00670B30"/>
    <w:rsid w:val="00671683"/>
    <w:rsid w:val="006716D9"/>
    <w:rsid w:val="00672BDF"/>
    <w:rsid w:val="00673AB6"/>
    <w:rsid w:val="0067546C"/>
    <w:rsid w:val="00676BCC"/>
    <w:rsid w:val="006770EB"/>
    <w:rsid w:val="00677768"/>
    <w:rsid w:val="006809A7"/>
    <w:rsid w:val="00680C78"/>
    <w:rsid w:val="0068207A"/>
    <w:rsid w:val="0068223F"/>
    <w:rsid w:val="00683CB0"/>
    <w:rsid w:val="00683EF8"/>
    <w:rsid w:val="00684EFE"/>
    <w:rsid w:val="006859EE"/>
    <w:rsid w:val="00685B32"/>
    <w:rsid w:val="00686991"/>
    <w:rsid w:val="00686D6A"/>
    <w:rsid w:val="006904AE"/>
    <w:rsid w:val="006908FF"/>
    <w:rsid w:val="00691898"/>
    <w:rsid w:val="00691C03"/>
    <w:rsid w:val="00691C5A"/>
    <w:rsid w:val="00691E62"/>
    <w:rsid w:val="00691E70"/>
    <w:rsid w:val="0069298E"/>
    <w:rsid w:val="006930EF"/>
    <w:rsid w:val="006931D6"/>
    <w:rsid w:val="006936F4"/>
    <w:rsid w:val="00693B40"/>
    <w:rsid w:val="00693FCC"/>
    <w:rsid w:val="00694183"/>
    <w:rsid w:val="00694270"/>
    <w:rsid w:val="00695700"/>
    <w:rsid w:val="0069572D"/>
    <w:rsid w:val="00696641"/>
    <w:rsid w:val="0069732F"/>
    <w:rsid w:val="00697BC4"/>
    <w:rsid w:val="006A098A"/>
    <w:rsid w:val="006A2444"/>
    <w:rsid w:val="006A284E"/>
    <w:rsid w:val="006A2C5E"/>
    <w:rsid w:val="006A36DA"/>
    <w:rsid w:val="006A540D"/>
    <w:rsid w:val="006A5BCD"/>
    <w:rsid w:val="006A64BC"/>
    <w:rsid w:val="006A7678"/>
    <w:rsid w:val="006A7CFF"/>
    <w:rsid w:val="006B02BF"/>
    <w:rsid w:val="006B07E6"/>
    <w:rsid w:val="006B0BF4"/>
    <w:rsid w:val="006B1812"/>
    <w:rsid w:val="006B1CEF"/>
    <w:rsid w:val="006B2412"/>
    <w:rsid w:val="006B38BD"/>
    <w:rsid w:val="006B3DC2"/>
    <w:rsid w:val="006B4318"/>
    <w:rsid w:val="006B45D5"/>
    <w:rsid w:val="006B7693"/>
    <w:rsid w:val="006C02DC"/>
    <w:rsid w:val="006C05A9"/>
    <w:rsid w:val="006C15BE"/>
    <w:rsid w:val="006C1C54"/>
    <w:rsid w:val="006C212B"/>
    <w:rsid w:val="006C2187"/>
    <w:rsid w:val="006C2B86"/>
    <w:rsid w:val="006C3FE9"/>
    <w:rsid w:val="006C3FF4"/>
    <w:rsid w:val="006C4E06"/>
    <w:rsid w:val="006C50F5"/>
    <w:rsid w:val="006C5749"/>
    <w:rsid w:val="006C6C90"/>
    <w:rsid w:val="006C73B4"/>
    <w:rsid w:val="006D01AC"/>
    <w:rsid w:val="006D0B45"/>
    <w:rsid w:val="006D0DED"/>
    <w:rsid w:val="006D1B9A"/>
    <w:rsid w:val="006D1E09"/>
    <w:rsid w:val="006D21B7"/>
    <w:rsid w:val="006D222D"/>
    <w:rsid w:val="006D233D"/>
    <w:rsid w:val="006D29A6"/>
    <w:rsid w:val="006D2A6B"/>
    <w:rsid w:val="006D2EBC"/>
    <w:rsid w:val="006D3CBA"/>
    <w:rsid w:val="006D45C9"/>
    <w:rsid w:val="006D4F6B"/>
    <w:rsid w:val="006D51F4"/>
    <w:rsid w:val="006D57E4"/>
    <w:rsid w:val="006D643A"/>
    <w:rsid w:val="006D758D"/>
    <w:rsid w:val="006D7E1B"/>
    <w:rsid w:val="006E0DAD"/>
    <w:rsid w:val="006E136F"/>
    <w:rsid w:val="006E14E8"/>
    <w:rsid w:val="006E1602"/>
    <w:rsid w:val="006E23DB"/>
    <w:rsid w:val="006E32C2"/>
    <w:rsid w:val="006E35A7"/>
    <w:rsid w:val="006E39CC"/>
    <w:rsid w:val="006E3EDD"/>
    <w:rsid w:val="006E4A8E"/>
    <w:rsid w:val="006E4B1F"/>
    <w:rsid w:val="006E54F8"/>
    <w:rsid w:val="006E63C9"/>
    <w:rsid w:val="006E7916"/>
    <w:rsid w:val="006E7966"/>
    <w:rsid w:val="006F04AA"/>
    <w:rsid w:val="006F11C2"/>
    <w:rsid w:val="006F17E6"/>
    <w:rsid w:val="006F1A68"/>
    <w:rsid w:val="006F2E22"/>
    <w:rsid w:val="006F3072"/>
    <w:rsid w:val="006F339D"/>
    <w:rsid w:val="006F342C"/>
    <w:rsid w:val="006F37AA"/>
    <w:rsid w:val="006F39FE"/>
    <w:rsid w:val="006F3F30"/>
    <w:rsid w:val="006F3F43"/>
    <w:rsid w:val="006F3F6B"/>
    <w:rsid w:val="006F449F"/>
    <w:rsid w:val="006F4774"/>
    <w:rsid w:val="006F4ECA"/>
    <w:rsid w:val="006F53F1"/>
    <w:rsid w:val="006F562E"/>
    <w:rsid w:val="006F61AA"/>
    <w:rsid w:val="006F61E8"/>
    <w:rsid w:val="006F6626"/>
    <w:rsid w:val="00700289"/>
    <w:rsid w:val="007007DC"/>
    <w:rsid w:val="00700EAC"/>
    <w:rsid w:val="007012B4"/>
    <w:rsid w:val="007016A8"/>
    <w:rsid w:val="00701CD0"/>
    <w:rsid w:val="007027A4"/>
    <w:rsid w:val="00703A36"/>
    <w:rsid w:val="00703AA8"/>
    <w:rsid w:val="007040C5"/>
    <w:rsid w:val="00706FC5"/>
    <w:rsid w:val="007071B3"/>
    <w:rsid w:val="007074B2"/>
    <w:rsid w:val="00707734"/>
    <w:rsid w:val="00707AEE"/>
    <w:rsid w:val="00707C3A"/>
    <w:rsid w:val="00710490"/>
    <w:rsid w:val="00710DC7"/>
    <w:rsid w:val="00711372"/>
    <w:rsid w:val="00711507"/>
    <w:rsid w:val="00711822"/>
    <w:rsid w:val="00711C94"/>
    <w:rsid w:val="007122FB"/>
    <w:rsid w:val="007126B8"/>
    <w:rsid w:val="007136CB"/>
    <w:rsid w:val="00713B9D"/>
    <w:rsid w:val="00714AE3"/>
    <w:rsid w:val="007151CA"/>
    <w:rsid w:val="00715D86"/>
    <w:rsid w:val="0071637F"/>
    <w:rsid w:val="00716D46"/>
    <w:rsid w:val="0071703C"/>
    <w:rsid w:val="00717C8C"/>
    <w:rsid w:val="00717E8F"/>
    <w:rsid w:val="007206B7"/>
    <w:rsid w:val="00720F2E"/>
    <w:rsid w:val="0072110A"/>
    <w:rsid w:val="00721814"/>
    <w:rsid w:val="00722F5D"/>
    <w:rsid w:val="007235F5"/>
    <w:rsid w:val="00724432"/>
    <w:rsid w:val="007246A6"/>
    <w:rsid w:val="00724BE1"/>
    <w:rsid w:val="007254F7"/>
    <w:rsid w:val="00725A96"/>
    <w:rsid w:val="00725E81"/>
    <w:rsid w:val="007308FE"/>
    <w:rsid w:val="0073160E"/>
    <w:rsid w:val="0073231A"/>
    <w:rsid w:val="00732DB3"/>
    <w:rsid w:val="007334DD"/>
    <w:rsid w:val="00733A81"/>
    <w:rsid w:val="00733AAA"/>
    <w:rsid w:val="00733FC4"/>
    <w:rsid w:val="0073414C"/>
    <w:rsid w:val="00735068"/>
    <w:rsid w:val="007376D3"/>
    <w:rsid w:val="00737AAC"/>
    <w:rsid w:val="00741F07"/>
    <w:rsid w:val="00741F51"/>
    <w:rsid w:val="007422C8"/>
    <w:rsid w:val="007429E2"/>
    <w:rsid w:val="00742BA2"/>
    <w:rsid w:val="00742BF6"/>
    <w:rsid w:val="00742D55"/>
    <w:rsid w:val="00745288"/>
    <w:rsid w:val="007464AB"/>
    <w:rsid w:val="00747454"/>
    <w:rsid w:val="007474B5"/>
    <w:rsid w:val="00747500"/>
    <w:rsid w:val="00747575"/>
    <w:rsid w:val="00750586"/>
    <w:rsid w:val="00750597"/>
    <w:rsid w:val="0075125A"/>
    <w:rsid w:val="00751674"/>
    <w:rsid w:val="00752329"/>
    <w:rsid w:val="00753035"/>
    <w:rsid w:val="00754631"/>
    <w:rsid w:val="00754A1E"/>
    <w:rsid w:val="0075697C"/>
    <w:rsid w:val="00757407"/>
    <w:rsid w:val="0075785C"/>
    <w:rsid w:val="00762087"/>
    <w:rsid w:val="00763471"/>
    <w:rsid w:val="00763FD6"/>
    <w:rsid w:val="007643AD"/>
    <w:rsid w:val="00765699"/>
    <w:rsid w:val="007659D5"/>
    <w:rsid w:val="00765A75"/>
    <w:rsid w:val="00766ADB"/>
    <w:rsid w:val="00767103"/>
    <w:rsid w:val="007675F1"/>
    <w:rsid w:val="0076767D"/>
    <w:rsid w:val="00767B54"/>
    <w:rsid w:val="00767B94"/>
    <w:rsid w:val="00767D7F"/>
    <w:rsid w:val="00770F28"/>
    <w:rsid w:val="00772134"/>
    <w:rsid w:val="00772ABD"/>
    <w:rsid w:val="00774A21"/>
    <w:rsid w:val="00775CF7"/>
    <w:rsid w:val="00776331"/>
    <w:rsid w:val="00780281"/>
    <w:rsid w:val="007804C6"/>
    <w:rsid w:val="007809BF"/>
    <w:rsid w:val="00780AB1"/>
    <w:rsid w:val="007821CD"/>
    <w:rsid w:val="00782590"/>
    <w:rsid w:val="0078274B"/>
    <w:rsid w:val="00782F46"/>
    <w:rsid w:val="00783273"/>
    <w:rsid w:val="00783381"/>
    <w:rsid w:val="00783FC5"/>
    <w:rsid w:val="00784332"/>
    <w:rsid w:val="00785C8E"/>
    <w:rsid w:val="00785FA2"/>
    <w:rsid w:val="0078663A"/>
    <w:rsid w:val="007875DE"/>
    <w:rsid w:val="007901B0"/>
    <w:rsid w:val="00790930"/>
    <w:rsid w:val="007911E4"/>
    <w:rsid w:val="007915A3"/>
    <w:rsid w:val="00791ABF"/>
    <w:rsid w:val="00792253"/>
    <w:rsid w:val="007932A7"/>
    <w:rsid w:val="00793736"/>
    <w:rsid w:val="0079380B"/>
    <w:rsid w:val="0079485D"/>
    <w:rsid w:val="00794F35"/>
    <w:rsid w:val="00794FA7"/>
    <w:rsid w:val="0079554E"/>
    <w:rsid w:val="007963FD"/>
    <w:rsid w:val="0079660B"/>
    <w:rsid w:val="007A0DDC"/>
    <w:rsid w:val="007A1797"/>
    <w:rsid w:val="007A1854"/>
    <w:rsid w:val="007A1882"/>
    <w:rsid w:val="007A232C"/>
    <w:rsid w:val="007A2404"/>
    <w:rsid w:val="007A479A"/>
    <w:rsid w:val="007A4FE2"/>
    <w:rsid w:val="007A58C5"/>
    <w:rsid w:val="007A78F5"/>
    <w:rsid w:val="007B0DF0"/>
    <w:rsid w:val="007B1465"/>
    <w:rsid w:val="007B1E0B"/>
    <w:rsid w:val="007B23A6"/>
    <w:rsid w:val="007B264C"/>
    <w:rsid w:val="007B4472"/>
    <w:rsid w:val="007B4F1C"/>
    <w:rsid w:val="007B5490"/>
    <w:rsid w:val="007B5E81"/>
    <w:rsid w:val="007B6567"/>
    <w:rsid w:val="007B660E"/>
    <w:rsid w:val="007B6ACF"/>
    <w:rsid w:val="007B762C"/>
    <w:rsid w:val="007B7A52"/>
    <w:rsid w:val="007C07A3"/>
    <w:rsid w:val="007C0DB0"/>
    <w:rsid w:val="007C1BB0"/>
    <w:rsid w:val="007C2563"/>
    <w:rsid w:val="007C28C5"/>
    <w:rsid w:val="007C2F17"/>
    <w:rsid w:val="007C5182"/>
    <w:rsid w:val="007C56BB"/>
    <w:rsid w:val="007C60D3"/>
    <w:rsid w:val="007C620C"/>
    <w:rsid w:val="007C78BA"/>
    <w:rsid w:val="007D0124"/>
    <w:rsid w:val="007D07D9"/>
    <w:rsid w:val="007D170F"/>
    <w:rsid w:val="007D1D96"/>
    <w:rsid w:val="007D1FE4"/>
    <w:rsid w:val="007D222B"/>
    <w:rsid w:val="007D249B"/>
    <w:rsid w:val="007D2607"/>
    <w:rsid w:val="007D3FEF"/>
    <w:rsid w:val="007D4DAE"/>
    <w:rsid w:val="007D4DDF"/>
    <w:rsid w:val="007D5748"/>
    <w:rsid w:val="007D5A9A"/>
    <w:rsid w:val="007D5D94"/>
    <w:rsid w:val="007D6D23"/>
    <w:rsid w:val="007D6D47"/>
    <w:rsid w:val="007D7C5F"/>
    <w:rsid w:val="007E0843"/>
    <w:rsid w:val="007E0DA5"/>
    <w:rsid w:val="007E12CA"/>
    <w:rsid w:val="007E2154"/>
    <w:rsid w:val="007E23E4"/>
    <w:rsid w:val="007E2512"/>
    <w:rsid w:val="007E352A"/>
    <w:rsid w:val="007E3F5E"/>
    <w:rsid w:val="007E4624"/>
    <w:rsid w:val="007E4F46"/>
    <w:rsid w:val="007E538A"/>
    <w:rsid w:val="007E5D47"/>
    <w:rsid w:val="007E5D7C"/>
    <w:rsid w:val="007E5DC5"/>
    <w:rsid w:val="007E683B"/>
    <w:rsid w:val="007E6B86"/>
    <w:rsid w:val="007E6DC4"/>
    <w:rsid w:val="007E7207"/>
    <w:rsid w:val="007E784F"/>
    <w:rsid w:val="007F000D"/>
    <w:rsid w:val="007F0284"/>
    <w:rsid w:val="007F1855"/>
    <w:rsid w:val="007F3FF2"/>
    <w:rsid w:val="007F56AD"/>
    <w:rsid w:val="007F6AEA"/>
    <w:rsid w:val="007F79B7"/>
    <w:rsid w:val="00800111"/>
    <w:rsid w:val="008002DA"/>
    <w:rsid w:val="0080035C"/>
    <w:rsid w:val="008006FA"/>
    <w:rsid w:val="00800D05"/>
    <w:rsid w:val="008012E8"/>
    <w:rsid w:val="00801913"/>
    <w:rsid w:val="00801FDF"/>
    <w:rsid w:val="00803063"/>
    <w:rsid w:val="008039AA"/>
    <w:rsid w:val="00803BE6"/>
    <w:rsid w:val="008042D9"/>
    <w:rsid w:val="008053BB"/>
    <w:rsid w:val="00805808"/>
    <w:rsid w:val="00805C2D"/>
    <w:rsid w:val="00806107"/>
    <w:rsid w:val="008106A1"/>
    <w:rsid w:val="008106B9"/>
    <w:rsid w:val="008114CC"/>
    <w:rsid w:val="0081372D"/>
    <w:rsid w:val="00813C38"/>
    <w:rsid w:val="00813D26"/>
    <w:rsid w:val="0081406E"/>
    <w:rsid w:val="0081430A"/>
    <w:rsid w:val="0081477F"/>
    <w:rsid w:val="00815C7D"/>
    <w:rsid w:val="008174F2"/>
    <w:rsid w:val="00817C0F"/>
    <w:rsid w:val="00821059"/>
    <w:rsid w:val="00821761"/>
    <w:rsid w:val="008221E2"/>
    <w:rsid w:val="00822DEB"/>
    <w:rsid w:val="00822F5D"/>
    <w:rsid w:val="00823461"/>
    <w:rsid w:val="0082367A"/>
    <w:rsid w:val="00823933"/>
    <w:rsid w:val="00823F3C"/>
    <w:rsid w:val="00824E5E"/>
    <w:rsid w:val="00826C28"/>
    <w:rsid w:val="0082704A"/>
    <w:rsid w:val="00827C2E"/>
    <w:rsid w:val="00830951"/>
    <w:rsid w:val="00830996"/>
    <w:rsid w:val="00831A84"/>
    <w:rsid w:val="00831BE1"/>
    <w:rsid w:val="008327E8"/>
    <w:rsid w:val="00832F79"/>
    <w:rsid w:val="0083387E"/>
    <w:rsid w:val="00833D2E"/>
    <w:rsid w:val="00834206"/>
    <w:rsid w:val="00834832"/>
    <w:rsid w:val="0083490F"/>
    <w:rsid w:val="00835629"/>
    <w:rsid w:val="00836346"/>
    <w:rsid w:val="008365D6"/>
    <w:rsid w:val="0083701C"/>
    <w:rsid w:val="0084063B"/>
    <w:rsid w:val="0084099B"/>
    <w:rsid w:val="0084110E"/>
    <w:rsid w:val="008418B4"/>
    <w:rsid w:val="00841A74"/>
    <w:rsid w:val="00841BE3"/>
    <w:rsid w:val="00841ED8"/>
    <w:rsid w:val="0084253A"/>
    <w:rsid w:val="00843113"/>
    <w:rsid w:val="00843D62"/>
    <w:rsid w:val="00845A05"/>
    <w:rsid w:val="00847AD6"/>
    <w:rsid w:val="00847CF0"/>
    <w:rsid w:val="00847E59"/>
    <w:rsid w:val="008523FC"/>
    <w:rsid w:val="00852439"/>
    <w:rsid w:val="008524E6"/>
    <w:rsid w:val="00852848"/>
    <w:rsid w:val="00852BB9"/>
    <w:rsid w:val="00852DFD"/>
    <w:rsid w:val="008535D4"/>
    <w:rsid w:val="00853694"/>
    <w:rsid w:val="00854A76"/>
    <w:rsid w:val="00854CBF"/>
    <w:rsid w:val="008551AE"/>
    <w:rsid w:val="0085525B"/>
    <w:rsid w:val="008558AA"/>
    <w:rsid w:val="0086024C"/>
    <w:rsid w:val="00861CE8"/>
    <w:rsid w:val="008639B2"/>
    <w:rsid w:val="008645D5"/>
    <w:rsid w:val="00864608"/>
    <w:rsid w:val="0086467D"/>
    <w:rsid w:val="00864A52"/>
    <w:rsid w:val="00865243"/>
    <w:rsid w:val="0086527D"/>
    <w:rsid w:val="008654EC"/>
    <w:rsid w:val="00865A43"/>
    <w:rsid w:val="00865A8C"/>
    <w:rsid w:val="00866207"/>
    <w:rsid w:val="008663B5"/>
    <w:rsid w:val="00866634"/>
    <w:rsid w:val="008666E2"/>
    <w:rsid w:val="00866EA0"/>
    <w:rsid w:val="0086795E"/>
    <w:rsid w:val="00867A46"/>
    <w:rsid w:val="00867D98"/>
    <w:rsid w:val="00867DE1"/>
    <w:rsid w:val="00870ABA"/>
    <w:rsid w:val="00870E23"/>
    <w:rsid w:val="00872307"/>
    <w:rsid w:val="0087257D"/>
    <w:rsid w:val="00872B04"/>
    <w:rsid w:val="00872EF9"/>
    <w:rsid w:val="00873C01"/>
    <w:rsid w:val="00874F83"/>
    <w:rsid w:val="008755AC"/>
    <w:rsid w:val="0087588F"/>
    <w:rsid w:val="00875B6F"/>
    <w:rsid w:val="008761B8"/>
    <w:rsid w:val="00876D3B"/>
    <w:rsid w:val="00876FBF"/>
    <w:rsid w:val="0087729C"/>
    <w:rsid w:val="00882066"/>
    <w:rsid w:val="008839DF"/>
    <w:rsid w:val="008854A4"/>
    <w:rsid w:val="00885E13"/>
    <w:rsid w:val="0088782E"/>
    <w:rsid w:val="00890D0A"/>
    <w:rsid w:val="008912F1"/>
    <w:rsid w:val="00892227"/>
    <w:rsid w:val="00892C01"/>
    <w:rsid w:val="008936C3"/>
    <w:rsid w:val="008948FC"/>
    <w:rsid w:val="00894B83"/>
    <w:rsid w:val="00894E02"/>
    <w:rsid w:val="00895283"/>
    <w:rsid w:val="00895BF0"/>
    <w:rsid w:val="00896536"/>
    <w:rsid w:val="00896D05"/>
    <w:rsid w:val="00896EF2"/>
    <w:rsid w:val="008975D5"/>
    <w:rsid w:val="00897D51"/>
    <w:rsid w:val="008A0124"/>
    <w:rsid w:val="008A0985"/>
    <w:rsid w:val="008A1A1D"/>
    <w:rsid w:val="008A227E"/>
    <w:rsid w:val="008A4170"/>
    <w:rsid w:val="008A43D4"/>
    <w:rsid w:val="008A4E54"/>
    <w:rsid w:val="008A5CFC"/>
    <w:rsid w:val="008A68C5"/>
    <w:rsid w:val="008A6A29"/>
    <w:rsid w:val="008A7108"/>
    <w:rsid w:val="008B0104"/>
    <w:rsid w:val="008B0B9C"/>
    <w:rsid w:val="008B1640"/>
    <w:rsid w:val="008B173B"/>
    <w:rsid w:val="008B20A9"/>
    <w:rsid w:val="008B247F"/>
    <w:rsid w:val="008B40EE"/>
    <w:rsid w:val="008B4257"/>
    <w:rsid w:val="008B4F02"/>
    <w:rsid w:val="008B572A"/>
    <w:rsid w:val="008B58A6"/>
    <w:rsid w:val="008B5BDF"/>
    <w:rsid w:val="008B640C"/>
    <w:rsid w:val="008B6575"/>
    <w:rsid w:val="008B6E94"/>
    <w:rsid w:val="008B72E9"/>
    <w:rsid w:val="008C076A"/>
    <w:rsid w:val="008C11CD"/>
    <w:rsid w:val="008C1CE3"/>
    <w:rsid w:val="008C2760"/>
    <w:rsid w:val="008C2F98"/>
    <w:rsid w:val="008C3B24"/>
    <w:rsid w:val="008C40E2"/>
    <w:rsid w:val="008C52CB"/>
    <w:rsid w:val="008C5A7C"/>
    <w:rsid w:val="008C61D7"/>
    <w:rsid w:val="008C6688"/>
    <w:rsid w:val="008C68A8"/>
    <w:rsid w:val="008C7ADC"/>
    <w:rsid w:val="008C7D6F"/>
    <w:rsid w:val="008C7F0A"/>
    <w:rsid w:val="008D0388"/>
    <w:rsid w:val="008D0622"/>
    <w:rsid w:val="008D08D6"/>
    <w:rsid w:val="008D26FD"/>
    <w:rsid w:val="008D4C00"/>
    <w:rsid w:val="008D50A5"/>
    <w:rsid w:val="008D6B35"/>
    <w:rsid w:val="008D6BC4"/>
    <w:rsid w:val="008D6C57"/>
    <w:rsid w:val="008D6C73"/>
    <w:rsid w:val="008D74AF"/>
    <w:rsid w:val="008D7E18"/>
    <w:rsid w:val="008E0B63"/>
    <w:rsid w:val="008E1124"/>
    <w:rsid w:val="008E2717"/>
    <w:rsid w:val="008E38C1"/>
    <w:rsid w:val="008E3B11"/>
    <w:rsid w:val="008E3E6F"/>
    <w:rsid w:val="008E5379"/>
    <w:rsid w:val="008E5805"/>
    <w:rsid w:val="008E5CBF"/>
    <w:rsid w:val="008E5F13"/>
    <w:rsid w:val="008E6AC6"/>
    <w:rsid w:val="008E741C"/>
    <w:rsid w:val="008E7503"/>
    <w:rsid w:val="008E7883"/>
    <w:rsid w:val="008F0ABE"/>
    <w:rsid w:val="008F12EF"/>
    <w:rsid w:val="008F1518"/>
    <w:rsid w:val="008F210C"/>
    <w:rsid w:val="008F298A"/>
    <w:rsid w:val="008F2B93"/>
    <w:rsid w:val="008F2BDA"/>
    <w:rsid w:val="008F2E81"/>
    <w:rsid w:val="008F3207"/>
    <w:rsid w:val="008F3782"/>
    <w:rsid w:val="008F3810"/>
    <w:rsid w:val="008F44B7"/>
    <w:rsid w:val="008F4989"/>
    <w:rsid w:val="008F55CE"/>
    <w:rsid w:val="008F59D0"/>
    <w:rsid w:val="008F65EC"/>
    <w:rsid w:val="008F7CC1"/>
    <w:rsid w:val="00900026"/>
    <w:rsid w:val="00900B80"/>
    <w:rsid w:val="00901ACF"/>
    <w:rsid w:val="00902132"/>
    <w:rsid w:val="00903F61"/>
    <w:rsid w:val="00904076"/>
    <w:rsid w:val="009042BF"/>
    <w:rsid w:val="00904966"/>
    <w:rsid w:val="00905227"/>
    <w:rsid w:val="00905A0D"/>
    <w:rsid w:val="00905CF1"/>
    <w:rsid w:val="00906EFD"/>
    <w:rsid w:val="00907CBD"/>
    <w:rsid w:val="0091005E"/>
    <w:rsid w:val="009121AB"/>
    <w:rsid w:val="00912D20"/>
    <w:rsid w:val="00912E8E"/>
    <w:rsid w:val="00912F83"/>
    <w:rsid w:val="00912FDB"/>
    <w:rsid w:val="009135BD"/>
    <w:rsid w:val="00913F20"/>
    <w:rsid w:val="00914C3D"/>
    <w:rsid w:val="00914C4D"/>
    <w:rsid w:val="00915048"/>
    <w:rsid w:val="0091590A"/>
    <w:rsid w:val="009159B7"/>
    <w:rsid w:val="00915E12"/>
    <w:rsid w:val="0091604B"/>
    <w:rsid w:val="00916099"/>
    <w:rsid w:val="00920E2D"/>
    <w:rsid w:val="00921131"/>
    <w:rsid w:val="00921405"/>
    <w:rsid w:val="009234C5"/>
    <w:rsid w:val="009234D1"/>
    <w:rsid w:val="00924EB5"/>
    <w:rsid w:val="009270AE"/>
    <w:rsid w:val="00927DAB"/>
    <w:rsid w:val="0093027C"/>
    <w:rsid w:val="00930B46"/>
    <w:rsid w:val="009319B5"/>
    <w:rsid w:val="0093200A"/>
    <w:rsid w:val="009323B7"/>
    <w:rsid w:val="00932A55"/>
    <w:rsid w:val="009332EC"/>
    <w:rsid w:val="009338F2"/>
    <w:rsid w:val="009340B7"/>
    <w:rsid w:val="00934FF0"/>
    <w:rsid w:val="0093561C"/>
    <w:rsid w:val="009357C2"/>
    <w:rsid w:val="00935917"/>
    <w:rsid w:val="00935923"/>
    <w:rsid w:val="00936231"/>
    <w:rsid w:val="00936612"/>
    <w:rsid w:val="00936D27"/>
    <w:rsid w:val="0093715E"/>
    <w:rsid w:val="00937904"/>
    <w:rsid w:val="00937B20"/>
    <w:rsid w:val="00940A3F"/>
    <w:rsid w:val="00941532"/>
    <w:rsid w:val="00941A32"/>
    <w:rsid w:val="00941EDC"/>
    <w:rsid w:val="00942769"/>
    <w:rsid w:val="0094319D"/>
    <w:rsid w:val="009437AB"/>
    <w:rsid w:val="009438E2"/>
    <w:rsid w:val="00943C26"/>
    <w:rsid w:val="00944C7B"/>
    <w:rsid w:val="009456C4"/>
    <w:rsid w:val="0094636A"/>
    <w:rsid w:val="009464E9"/>
    <w:rsid w:val="00946BA4"/>
    <w:rsid w:val="00947770"/>
    <w:rsid w:val="009479A8"/>
    <w:rsid w:val="00947CCC"/>
    <w:rsid w:val="00950CD7"/>
    <w:rsid w:val="00950CEA"/>
    <w:rsid w:val="00950DDF"/>
    <w:rsid w:val="009511E9"/>
    <w:rsid w:val="009533EF"/>
    <w:rsid w:val="00954052"/>
    <w:rsid w:val="0095410A"/>
    <w:rsid w:val="0095431F"/>
    <w:rsid w:val="00955453"/>
    <w:rsid w:val="00955960"/>
    <w:rsid w:val="009559B7"/>
    <w:rsid w:val="00955E33"/>
    <w:rsid w:val="009560ED"/>
    <w:rsid w:val="00956E13"/>
    <w:rsid w:val="00956E3E"/>
    <w:rsid w:val="00960053"/>
    <w:rsid w:val="009611CE"/>
    <w:rsid w:val="00962262"/>
    <w:rsid w:val="00962FF9"/>
    <w:rsid w:val="00963933"/>
    <w:rsid w:val="009640D7"/>
    <w:rsid w:val="009645C5"/>
    <w:rsid w:val="00964D10"/>
    <w:rsid w:val="009650C5"/>
    <w:rsid w:val="00965603"/>
    <w:rsid w:val="00965EE4"/>
    <w:rsid w:val="00966420"/>
    <w:rsid w:val="00966C2A"/>
    <w:rsid w:val="00966D7A"/>
    <w:rsid w:val="0096772D"/>
    <w:rsid w:val="0096783A"/>
    <w:rsid w:val="00967842"/>
    <w:rsid w:val="00970B31"/>
    <w:rsid w:val="00970F50"/>
    <w:rsid w:val="00971A57"/>
    <w:rsid w:val="00971C5B"/>
    <w:rsid w:val="009726B4"/>
    <w:rsid w:val="00972F84"/>
    <w:rsid w:val="00973791"/>
    <w:rsid w:val="00973EA2"/>
    <w:rsid w:val="0097472A"/>
    <w:rsid w:val="0097490D"/>
    <w:rsid w:val="009756FF"/>
    <w:rsid w:val="00975E00"/>
    <w:rsid w:val="00976BA6"/>
    <w:rsid w:val="0097701B"/>
    <w:rsid w:val="00980855"/>
    <w:rsid w:val="009815BA"/>
    <w:rsid w:val="00981D3A"/>
    <w:rsid w:val="009825AB"/>
    <w:rsid w:val="00983B8A"/>
    <w:rsid w:val="00984797"/>
    <w:rsid w:val="0098563A"/>
    <w:rsid w:val="00986303"/>
    <w:rsid w:val="00986687"/>
    <w:rsid w:val="00986D1D"/>
    <w:rsid w:val="009870CF"/>
    <w:rsid w:val="0099007C"/>
    <w:rsid w:val="00991130"/>
    <w:rsid w:val="00991769"/>
    <w:rsid w:val="00992900"/>
    <w:rsid w:val="00993A63"/>
    <w:rsid w:val="00994058"/>
    <w:rsid w:val="00994178"/>
    <w:rsid w:val="009941A7"/>
    <w:rsid w:val="0099484E"/>
    <w:rsid w:val="00994FED"/>
    <w:rsid w:val="00995748"/>
    <w:rsid w:val="009957AC"/>
    <w:rsid w:val="009957FF"/>
    <w:rsid w:val="00995D44"/>
    <w:rsid w:val="0099622D"/>
    <w:rsid w:val="0099734F"/>
    <w:rsid w:val="00997585"/>
    <w:rsid w:val="00997AE6"/>
    <w:rsid w:val="009A0AE6"/>
    <w:rsid w:val="009A0F48"/>
    <w:rsid w:val="009A142F"/>
    <w:rsid w:val="009A1ABF"/>
    <w:rsid w:val="009A1C31"/>
    <w:rsid w:val="009A4B31"/>
    <w:rsid w:val="009A4DD6"/>
    <w:rsid w:val="009A6612"/>
    <w:rsid w:val="009B2505"/>
    <w:rsid w:val="009B3087"/>
    <w:rsid w:val="009B3357"/>
    <w:rsid w:val="009B3C89"/>
    <w:rsid w:val="009B3FDA"/>
    <w:rsid w:val="009B4175"/>
    <w:rsid w:val="009B4A85"/>
    <w:rsid w:val="009C0876"/>
    <w:rsid w:val="009C0FF4"/>
    <w:rsid w:val="009C1956"/>
    <w:rsid w:val="009C2E90"/>
    <w:rsid w:val="009C3512"/>
    <w:rsid w:val="009C48D3"/>
    <w:rsid w:val="009C4C33"/>
    <w:rsid w:val="009C4D36"/>
    <w:rsid w:val="009C650A"/>
    <w:rsid w:val="009C7A8A"/>
    <w:rsid w:val="009D0745"/>
    <w:rsid w:val="009D0876"/>
    <w:rsid w:val="009D1289"/>
    <w:rsid w:val="009D2904"/>
    <w:rsid w:val="009D2A36"/>
    <w:rsid w:val="009D3404"/>
    <w:rsid w:val="009D5D36"/>
    <w:rsid w:val="009D6536"/>
    <w:rsid w:val="009D658D"/>
    <w:rsid w:val="009D66BD"/>
    <w:rsid w:val="009D6775"/>
    <w:rsid w:val="009D70F9"/>
    <w:rsid w:val="009D7972"/>
    <w:rsid w:val="009D7C2F"/>
    <w:rsid w:val="009E1855"/>
    <w:rsid w:val="009E1E79"/>
    <w:rsid w:val="009E2160"/>
    <w:rsid w:val="009E21AB"/>
    <w:rsid w:val="009E25A2"/>
    <w:rsid w:val="009E2A4F"/>
    <w:rsid w:val="009E34AF"/>
    <w:rsid w:val="009E3DE9"/>
    <w:rsid w:val="009E489C"/>
    <w:rsid w:val="009E4A14"/>
    <w:rsid w:val="009E5947"/>
    <w:rsid w:val="009E5C70"/>
    <w:rsid w:val="009E5E7E"/>
    <w:rsid w:val="009E6E18"/>
    <w:rsid w:val="009E6EEA"/>
    <w:rsid w:val="009F0297"/>
    <w:rsid w:val="009F0F78"/>
    <w:rsid w:val="009F1394"/>
    <w:rsid w:val="009F1DDF"/>
    <w:rsid w:val="009F2411"/>
    <w:rsid w:val="009F2943"/>
    <w:rsid w:val="009F2A7F"/>
    <w:rsid w:val="009F3BEA"/>
    <w:rsid w:val="009F65AD"/>
    <w:rsid w:val="00A00BE1"/>
    <w:rsid w:val="00A024FC"/>
    <w:rsid w:val="00A02E32"/>
    <w:rsid w:val="00A03F32"/>
    <w:rsid w:val="00A04CB0"/>
    <w:rsid w:val="00A0526F"/>
    <w:rsid w:val="00A05D2D"/>
    <w:rsid w:val="00A061EC"/>
    <w:rsid w:val="00A06349"/>
    <w:rsid w:val="00A06990"/>
    <w:rsid w:val="00A06EA0"/>
    <w:rsid w:val="00A07C15"/>
    <w:rsid w:val="00A116B8"/>
    <w:rsid w:val="00A116FB"/>
    <w:rsid w:val="00A11B83"/>
    <w:rsid w:val="00A122F3"/>
    <w:rsid w:val="00A134F7"/>
    <w:rsid w:val="00A13B91"/>
    <w:rsid w:val="00A13D55"/>
    <w:rsid w:val="00A1484A"/>
    <w:rsid w:val="00A1505E"/>
    <w:rsid w:val="00A1673C"/>
    <w:rsid w:val="00A171A7"/>
    <w:rsid w:val="00A17545"/>
    <w:rsid w:val="00A17641"/>
    <w:rsid w:val="00A2022C"/>
    <w:rsid w:val="00A20863"/>
    <w:rsid w:val="00A21E19"/>
    <w:rsid w:val="00A225BA"/>
    <w:rsid w:val="00A22638"/>
    <w:rsid w:val="00A23059"/>
    <w:rsid w:val="00A23128"/>
    <w:rsid w:val="00A24D55"/>
    <w:rsid w:val="00A2542B"/>
    <w:rsid w:val="00A25B59"/>
    <w:rsid w:val="00A25C9E"/>
    <w:rsid w:val="00A260F2"/>
    <w:rsid w:val="00A26BA0"/>
    <w:rsid w:val="00A26E6F"/>
    <w:rsid w:val="00A2753F"/>
    <w:rsid w:val="00A2756E"/>
    <w:rsid w:val="00A31123"/>
    <w:rsid w:val="00A312FD"/>
    <w:rsid w:val="00A33280"/>
    <w:rsid w:val="00A33578"/>
    <w:rsid w:val="00A335B4"/>
    <w:rsid w:val="00A33CEE"/>
    <w:rsid w:val="00A33F74"/>
    <w:rsid w:val="00A34306"/>
    <w:rsid w:val="00A3544A"/>
    <w:rsid w:val="00A35767"/>
    <w:rsid w:val="00A36674"/>
    <w:rsid w:val="00A36814"/>
    <w:rsid w:val="00A3752E"/>
    <w:rsid w:val="00A37777"/>
    <w:rsid w:val="00A37798"/>
    <w:rsid w:val="00A37D28"/>
    <w:rsid w:val="00A4036C"/>
    <w:rsid w:val="00A40A7C"/>
    <w:rsid w:val="00A419B2"/>
    <w:rsid w:val="00A41C64"/>
    <w:rsid w:val="00A423BE"/>
    <w:rsid w:val="00A45838"/>
    <w:rsid w:val="00A45C7C"/>
    <w:rsid w:val="00A4640C"/>
    <w:rsid w:val="00A46A07"/>
    <w:rsid w:val="00A46E8C"/>
    <w:rsid w:val="00A474E1"/>
    <w:rsid w:val="00A4753D"/>
    <w:rsid w:val="00A47F82"/>
    <w:rsid w:val="00A50666"/>
    <w:rsid w:val="00A50E50"/>
    <w:rsid w:val="00A50FE4"/>
    <w:rsid w:val="00A520A5"/>
    <w:rsid w:val="00A53B7C"/>
    <w:rsid w:val="00A54EDA"/>
    <w:rsid w:val="00A566FE"/>
    <w:rsid w:val="00A56BCA"/>
    <w:rsid w:val="00A57B4E"/>
    <w:rsid w:val="00A57BF6"/>
    <w:rsid w:val="00A6097D"/>
    <w:rsid w:val="00A60D15"/>
    <w:rsid w:val="00A6104B"/>
    <w:rsid w:val="00A6190F"/>
    <w:rsid w:val="00A619AB"/>
    <w:rsid w:val="00A62500"/>
    <w:rsid w:val="00A62E21"/>
    <w:rsid w:val="00A6360D"/>
    <w:rsid w:val="00A63F0B"/>
    <w:rsid w:val="00A653BE"/>
    <w:rsid w:val="00A66138"/>
    <w:rsid w:val="00A67675"/>
    <w:rsid w:val="00A67E81"/>
    <w:rsid w:val="00A67EC4"/>
    <w:rsid w:val="00A70399"/>
    <w:rsid w:val="00A7049B"/>
    <w:rsid w:val="00A70D7E"/>
    <w:rsid w:val="00A7126A"/>
    <w:rsid w:val="00A714C1"/>
    <w:rsid w:val="00A71B0D"/>
    <w:rsid w:val="00A71C7D"/>
    <w:rsid w:val="00A727F3"/>
    <w:rsid w:val="00A72BAB"/>
    <w:rsid w:val="00A73A52"/>
    <w:rsid w:val="00A74512"/>
    <w:rsid w:val="00A748AD"/>
    <w:rsid w:val="00A74B0E"/>
    <w:rsid w:val="00A74E5C"/>
    <w:rsid w:val="00A75435"/>
    <w:rsid w:val="00A75A95"/>
    <w:rsid w:val="00A75BA3"/>
    <w:rsid w:val="00A763FA"/>
    <w:rsid w:val="00A76831"/>
    <w:rsid w:val="00A76E4A"/>
    <w:rsid w:val="00A77798"/>
    <w:rsid w:val="00A778CC"/>
    <w:rsid w:val="00A77A18"/>
    <w:rsid w:val="00A80312"/>
    <w:rsid w:val="00A81AA9"/>
    <w:rsid w:val="00A8319C"/>
    <w:rsid w:val="00A831F0"/>
    <w:rsid w:val="00A841EE"/>
    <w:rsid w:val="00A85D06"/>
    <w:rsid w:val="00A86ED3"/>
    <w:rsid w:val="00A876CC"/>
    <w:rsid w:val="00A87CEF"/>
    <w:rsid w:val="00A9005B"/>
    <w:rsid w:val="00A90D13"/>
    <w:rsid w:val="00A91126"/>
    <w:rsid w:val="00A917E6"/>
    <w:rsid w:val="00A919A8"/>
    <w:rsid w:val="00A91B0A"/>
    <w:rsid w:val="00A91DE4"/>
    <w:rsid w:val="00A92532"/>
    <w:rsid w:val="00A92B04"/>
    <w:rsid w:val="00A92FA9"/>
    <w:rsid w:val="00A93013"/>
    <w:rsid w:val="00A93D48"/>
    <w:rsid w:val="00A95DEA"/>
    <w:rsid w:val="00AA0AA9"/>
    <w:rsid w:val="00AA1B03"/>
    <w:rsid w:val="00AA1CC9"/>
    <w:rsid w:val="00AA3CF2"/>
    <w:rsid w:val="00AA52A6"/>
    <w:rsid w:val="00AA5FCA"/>
    <w:rsid w:val="00AB015C"/>
    <w:rsid w:val="00AB02FF"/>
    <w:rsid w:val="00AB0E3F"/>
    <w:rsid w:val="00AB128F"/>
    <w:rsid w:val="00AB2654"/>
    <w:rsid w:val="00AB2921"/>
    <w:rsid w:val="00AB3072"/>
    <w:rsid w:val="00AB3EBE"/>
    <w:rsid w:val="00AB3FD5"/>
    <w:rsid w:val="00AB41FF"/>
    <w:rsid w:val="00AB4752"/>
    <w:rsid w:val="00AB4B67"/>
    <w:rsid w:val="00AB4EEC"/>
    <w:rsid w:val="00AB5000"/>
    <w:rsid w:val="00AB54C9"/>
    <w:rsid w:val="00AB6579"/>
    <w:rsid w:val="00AB7A2F"/>
    <w:rsid w:val="00AB7BD0"/>
    <w:rsid w:val="00AC0149"/>
    <w:rsid w:val="00AC04FE"/>
    <w:rsid w:val="00AC1CA7"/>
    <w:rsid w:val="00AC20E4"/>
    <w:rsid w:val="00AC2343"/>
    <w:rsid w:val="00AC26B4"/>
    <w:rsid w:val="00AC3966"/>
    <w:rsid w:val="00AC487E"/>
    <w:rsid w:val="00AC4D22"/>
    <w:rsid w:val="00AC59AE"/>
    <w:rsid w:val="00AC5FD7"/>
    <w:rsid w:val="00AC6E4F"/>
    <w:rsid w:val="00AC786B"/>
    <w:rsid w:val="00AD05DF"/>
    <w:rsid w:val="00AD088F"/>
    <w:rsid w:val="00AD0C47"/>
    <w:rsid w:val="00AD0FC5"/>
    <w:rsid w:val="00AD39E9"/>
    <w:rsid w:val="00AD4A1D"/>
    <w:rsid w:val="00AD6096"/>
    <w:rsid w:val="00AD63CB"/>
    <w:rsid w:val="00AD65AF"/>
    <w:rsid w:val="00AD74C0"/>
    <w:rsid w:val="00AD762C"/>
    <w:rsid w:val="00AE084A"/>
    <w:rsid w:val="00AE11F4"/>
    <w:rsid w:val="00AE248B"/>
    <w:rsid w:val="00AE24FD"/>
    <w:rsid w:val="00AE26D0"/>
    <w:rsid w:val="00AE33F7"/>
    <w:rsid w:val="00AE36AB"/>
    <w:rsid w:val="00AE5AD3"/>
    <w:rsid w:val="00AE626C"/>
    <w:rsid w:val="00AE63C8"/>
    <w:rsid w:val="00AE6548"/>
    <w:rsid w:val="00AE679F"/>
    <w:rsid w:val="00AE6B3B"/>
    <w:rsid w:val="00AF0036"/>
    <w:rsid w:val="00AF0105"/>
    <w:rsid w:val="00AF02BF"/>
    <w:rsid w:val="00AF0A30"/>
    <w:rsid w:val="00AF10FC"/>
    <w:rsid w:val="00AF2723"/>
    <w:rsid w:val="00AF284C"/>
    <w:rsid w:val="00AF3516"/>
    <w:rsid w:val="00AF3784"/>
    <w:rsid w:val="00AF3882"/>
    <w:rsid w:val="00AF3969"/>
    <w:rsid w:val="00AF3CE6"/>
    <w:rsid w:val="00AF3F09"/>
    <w:rsid w:val="00AF4606"/>
    <w:rsid w:val="00AF47B1"/>
    <w:rsid w:val="00AF4973"/>
    <w:rsid w:val="00AF5A19"/>
    <w:rsid w:val="00AF6739"/>
    <w:rsid w:val="00AF799E"/>
    <w:rsid w:val="00AF79A9"/>
    <w:rsid w:val="00B000AB"/>
    <w:rsid w:val="00B006FE"/>
    <w:rsid w:val="00B011AB"/>
    <w:rsid w:val="00B01367"/>
    <w:rsid w:val="00B01472"/>
    <w:rsid w:val="00B0219F"/>
    <w:rsid w:val="00B0257F"/>
    <w:rsid w:val="00B02B4C"/>
    <w:rsid w:val="00B035FD"/>
    <w:rsid w:val="00B0411D"/>
    <w:rsid w:val="00B044EE"/>
    <w:rsid w:val="00B049F1"/>
    <w:rsid w:val="00B04C7D"/>
    <w:rsid w:val="00B05305"/>
    <w:rsid w:val="00B05BB5"/>
    <w:rsid w:val="00B05E67"/>
    <w:rsid w:val="00B06D9D"/>
    <w:rsid w:val="00B0741F"/>
    <w:rsid w:val="00B076BD"/>
    <w:rsid w:val="00B07BE7"/>
    <w:rsid w:val="00B07ED3"/>
    <w:rsid w:val="00B10377"/>
    <w:rsid w:val="00B1043E"/>
    <w:rsid w:val="00B10D64"/>
    <w:rsid w:val="00B10DDB"/>
    <w:rsid w:val="00B11FE3"/>
    <w:rsid w:val="00B12375"/>
    <w:rsid w:val="00B12C20"/>
    <w:rsid w:val="00B138A8"/>
    <w:rsid w:val="00B13CE6"/>
    <w:rsid w:val="00B14417"/>
    <w:rsid w:val="00B1451C"/>
    <w:rsid w:val="00B145F1"/>
    <w:rsid w:val="00B14EAA"/>
    <w:rsid w:val="00B14F94"/>
    <w:rsid w:val="00B14FE6"/>
    <w:rsid w:val="00B154AF"/>
    <w:rsid w:val="00B15CB2"/>
    <w:rsid w:val="00B160E6"/>
    <w:rsid w:val="00B173BF"/>
    <w:rsid w:val="00B176DE"/>
    <w:rsid w:val="00B176FB"/>
    <w:rsid w:val="00B20171"/>
    <w:rsid w:val="00B203F5"/>
    <w:rsid w:val="00B203FE"/>
    <w:rsid w:val="00B20BFC"/>
    <w:rsid w:val="00B21739"/>
    <w:rsid w:val="00B21CC6"/>
    <w:rsid w:val="00B222CA"/>
    <w:rsid w:val="00B24FAD"/>
    <w:rsid w:val="00B2522B"/>
    <w:rsid w:val="00B25739"/>
    <w:rsid w:val="00B30160"/>
    <w:rsid w:val="00B3026E"/>
    <w:rsid w:val="00B30781"/>
    <w:rsid w:val="00B30794"/>
    <w:rsid w:val="00B3082D"/>
    <w:rsid w:val="00B30ED8"/>
    <w:rsid w:val="00B31647"/>
    <w:rsid w:val="00B32B66"/>
    <w:rsid w:val="00B32DAD"/>
    <w:rsid w:val="00B3462F"/>
    <w:rsid w:val="00B3488E"/>
    <w:rsid w:val="00B34BEA"/>
    <w:rsid w:val="00B364A7"/>
    <w:rsid w:val="00B37C6B"/>
    <w:rsid w:val="00B400D6"/>
    <w:rsid w:val="00B40251"/>
    <w:rsid w:val="00B40ADC"/>
    <w:rsid w:val="00B413DE"/>
    <w:rsid w:val="00B417F4"/>
    <w:rsid w:val="00B41AEC"/>
    <w:rsid w:val="00B4207F"/>
    <w:rsid w:val="00B42F02"/>
    <w:rsid w:val="00B44681"/>
    <w:rsid w:val="00B4489F"/>
    <w:rsid w:val="00B44C63"/>
    <w:rsid w:val="00B44E25"/>
    <w:rsid w:val="00B4544E"/>
    <w:rsid w:val="00B4727E"/>
    <w:rsid w:val="00B47746"/>
    <w:rsid w:val="00B47A5F"/>
    <w:rsid w:val="00B47D4C"/>
    <w:rsid w:val="00B504DA"/>
    <w:rsid w:val="00B5057F"/>
    <w:rsid w:val="00B518E9"/>
    <w:rsid w:val="00B521D7"/>
    <w:rsid w:val="00B52568"/>
    <w:rsid w:val="00B52745"/>
    <w:rsid w:val="00B52966"/>
    <w:rsid w:val="00B52ADF"/>
    <w:rsid w:val="00B533A7"/>
    <w:rsid w:val="00B54A20"/>
    <w:rsid w:val="00B54CD3"/>
    <w:rsid w:val="00B54CEE"/>
    <w:rsid w:val="00B5555F"/>
    <w:rsid w:val="00B55CA4"/>
    <w:rsid w:val="00B564FE"/>
    <w:rsid w:val="00B56E5C"/>
    <w:rsid w:val="00B57982"/>
    <w:rsid w:val="00B579A7"/>
    <w:rsid w:val="00B6027E"/>
    <w:rsid w:val="00B60B0A"/>
    <w:rsid w:val="00B62007"/>
    <w:rsid w:val="00B62EF8"/>
    <w:rsid w:val="00B63159"/>
    <w:rsid w:val="00B639F1"/>
    <w:rsid w:val="00B63D5C"/>
    <w:rsid w:val="00B64397"/>
    <w:rsid w:val="00B64BEA"/>
    <w:rsid w:val="00B64CAA"/>
    <w:rsid w:val="00B65A81"/>
    <w:rsid w:val="00B65E82"/>
    <w:rsid w:val="00B7002A"/>
    <w:rsid w:val="00B708BC"/>
    <w:rsid w:val="00B70C1C"/>
    <w:rsid w:val="00B718A0"/>
    <w:rsid w:val="00B71A69"/>
    <w:rsid w:val="00B71DBD"/>
    <w:rsid w:val="00B753BC"/>
    <w:rsid w:val="00B75F3E"/>
    <w:rsid w:val="00B7652A"/>
    <w:rsid w:val="00B77C48"/>
    <w:rsid w:val="00B81136"/>
    <w:rsid w:val="00B82E32"/>
    <w:rsid w:val="00B839F4"/>
    <w:rsid w:val="00B83B21"/>
    <w:rsid w:val="00B84C84"/>
    <w:rsid w:val="00B857F2"/>
    <w:rsid w:val="00B85860"/>
    <w:rsid w:val="00B86381"/>
    <w:rsid w:val="00B87775"/>
    <w:rsid w:val="00B90205"/>
    <w:rsid w:val="00B9020B"/>
    <w:rsid w:val="00B91AD1"/>
    <w:rsid w:val="00B92BBB"/>
    <w:rsid w:val="00B92DAE"/>
    <w:rsid w:val="00B931DA"/>
    <w:rsid w:val="00B933E1"/>
    <w:rsid w:val="00B935B6"/>
    <w:rsid w:val="00B935C0"/>
    <w:rsid w:val="00B939D4"/>
    <w:rsid w:val="00B95525"/>
    <w:rsid w:val="00B959C3"/>
    <w:rsid w:val="00B95B99"/>
    <w:rsid w:val="00B96312"/>
    <w:rsid w:val="00B9635A"/>
    <w:rsid w:val="00B96398"/>
    <w:rsid w:val="00B96682"/>
    <w:rsid w:val="00B96AE5"/>
    <w:rsid w:val="00B9747F"/>
    <w:rsid w:val="00B97FBE"/>
    <w:rsid w:val="00BA13A8"/>
    <w:rsid w:val="00BA14D9"/>
    <w:rsid w:val="00BA1B64"/>
    <w:rsid w:val="00BA2A8F"/>
    <w:rsid w:val="00BA2C2D"/>
    <w:rsid w:val="00BA3D45"/>
    <w:rsid w:val="00BA5829"/>
    <w:rsid w:val="00BA5C4F"/>
    <w:rsid w:val="00BA6A12"/>
    <w:rsid w:val="00BA7880"/>
    <w:rsid w:val="00BB317F"/>
    <w:rsid w:val="00BB3D88"/>
    <w:rsid w:val="00BB4360"/>
    <w:rsid w:val="00BB47BF"/>
    <w:rsid w:val="00BB4BF8"/>
    <w:rsid w:val="00BB53E6"/>
    <w:rsid w:val="00BB69DB"/>
    <w:rsid w:val="00BB6B50"/>
    <w:rsid w:val="00BB6C45"/>
    <w:rsid w:val="00BB6D59"/>
    <w:rsid w:val="00BB70A6"/>
    <w:rsid w:val="00BB7656"/>
    <w:rsid w:val="00BC01A9"/>
    <w:rsid w:val="00BC0F30"/>
    <w:rsid w:val="00BC101A"/>
    <w:rsid w:val="00BC1048"/>
    <w:rsid w:val="00BC33B6"/>
    <w:rsid w:val="00BC35F5"/>
    <w:rsid w:val="00BC4766"/>
    <w:rsid w:val="00BC47B2"/>
    <w:rsid w:val="00BC543F"/>
    <w:rsid w:val="00BC587E"/>
    <w:rsid w:val="00BC60A7"/>
    <w:rsid w:val="00BD0394"/>
    <w:rsid w:val="00BD1A5C"/>
    <w:rsid w:val="00BD2227"/>
    <w:rsid w:val="00BD378F"/>
    <w:rsid w:val="00BD4188"/>
    <w:rsid w:val="00BD4970"/>
    <w:rsid w:val="00BD4A12"/>
    <w:rsid w:val="00BD4D20"/>
    <w:rsid w:val="00BD4E0E"/>
    <w:rsid w:val="00BD5B6C"/>
    <w:rsid w:val="00BD6909"/>
    <w:rsid w:val="00BD7414"/>
    <w:rsid w:val="00BD74D0"/>
    <w:rsid w:val="00BD74F8"/>
    <w:rsid w:val="00BD79B4"/>
    <w:rsid w:val="00BE0DF4"/>
    <w:rsid w:val="00BE3456"/>
    <w:rsid w:val="00BE35B6"/>
    <w:rsid w:val="00BE35D5"/>
    <w:rsid w:val="00BE48D7"/>
    <w:rsid w:val="00BE4A8A"/>
    <w:rsid w:val="00BE5E37"/>
    <w:rsid w:val="00BE6C52"/>
    <w:rsid w:val="00BE76E3"/>
    <w:rsid w:val="00BE7A4C"/>
    <w:rsid w:val="00BF075F"/>
    <w:rsid w:val="00BF0947"/>
    <w:rsid w:val="00BF114A"/>
    <w:rsid w:val="00BF16F8"/>
    <w:rsid w:val="00BF184A"/>
    <w:rsid w:val="00BF2FD8"/>
    <w:rsid w:val="00BF30D6"/>
    <w:rsid w:val="00BF423B"/>
    <w:rsid w:val="00BF509A"/>
    <w:rsid w:val="00BF62BC"/>
    <w:rsid w:val="00BF72EB"/>
    <w:rsid w:val="00C006BF"/>
    <w:rsid w:val="00C013DA"/>
    <w:rsid w:val="00C027C7"/>
    <w:rsid w:val="00C034AC"/>
    <w:rsid w:val="00C03639"/>
    <w:rsid w:val="00C0394D"/>
    <w:rsid w:val="00C04047"/>
    <w:rsid w:val="00C04226"/>
    <w:rsid w:val="00C042F4"/>
    <w:rsid w:val="00C0471E"/>
    <w:rsid w:val="00C0493E"/>
    <w:rsid w:val="00C0546B"/>
    <w:rsid w:val="00C05891"/>
    <w:rsid w:val="00C05EC6"/>
    <w:rsid w:val="00C05F54"/>
    <w:rsid w:val="00C065C3"/>
    <w:rsid w:val="00C077E4"/>
    <w:rsid w:val="00C07A44"/>
    <w:rsid w:val="00C1058C"/>
    <w:rsid w:val="00C10991"/>
    <w:rsid w:val="00C110E7"/>
    <w:rsid w:val="00C11132"/>
    <w:rsid w:val="00C11208"/>
    <w:rsid w:val="00C115A4"/>
    <w:rsid w:val="00C12569"/>
    <w:rsid w:val="00C1464C"/>
    <w:rsid w:val="00C14CA6"/>
    <w:rsid w:val="00C1564D"/>
    <w:rsid w:val="00C16585"/>
    <w:rsid w:val="00C16650"/>
    <w:rsid w:val="00C16804"/>
    <w:rsid w:val="00C1751E"/>
    <w:rsid w:val="00C17998"/>
    <w:rsid w:val="00C20442"/>
    <w:rsid w:val="00C2101E"/>
    <w:rsid w:val="00C216BD"/>
    <w:rsid w:val="00C21CC8"/>
    <w:rsid w:val="00C21FA2"/>
    <w:rsid w:val="00C22913"/>
    <w:rsid w:val="00C22D59"/>
    <w:rsid w:val="00C230A7"/>
    <w:rsid w:val="00C23241"/>
    <w:rsid w:val="00C2333D"/>
    <w:rsid w:val="00C23E8D"/>
    <w:rsid w:val="00C24C5C"/>
    <w:rsid w:val="00C25065"/>
    <w:rsid w:val="00C254E6"/>
    <w:rsid w:val="00C25721"/>
    <w:rsid w:val="00C25A2D"/>
    <w:rsid w:val="00C2676C"/>
    <w:rsid w:val="00C27061"/>
    <w:rsid w:val="00C27E7A"/>
    <w:rsid w:val="00C30234"/>
    <w:rsid w:val="00C310CB"/>
    <w:rsid w:val="00C313EC"/>
    <w:rsid w:val="00C3155F"/>
    <w:rsid w:val="00C31D11"/>
    <w:rsid w:val="00C3363E"/>
    <w:rsid w:val="00C33706"/>
    <w:rsid w:val="00C33923"/>
    <w:rsid w:val="00C33D76"/>
    <w:rsid w:val="00C33DC2"/>
    <w:rsid w:val="00C3430F"/>
    <w:rsid w:val="00C3517A"/>
    <w:rsid w:val="00C35598"/>
    <w:rsid w:val="00C35EE0"/>
    <w:rsid w:val="00C375AA"/>
    <w:rsid w:val="00C37A1B"/>
    <w:rsid w:val="00C40455"/>
    <w:rsid w:val="00C40631"/>
    <w:rsid w:val="00C40D80"/>
    <w:rsid w:val="00C41AB3"/>
    <w:rsid w:val="00C425B6"/>
    <w:rsid w:val="00C42718"/>
    <w:rsid w:val="00C42F2F"/>
    <w:rsid w:val="00C43366"/>
    <w:rsid w:val="00C436E7"/>
    <w:rsid w:val="00C43780"/>
    <w:rsid w:val="00C44750"/>
    <w:rsid w:val="00C44BEF"/>
    <w:rsid w:val="00C44D99"/>
    <w:rsid w:val="00C459B4"/>
    <w:rsid w:val="00C45B03"/>
    <w:rsid w:val="00C46717"/>
    <w:rsid w:val="00C469B5"/>
    <w:rsid w:val="00C46BFA"/>
    <w:rsid w:val="00C471D7"/>
    <w:rsid w:val="00C4721B"/>
    <w:rsid w:val="00C47326"/>
    <w:rsid w:val="00C507AD"/>
    <w:rsid w:val="00C5090B"/>
    <w:rsid w:val="00C518DE"/>
    <w:rsid w:val="00C51D99"/>
    <w:rsid w:val="00C526D0"/>
    <w:rsid w:val="00C5354D"/>
    <w:rsid w:val="00C53D7A"/>
    <w:rsid w:val="00C543FA"/>
    <w:rsid w:val="00C545B2"/>
    <w:rsid w:val="00C54C50"/>
    <w:rsid w:val="00C56D89"/>
    <w:rsid w:val="00C571F3"/>
    <w:rsid w:val="00C5727A"/>
    <w:rsid w:val="00C573A4"/>
    <w:rsid w:val="00C60804"/>
    <w:rsid w:val="00C630D6"/>
    <w:rsid w:val="00C6465F"/>
    <w:rsid w:val="00C6564C"/>
    <w:rsid w:val="00C65B95"/>
    <w:rsid w:val="00C65BBA"/>
    <w:rsid w:val="00C67207"/>
    <w:rsid w:val="00C674EE"/>
    <w:rsid w:val="00C70A94"/>
    <w:rsid w:val="00C71091"/>
    <w:rsid w:val="00C7124C"/>
    <w:rsid w:val="00C718C2"/>
    <w:rsid w:val="00C71D38"/>
    <w:rsid w:val="00C724EC"/>
    <w:rsid w:val="00C728BF"/>
    <w:rsid w:val="00C72F37"/>
    <w:rsid w:val="00C73739"/>
    <w:rsid w:val="00C73E13"/>
    <w:rsid w:val="00C741AC"/>
    <w:rsid w:val="00C745CE"/>
    <w:rsid w:val="00C74A5A"/>
    <w:rsid w:val="00C74EB1"/>
    <w:rsid w:val="00C756E7"/>
    <w:rsid w:val="00C7611E"/>
    <w:rsid w:val="00C761CF"/>
    <w:rsid w:val="00C770E8"/>
    <w:rsid w:val="00C80DD3"/>
    <w:rsid w:val="00C80F27"/>
    <w:rsid w:val="00C81078"/>
    <w:rsid w:val="00C810C7"/>
    <w:rsid w:val="00C8293A"/>
    <w:rsid w:val="00C830CD"/>
    <w:rsid w:val="00C8412C"/>
    <w:rsid w:val="00C842F1"/>
    <w:rsid w:val="00C844CE"/>
    <w:rsid w:val="00C84D61"/>
    <w:rsid w:val="00C84F19"/>
    <w:rsid w:val="00C85826"/>
    <w:rsid w:val="00C86C7B"/>
    <w:rsid w:val="00C874F0"/>
    <w:rsid w:val="00C8777A"/>
    <w:rsid w:val="00C90707"/>
    <w:rsid w:val="00C9107B"/>
    <w:rsid w:val="00C91143"/>
    <w:rsid w:val="00C91809"/>
    <w:rsid w:val="00C92715"/>
    <w:rsid w:val="00C927BC"/>
    <w:rsid w:val="00C93A62"/>
    <w:rsid w:val="00C93AA7"/>
    <w:rsid w:val="00C944C9"/>
    <w:rsid w:val="00C94F12"/>
    <w:rsid w:val="00C95A31"/>
    <w:rsid w:val="00C966E3"/>
    <w:rsid w:val="00C96C81"/>
    <w:rsid w:val="00C96EB9"/>
    <w:rsid w:val="00C96F7F"/>
    <w:rsid w:val="00C9713C"/>
    <w:rsid w:val="00CA2AC8"/>
    <w:rsid w:val="00CA2E5B"/>
    <w:rsid w:val="00CA418A"/>
    <w:rsid w:val="00CA491C"/>
    <w:rsid w:val="00CA558C"/>
    <w:rsid w:val="00CA5A61"/>
    <w:rsid w:val="00CA6305"/>
    <w:rsid w:val="00CA6B7D"/>
    <w:rsid w:val="00CA6D5A"/>
    <w:rsid w:val="00CA6DAE"/>
    <w:rsid w:val="00CB0BE9"/>
    <w:rsid w:val="00CB11F9"/>
    <w:rsid w:val="00CB17A7"/>
    <w:rsid w:val="00CB19E4"/>
    <w:rsid w:val="00CB1B24"/>
    <w:rsid w:val="00CB26A6"/>
    <w:rsid w:val="00CB30A3"/>
    <w:rsid w:val="00CB33C3"/>
    <w:rsid w:val="00CB36D4"/>
    <w:rsid w:val="00CB3F40"/>
    <w:rsid w:val="00CB3FE7"/>
    <w:rsid w:val="00CB4BB3"/>
    <w:rsid w:val="00CB4F34"/>
    <w:rsid w:val="00CB570A"/>
    <w:rsid w:val="00CB59D8"/>
    <w:rsid w:val="00CB5DA6"/>
    <w:rsid w:val="00CB61D5"/>
    <w:rsid w:val="00CB6B02"/>
    <w:rsid w:val="00CB6BFA"/>
    <w:rsid w:val="00CB7692"/>
    <w:rsid w:val="00CB7DA5"/>
    <w:rsid w:val="00CC0793"/>
    <w:rsid w:val="00CC08BD"/>
    <w:rsid w:val="00CC1411"/>
    <w:rsid w:val="00CC15C3"/>
    <w:rsid w:val="00CC176B"/>
    <w:rsid w:val="00CC1A55"/>
    <w:rsid w:val="00CC25FF"/>
    <w:rsid w:val="00CC30DF"/>
    <w:rsid w:val="00CC3C2D"/>
    <w:rsid w:val="00CC4FB7"/>
    <w:rsid w:val="00CC6050"/>
    <w:rsid w:val="00CC63AC"/>
    <w:rsid w:val="00CC6DB6"/>
    <w:rsid w:val="00CC7781"/>
    <w:rsid w:val="00CC792A"/>
    <w:rsid w:val="00CC7A4A"/>
    <w:rsid w:val="00CD1E16"/>
    <w:rsid w:val="00CD20C0"/>
    <w:rsid w:val="00CD370B"/>
    <w:rsid w:val="00CD4A93"/>
    <w:rsid w:val="00CD4BF3"/>
    <w:rsid w:val="00CD5EED"/>
    <w:rsid w:val="00CD674B"/>
    <w:rsid w:val="00CD6848"/>
    <w:rsid w:val="00CD75DB"/>
    <w:rsid w:val="00CD7AE1"/>
    <w:rsid w:val="00CD7EC1"/>
    <w:rsid w:val="00CD7F63"/>
    <w:rsid w:val="00CE1928"/>
    <w:rsid w:val="00CE1CC4"/>
    <w:rsid w:val="00CE1F0B"/>
    <w:rsid w:val="00CE2809"/>
    <w:rsid w:val="00CE2D7D"/>
    <w:rsid w:val="00CE3871"/>
    <w:rsid w:val="00CE52AB"/>
    <w:rsid w:val="00CE6359"/>
    <w:rsid w:val="00CF04C0"/>
    <w:rsid w:val="00CF1E5C"/>
    <w:rsid w:val="00CF1FD8"/>
    <w:rsid w:val="00CF3799"/>
    <w:rsid w:val="00CF37FA"/>
    <w:rsid w:val="00CF4178"/>
    <w:rsid w:val="00CF4EA4"/>
    <w:rsid w:val="00CF609D"/>
    <w:rsid w:val="00CF60AB"/>
    <w:rsid w:val="00D0031E"/>
    <w:rsid w:val="00D00410"/>
    <w:rsid w:val="00D00860"/>
    <w:rsid w:val="00D0164E"/>
    <w:rsid w:val="00D02066"/>
    <w:rsid w:val="00D0235E"/>
    <w:rsid w:val="00D027BE"/>
    <w:rsid w:val="00D036A3"/>
    <w:rsid w:val="00D05A1E"/>
    <w:rsid w:val="00D0628D"/>
    <w:rsid w:val="00D068F9"/>
    <w:rsid w:val="00D06CC8"/>
    <w:rsid w:val="00D06D0F"/>
    <w:rsid w:val="00D078F3"/>
    <w:rsid w:val="00D10108"/>
    <w:rsid w:val="00D1081D"/>
    <w:rsid w:val="00D11607"/>
    <w:rsid w:val="00D11F51"/>
    <w:rsid w:val="00D11F72"/>
    <w:rsid w:val="00D12055"/>
    <w:rsid w:val="00D1208C"/>
    <w:rsid w:val="00D13857"/>
    <w:rsid w:val="00D14CBB"/>
    <w:rsid w:val="00D16FB5"/>
    <w:rsid w:val="00D17033"/>
    <w:rsid w:val="00D17C1F"/>
    <w:rsid w:val="00D17D89"/>
    <w:rsid w:val="00D205C2"/>
    <w:rsid w:val="00D205C7"/>
    <w:rsid w:val="00D20C06"/>
    <w:rsid w:val="00D20D87"/>
    <w:rsid w:val="00D2157A"/>
    <w:rsid w:val="00D2191C"/>
    <w:rsid w:val="00D21CB8"/>
    <w:rsid w:val="00D22290"/>
    <w:rsid w:val="00D231E7"/>
    <w:rsid w:val="00D23C4B"/>
    <w:rsid w:val="00D24565"/>
    <w:rsid w:val="00D252AC"/>
    <w:rsid w:val="00D26DE1"/>
    <w:rsid w:val="00D27051"/>
    <w:rsid w:val="00D272FB"/>
    <w:rsid w:val="00D27B74"/>
    <w:rsid w:val="00D306D7"/>
    <w:rsid w:val="00D30FAC"/>
    <w:rsid w:val="00D3172A"/>
    <w:rsid w:val="00D31E3C"/>
    <w:rsid w:val="00D32A10"/>
    <w:rsid w:val="00D33AAC"/>
    <w:rsid w:val="00D351BD"/>
    <w:rsid w:val="00D35463"/>
    <w:rsid w:val="00D3548A"/>
    <w:rsid w:val="00D35524"/>
    <w:rsid w:val="00D35F63"/>
    <w:rsid w:val="00D360CA"/>
    <w:rsid w:val="00D36149"/>
    <w:rsid w:val="00D3662D"/>
    <w:rsid w:val="00D37EC0"/>
    <w:rsid w:val="00D41830"/>
    <w:rsid w:val="00D42DB7"/>
    <w:rsid w:val="00D42EFC"/>
    <w:rsid w:val="00D43306"/>
    <w:rsid w:val="00D43E7A"/>
    <w:rsid w:val="00D43FEF"/>
    <w:rsid w:val="00D444F2"/>
    <w:rsid w:val="00D455A1"/>
    <w:rsid w:val="00D461FA"/>
    <w:rsid w:val="00D464DC"/>
    <w:rsid w:val="00D4696C"/>
    <w:rsid w:val="00D46B9B"/>
    <w:rsid w:val="00D47444"/>
    <w:rsid w:val="00D476B3"/>
    <w:rsid w:val="00D50472"/>
    <w:rsid w:val="00D50644"/>
    <w:rsid w:val="00D50E86"/>
    <w:rsid w:val="00D51003"/>
    <w:rsid w:val="00D5289E"/>
    <w:rsid w:val="00D52A4C"/>
    <w:rsid w:val="00D52E4C"/>
    <w:rsid w:val="00D534D8"/>
    <w:rsid w:val="00D55223"/>
    <w:rsid w:val="00D55285"/>
    <w:rsid w:val="00D5558B"/>
    <w:rsid w:val="00D55B20"/>
    <w:rsid w:val="00D56F48"/>
    <w:rsid w:val="00D606BC"/>
    <w:rsid w:val="00D61042"/>
    <w:rsid w:val="00D610EA"/>
    <w:rsid w:val="00D615C3"/>
    <w:rsid w:val="00D62A5B"/>
    <w:rsid w:val="00D62C6C"/>
    <w:rsid w:val="00D63FB0"/>
    <w:rsid w:val="00D645ED"/>
    <w:rsid w:val="00D646B7"/>
    <w:rsid w:val="00D667FA"/>
    <w:rsid w:val="00D67687"/>
    <w:rsid w:val="00D67730"/>
    <w:rsid w:val="00D7063D"/>
    <w:rsid w:val="00D706A9"/>
    <w:rsid w:val="00D70D09"/>
    <w:rsid w:val="00D70FB5"/>
    <w:rsid w:val="00D7148E"/>
    <w:rsid w:val="00D71753"/>
    <w:rsid w:val="00D7234C"/>
    <w:rsid w:val="00D72574"/>
    <w:rsid w:val="00D72FCC"/>
    <w:rsid w:val="00D74140"/>
    <w:rsid w:val="00D7439F"/>
    <w:rsid w:val="00D748A3"/>
    <w:rsid w:val="00D74988"/>
    <w:rsid w:val="00D7781B"/>
    <w:rsid w:val="00D77959"/>
    <w:rsid w:val="00D80578"/>
    <w:rsid w:val="00D80A98"/>
    <w:rsid w:val="00D80EE7"/>
    <w:rsid w:val="00D81718"/>
    <w:rsid w:val="00D81BB8"/>
    <w:rsid w:val="00D82D7B"/>
    <w:rsid w:val="00D83323"/>
    <w:rsid w:val="00D83481"/>
    <w:rsid w:val="00D85279"/>
    <w:rsid w:val="00D85EB3"/>
    <w:rsid w:val="00D86733"/>
    <w:rsid w:val="00D87762"/>
    <w:rsid w:val="00D878EF"/>
    <w:rsid w:val="00D90388"/>
    <w:rsid w:val="00D905CC"/>
    <w:rsid w:val="00D90C62"/>
    <w:rsid w:val="00D91663"/>
    <w:rsid w:val="00D91A31"/>
    <w:rsid w:val="00D91AEE"/>
    <w:rsid w:val="00D91FCC"/>
    <w:rsid w:val="00D926F2"/>
    <w:rsid w:val="00D93769"/>
    <w:rsid w:val="00D93962"/>
    <w:rsid w:val="00D94A1F"/>
    <w:rsid w:val="00D94C89"/>
    <w:rsid w:val="00D95487"/>
    <w:rsid w:val="00D970DA"/>
    <w:rsid w:val="00D977E3"/>
    <w:rsid w:val="00DA0448"/>
    <w:rsid w:val="00DA1625"/>
    <w:rsid w:val="00DA1755"/>
    <w:rsid w:val="00DA2060"/>
    <w:rsid w:val="00DA2337"/>
    <w:rsid w:val="00DA2B64"/>
    <w:rsid w:val="00DA2C72"/>
    <w:rsid w:val="00DA2F07"/>
    <w:rsid w:val="00DA3AC9"/>
    <w:rsid w:val="00DA3B0A"/>
    <w:rsid w:val="00DA42D6"/>
    <w:rsid w:val="00DA607C"/>
    <w:rsid w:val="00DB0622"/>
    <w:rsid w:val="00DB0D23"/>
    <w:rsid w:val="00DB111D"/>
    <w:rsid w:val="00DB1483"/>
    <w:rsid w:val="00DB2A3F"/>
    <w:rsid w:val="00DB3B9A"/>
    <w:rsid w:val="00DB50B9"/>
    <w:rsid w:val="00DB57F2"/>
    <w:rsid w:val="00DB5B86"/>
    <w:rsid w:val="00DB5F7F"/>
    <w:rsid w:val="00DB7D51"/>
    <w:rsid w:val="00DC061D"/>
    <w:rsid w:val="00DC0F50"/>
    <w:rsid w:val="00DC1349"/>
    <w:rsid w:val="00DC1A10"/>
    <w:rsid w:val="00DC1DCA"/>
    <w:rsid w:val="00DC24B3"/>
    <w:rsid w:val="00DC2528"/>
    <w:rsid w:val="00DC33A2"/>
    <w:rsid w:val="00DC3434"/>
    <w:rsid w:val="00DC354D"/>
    <w:rsid w:val="00DC381E"/>
    <w:rsid w:val="00DC3C71"/>
    <w:rsid w:val="00DC5841"/>
    <w:rsid w:val="00DC67B3"/>
    <w:rsid w:val="00DC68F0"/>
    <w:rsid w:val="00DC6C09"/>
    <w:rsid w:val="00DC743F"/>
    <w:rsid w:val="00DC767B"/>
    <w:rsid w:val="00DC7731"/>
    <w:rsid w:val="00DC7977"/>
    <w:rsid w:val="00DD0FD2"/>
    <w:rsid w:val="00DD1F18"/>
    <w:rsid w:val="00DD20B2"/>
    <w:rsid w:val="00DD26B2"/>
    <w:rsid w:val="00DD2EDD"/>
    <w:rsid w:val="00DD3BDA"/>
    <w:rsid w:val="00DD3DFA"/>
    <w:rsid w:val="00DD4793"/>
    <w:rsid w:val="00DD56F4"/>
    <w:rsid w:val="00DD6330"/>
    <w:rsid w:val="00DD650F"/>
    <w:rsid w:val="00DD6B6F"/>
    <w:rsid w:val="00DD72DB"/>
    <w:rsid w:val="00DE0372"/>
    <w:rsid w:val="00DE0381"/>
    <w:rsid w:val="00DE0849"/>
    <w:rsid w:val="00DE282A"/>
    <w:rsid w:val="00DE2BA5"/>
    <w:rsid w:val="00DE3CC0"/>
    <w:rsid w:val="00DE4062"/>
    <w:rsid w:val="00DE4FBC"/>
    <w:rsid w:val="00DE51A9"/>
    <w:rsid w:val="00DE7035"/>
    <w:rsid w:val="00DE70D5"/>
    <w:rsid w:val="00DE7AD4"/>
    <w:rsid w:val="00DF0064"/>
    <w:rsid w:val="00DF0E8E"/>
    <w:rsid w:val="00DF30F0"/>
    <w:rsid w:val="00DF4094"/>
    <w:rsid w:val="00DF4880"/>
    <w:rsid w:val="00DF58C7"/>
    <w:rsid w:val="00DF5F53"/>
    <w:rsid w:val="00DF5FE6"/>
    <w:rsid w:val="00DF68DD"/>
    <w:rsid w:val="00DF7140"/>
    <w:rsid w:val="00DF7EF6"/>
    <w:rsid w:val="00DF7F83"/>
    <w:rsid w:val="00E02FE3"/>
    <w:rsid w:val="00E0313B"/>
    <w:rsid w:val="00E0399E"/>
    <w:rsid w:val="00E04100"/>
    <w:rsid w:val="00E0431E"/>
    <w:rsid w:val="00E047B0"/>
    <w:rsid w:val="00E053D3"/>
    <w:rsid w:val="00E0597A"/>
    <w:rsid w:val="00E05A75"/>
    <w:rsid w:val="00E07FEA"/>
    <w:rsid w:val="00E1041C"/>
    <w:rsid w:val="00E10D6E"/>
    <w:rsid w:val="00E11158"/>
    <w:rsid w:val="00E11FDF"/>
    <w:rsid w:val="00E12627"/>
    <w:rsid w:val="00E13306"/>
    <w:rsid w:val="00E1338A"/>
    <w:rsid w:val="00E1493B"/>
    <w:rsid w:val="00E14E77"/>
    <w:rsid w:val="00E16777"/>
    <w:rsid w:val="00E16D62"/>
    <w:rsid w:val="00E20AFC"/>
    <w:rsid w:val="00E20B7B"/>
    <w:rsid w:val="00E21E05"/>
    <w:rsid w:val="00E22100"/>
    <w:rsid w:val="00E22259"/>
    <w:rsid w:val="00E225DA"/>
    <w:rsid w:val="00E22BC0"/>
    <w:rsid w:val="00E233D0"/>
    <w:rsid w:val="00E235E3"/>
    <w:rsid w:val="00E23DE4"/>
    <w:rsid w:val="00E245FD"/>
    <w:rsid w:val="00E25763"/>
    <w:rsid w:val="00E259B3"/>
    <w:rsid w:val="00E267C1"/>
    <w:rsid w:val="00E26DF4"/>
    <w:rsid w:val="00E26DFE"/>
    <w:rsid w:val="00E30009"/>
    <w:rsid w:val="00E304E2"/>
    <w:rsid w:val="00E30811"/>
    <w:rsid w:val="00E30A45"/>
    <w:rsid w:val="00E3103D"/>
    <w:rsid w:val="00E31DCD"/>
    <w:rsid w:val="00E31DF2"/>
    <w:rsid w:val="00E31F05"/>
    <w:rsid w:val="00E3447E"/>
    <w:rsid w:val="00E34BF0"/>
    <w:rsid w:val="00E36385"/>
    <w:rsid w:val="00E36B1F"/>
    <w:rsid w:val="00E4005F"/>
    <w:rsid w:val="00E40145"/>
    <w:rsid w:val="00E40AFE"/>
    <w:rsid w:val="00E41042"/>
    <w:rsid w:val="00E42186"/>
    <w:rsid w:val="00E43D3A"/>
    <w:rsid w:val="00E44520"/>
    <w:rsid w:val="00E45382"/>
    <w:rsid w:val="00E463D9"/>
    <w:rsid w:val="00E46455"/>
    <w:rsid w:val="00E46F7C"/>
    <w:rsid w:val="00E47945"/>
    <w:rsid w:val="00E47B52"/>
    <w:rsid w:val="00E47F09"/>
    <w:rsid w:val="00E5298C"/>
    <w:rsid w:val="00E52FBF"/>
    <w:rsid w:val="00E53583"/>
    <w:rsid w:val="00E537A0"/>
    <w:rsid w:val="00E54425"/>
    <w:rsid w:val="00E54AC6"/>
    <w:rsid w:val="00E5557D"/>
    <w:rsid w:val="00E55833"/>
    <w:rsid w:val="00E559F8"/>
    <w:rsid w:val="00E57289"/>
    <w:rsid w:val="00E57373"/>
    <w:rsid w:val="00E60C8B"/>
    <w:rsid w:val="00E617DF"/>
    <w:rsid w:val="00E61CEC"/>
    <w:rsid w:val="00E62694"/>
    <w:rsid w:val="00E64A8E"/>
    <w:rsid w:val="00E64D7B"/>
    <w:rsid w:val="00E66683"/>
    <w:rsid w:val="00E66C58"/>
    <w:rsid w:val="00E6716F"/>
    <w:rsid w:val="00E6723C"/>
    <w:rsid w:val="00E6746E"/>
    <w:rsid w:val="00E71667"/>
    <w:rsid w:val="00E72199"/>
    <w:rsid w:val="00E7262F"/>
    <w:rsid w:val="00E729E8"/>
    <w:rsid w:val="00E73FB3"/>
    <w:rsid w:val="00E74C6A"/>
    <w:rsid w:val="00E75BC2"/>
    <w:rsid w:val="00E75D15"/>
    <w:rsid w:val="00E76EB9"/>
    <w:rsid w:val="00E77510"/>
    <w:rsid w:val="00E77DDA"/>
    <w:rsid w:val="00E77E5E"/>
    <w:rsid w:val="00E77F3D"/>
    <w:rsid w:val="00E81E5C"/>
    <w:rsid w:val="00E83F67"/>
    <w:rsid w:val="00E84164"/>
    <w:rsid w:val="00E8557E"/>
    <w:rsid w:val="00E85EDD"/>
    <w:rsid w:val="00E86EDC"/>
    <w:rsid w:val="00E902DE"/>
    <w:rsid w:val="00E90466"/>
    <w:rsid w:val="00E90A1A"/>
    <w:rsid w:val="00E90D48"/>
    <w:rsid w:val="00E91398"/>
    <w:rsid w:val="00E914FF"/>
    <w:rsid w:val="00E91CC1"/>
    <w:rsid w:val="00E92432"/>
    <w:rsid w:val="00E92D06"/>
    <w:rsid w:val="00E93249"/>
    <w:rsid w:val="00E93694"/>
    <w:rsid w:val="00E93990"/>
    <w:rsid w:val="00E93D3E"/>
    <w:rsid w:val="00E95FAB"/>
    <w:rsid w:val="00E96E5F"/>
    <w:rsid w:val="00E97A17"/>
    <w:rsid w:val="00E97EE8"/>
    <w:rsid w:val="00E97F34"/>
    <w:rsid w:val="00EA0374"/>
    <w:rsid w:val="00EA0694"/>
    <w:rsid w:val="00EA0A49"/>
    <w:rsid w:val="00EA0EEE"/>
    <w:rsid w:val="00EA11FF"/>
    <w:rsid w:val="00EA1285"/>
    <w:rsid w:val="00EA15F9"/>
    <w:rsid w:val="00EA181B"/>
    <w:rsid w:val="00EA2E9B"/>
    <w:rsid w:val="00EA337C"/>
    <w:rsid w:val="00EA3A8D"/>
    <w:rsid w:val="00EA4239"/>
    <w:rsid w:val="00EA4377"/>
    <w:rsid w:val="00EA5AC8"/>
    <w:rsid w:val="00EA6311"/>
    <w:rsid w:val="00EA7B4F"/>
    <w:rsid w:val="00EA7E29"/>
    <w:rsid w:val="00EB10D9"/>
    <w:rsid w:val="00EB125A"/>
    <w:rsid w:val="00EB1AF0"/>
    <w:rsid w:val="00EB1F36"/>
    <w:rsid w:val="00EB1F7C"/>
    <w:rsid w:val="00EB2284"/>
    <w:rsid w:val="00EB26F2"/>
    <w:rsid w:val="00EB4645"/>
    <w:rsid w:val="00EB58EA"/>
    <w:rsid w:val="00EB5E63"/>
    <w:rsid w:val="00EB6088"/>
    <w:rsid w:val="00EB61E0"/>
    <w:rsid w:val="00EB6A88"/>
    <w:rsid w:val="00EB6D63"/>
    <w:rsid w:val="00EB784B"/>
    <w:rsid w:val="00EC1568"/>
    <w:rsid w:val="00EC1845"/>
    <w:rsid w:val="00EC2861"/>
    <w:rsid w:val="00EC2897"/>
    <w:rsid w:val="00EC2D44"/>
    <w:rsid w:val="00EC38A1"/>
    <w:rsid w:val="00EC3D2C"/>
    <w:rsid w:val="00EC4516"/>
    <w:rsid w:val="00EC48B7"/>
    <w:rsid w:val="00EC6335"/>
    <w:rsid w:val="00EC6ADB"/>
    <w:rsid w:val="00EC6FBF"/>
    <w:rsid w:val="00EC763B"/>
    <w:rsid w:val="00ED06AC"/>
    <w:rsid w:val="00ED15BB"/>
    <w:rsid w:val="00ED2D0B"/>
    <w:rsid w:val="00ED3617"/>
    <w:rsid w:val="00ED369A"/>
    <w:rsid w:val="00ED3DF8"/>
    <w:rsid w:val="00ED42CE"/>
    <w:rsid w:val="00ED51E9"/>
    <w:rsid w:val="00ED61C8"/>
    <w:rsid w:val="00ED6C36"/>
    <w:rsid w:val="00ED71CF"/>
    <w:rsid w:val="00ED7701"/>
    <w:rsid w:val="00EE0928"/>
    <w:rsid w:val="00EE0EBD"/>
    <w:rsid w:val="00EE1440"/>
    <w:rsid w:val="00EE1D59"/>
    <w:rsid w:val="00EE21D7"/>
    <w:rsid w:val="00EE3022"/>
    <w:rsid w:val="00EE38FA"/>
    <w:rsid w:val="00EE39B6"/>
    <w:rsid w:val="00EE3CFA"/>
    <w:rsid w:val="00EE4AB7"/>
    <w:rsid w:val="00EE4CF0"/>
    <w:rsid w:val="00EE4ED3"/>
    <w:rsid w:val="00EE5148"/>
    <w:rsid w:val="00EE53FD"/>
    <w:rsid w:val="00EE604E"/>
    <w:rsid w:val="00EE61B8"/>
    <w:rsid w:val="00EF2A06"/>
    <w:rsid w:val="00EF2ADC"/>
    <w:rsid w:val="00EF39F6"/>
    <w:rsid w:val="00EF602A"/>
    <w:rsid w:val="00EF623F"/>
    <w:rsid w:val="00EF649B"/>
    <w:rsid w:val="00EF66BE"/>
    <w:rsid w:val="00F001B6"/>
    <w:rsid w:val="00F01FC5"/>
    <w:rsid w:val="00F0215F"/>
    <w:rsid w:val="00F027ED"/>
    <w:rsid w:val="00F02BDD"/>
    <w:rsid w:val="00F02CEB"/>
    <w:rsid w:val="00F02E33"/>
    <w:rsid w:val="00F03665"/>
    <w:rsid w:val="00F036C5"/>
    <w:rsid w:val="00F03C03"/>
    <w:rsid w:val="00F04039"/>
    <w:rsid w:val="00F04116"/>
    <w:rsid w:val="00F04484"/>
    <w:rsid w:val="00F0471F"/>
    <w:rsid w:val="00F04B6A"/>
    <w:rsid w:val="00F04C4D"/>
    <w:rsid w:val="00F055AA"/>
    <w:rsid w:val="00F05843"/>
    <w:rsid w:val="00F06DF3"/>
    <w:rsid w:val="00F06EC2"/>
    <w:rsid w:val="00F077CE"/>
    <w:rsid w:val="00F07E70"/>
    <w:rsid w:val="00F10EA9"/>
    <w:rsid w:val="00F11523"/>
    <w:rsid w:val="00F11BC2"/>
    <w:rsid w:val="00F12438"/>
    <w:rsid w:val="00F1244E"/>
    <w:rsid w:val="00F135CC"/>
    <w:rsid w:val="00F138C7"/>
    <w:rsid w:val="00F13E9F"/>
    <w:rsid w:val="00F1437F"/>
    <w:rsid w:val="00F151A5"/>
    <w:rsid w:val="00F16BDF"/>
    <w:rsid w:val="00F16BE4"/>
    <w:rsid w:val="00F171B4"/>
    <w:rsid w:val="00F17A58"/>
    <w:rsid w:val="00F20409"/>
    <w:rsid w:val="00F20AA1"/>
    <w:rsid w:val="00F222B1"/>
    <w:rsid w:val="00F22AE8"/>
    <w:rsid w:val="00F2350A"/>
    <w:rsid w:val="00F23607"/>
    <w:rsid w:val="00F23B27"/>
    <w:rsid w:val="00F24BBA"/>
    <w:rsid w:val="00F25350"/>
    <w:rsid w:val="00F255D8"/>
    <w:rsid w:val="00F2726C"/>
    <w:rsid w:val="00F2743A"/>
    <w:rsid w:val="00F30581"/>
    <w:rsid w:val="00F307E3"/>
    <w:rsid w:val="00F30ED3"/>
    <w:rsid w:val="00F312BB"/>
    <w:rsid w:val="00F315C1"/>
    <w:rsid w:val="00F31600"/>
    <w:rsid w:val="00F316EA"/>
    <w:rsid w:val="00F319D3"/>
    <w:rsid w:val="00F31C5B"/>
    <w:rsid w:val="00F331A6"/>
    <w:rsid w:val="00F33E15"/>
    <w:rsid w:val="00F34915"/>
    <w:rsid w:val="00F34BC1"/>
    <w:rsid w:val="00F35DC0"/>
    <w:rsid w:val="00F36AF1"/>
    <w:rsid w:val="00F37420"/>
    <w:rsid w:val="00F37477"/>
    <w:rsid w:val="00F405BF"/>
    <w:rsid w:val="00F40B45"/>
    <w:rsid w:val="00F4266C"/>
    <w:rsid w:val="00F42BFB"/>
    <w:rsid w:val="00F42C32"/>
    <w:rsid w:val="00F4311B"/>
    <w:rsid w:val="00F4319C"/>
    <w:rsid w:val="00F433E7"/>
    <w:rsid w:val="00F439DC"/>
    <w:rsid w:val="00F43A25"/>
    <w:rsid w:val="00F43A36"/>
    <w:rsid w:val="00F441E4"/>
    <w:rsid w:val="00F450F7"/>
    <w:rsid w:val="00F46EA9"/>
    <w:rsid w:val="00F46EE7"/>
    <w:rsid w:val="00F474AE"/>
    <w:rsid w:val="00F475F8"/>
    <w:rsid w:val="00F47965"/>
    <w:rsid w:val="00F47B41"/>
    <w:rsid w:val="00F47F08"/>
    <w:rsid w:val="00F5117A"/>
    <w:rsid w:val="00F528C7"/>
    <w:rsid w:val="00F52F7D"/>
    <w:rsid w:val="00F535C9"/>
    <w:rsid w:val="00F53FC3"/>
    <w:rsid w:val="00F54045"/>
    <w:rsid w:val="00F54226"/>
    <w:rsid w:val="00F54C01"/>
    <w:rsid w:val="00F54C09"/>
    <w:rsid w:val="00F55B84"/>
    <w:rsid w:val="00F572D2"/>
    <w:rsid w:val="00F57BD7"/>
    <w:rsid w:val="00F60219"/>
    <w:rsid w:val="00F6043C"/>
    <w:rsid w:val="00F608F7"/>
    <w:rsid w:val="00F61072"/>
    <w:rsid w:val="00F61805"/>
    <w:rsid w:val="00F62631"/>
    <w:rsid w:val="00F62FB0"/>
    <w:rsid w:val="00F63069"/>
    <w:rsid w:val="00F6385E"/>
    <w:rsid w:val="00F63924"/>
    <w:rsid w:val="00F63E8A"/>
    <w:rsid w:val="00F6415B"/>
    <w:rsid w:val="00F6454E"/>
    <w:rsid w:val="00F64877"/>
    <w:rsid w:val="00F66272"/>
    <w:rsid w:val="00F66835"/>
    <w:rsid w:val="00F66885"/>
    <w:rsid w:val="00F671EA"/>
    <w:rsid w:val="00F674F0"/>
    <w:rsid w:val="00F70576"/>
    <w:rsid w:val="00F729E6"/>
    <w:rsid w:val="00F72F78"/>
    <w:rsid w:val="00F738AE"/>
    <w:rsid w:val="00F74281"/>
    <w:rsid w:val="00F744B6"/>
    <w:rsid w:val="00F7507D"/>
    <w:rsid w:val="00F7538E"/>
    <w:rsid w:val="00F75B99"/>
    <w:rsid w:val="00F7601C"/>
    <w:rsid w:val="00F76340"/>
    <w:rsid w:val="00F76B40"/>
    <w:rsid w:val="00F77615"/>
    <w:rsid w:val="00F77AC9"/>
    <w:rsid w:val="00F80046"/>
    <w:rsid w:val="00F801BA"/>
    <w:rsid w:val="00F80D10"/>
    <w:rsid w:val="00F80D11"/>
    <w:rsid w:val="00F81261"/>
    <w:rsid w:val="00F81665"/>
    <w:rsid w:val="00F81842"/>
    <w:rsid w:val="00F81A31"/>
    <w:rsid w:val="00F82817"/>
    <w:rsid w:val="00F82D47"/>
    <w:rsid w:val="00F830A9"/>
    <w:rsid w:val="00F831F3"/>
    <w:rsid w:val="00F8329D"/>
    <w:rsid w:val="00F833E3"/>
    <w:rsid w:val="00F83BB4"/>
    <w:rsid w:val="00F83E32"/>
    <w:rsid w:val="00F84288"/>
    <w:rsid w:val="00F84DA8"/>
    <w:rsid w:val="00F8505D"/>
    <w:rsid w:val="00F8669F"/>
    <w:rsid w:val="00F8752D"/>
    <w:rsid w:val="00F904DA"/>
    <w:rsid w:val="00F9053A"/>
    <w:rsid w:val="00F90758"/>
    <w:rsid w:val="00F91FCB"/>
    <w:rsid w:val="00F938EE"/>
    <w:rsid w:val="00F93CF5"/>
    <w:rsid w:val="00F93FEF"/>
    <w:rsid w:val="00F940FE"/>
    <w:rsid w:val="00F946F7"/>
    <w:rsid w:val="00F94B8A"/>
    <w:rsid w:val="00F95058"/>
    <w:rsid w:val="00F95167"/>
    <w:rsid w:val="00F9555B"/>
    <w:rsid w:val="00F968F3"/>
    <w:rsid w:val="00F96FA4"/>
    <w:rsid w:val="00F972ED"/>
    <w:rsid w:val="00FA0331"/>
    <w:rsid w:val="00FA0AAC"/>
    <w:rsid w:val="00FA1758"/>
    <w:rsid w:val="00FA2395"/>
    <w:rsid w:val="00FA3099"/>
    <w:rsid w:val="00FA3315"/>
    <w:rsid w:val="00FA4FAA"/>
    <w:rsid w:val="00FB08F3"/>
    <w:rsid w:val="00FB1057"/>
    <w:rsid w:val="00FB167A"/>
    <w:rsid w:val="00FB19E1"/>
    <w:rsid w:val="00FB277A"/>
    <w:rsid w:val="00FB6030"/>
    <w:rsid w:val="00FB62C0"/>
    <w:rsid w:val="00FB679F"/>
    <w:rsid w:val="00FB743B"/>
    <w:rsid w:val="00FB7D66"/>
    <w:rsid w:val="00FB7DB9"/>
    <w:rsid w:val="00FC055D"/>
    <w:rsid w:val="00FC0D49"/>
    <w:rsid w:val="00FC14C5"/>
    <w:rsid w:val="00FC1C25"/>
    <w:rsid w:val="00FC1CA6"/>
    <w:rsid w:val="00FC1FD8"/>
    <w:rsid w:val="00FC3ACC"/>
    <w:rsid w:val="00FC4A20"/>
    <w:rsid w:val="00FC4B3F"/>
    <w:rsid w:val="00FC5005"/>
    <w:rsid w:val="00FC50C3"/>
    <w:rsid w:val="00FC5374"/>
    <w:rsid w:val="00FC5F46"/>
    <w:rsid w:val="00FC6A34"/>
    <w:rsid w:val="00FC6F25"/>
    <w:rsid w:val="00FC762B"/>
    <w:rsid w:val="00FC7881"/>
    <w:rsid w:val="00FD13D2"/>
    <w:rsid w:val="00FD1907"/>
    <w:rsid w:val="00FD1AFC"/>
    <w:rsid w:val="00FD2C49"/>
    <w:rsid w:val="00FD2D40"/>
    <w:rsid w:val="00FD337F"/>
    <w:rsid w:val="00FD40FD"/>
    <w:rsid w:val="00FD6545"/>
    <w:rsid w:val="00FD76A3"/>
    <w:rsid w:val="00FE0761"/>
    <w:rsid w:val="00FE0D56"/>
    <w:rsid w:val="00FE11D8"/>
    <w:rsid w:val="00FE1419"/>
    <w:rsid w:val="00FE1662"/>
    <w:rsid w:val="00FE16F7"/>
    <w:rsid w:val="00FE175B"/>
    <w:rsid w:val="00FE1936"/>
    <w:rsid w:val="00FE2A67"/>
    <w:rsid w:val="00FE2CC2"/>
    <w:rsid w:val="00FE3097"/>
    <w:rsid w:val="00FE416D"/>
    <w:rsid w:val="00FE4F22"/>
    <w:rsid w:val="00FE5ECD"/>
    <w:rsid w:val="00FE6004"/>
    <w:rsid w:val="00FE7144"/>
    <w:rsid w:val="00FE7247"/>
    <w:rsid w:val="00FE7695"/>
    <w:rsid w:val="00FE7972"/>
    <w:rsid w:val="00FE7FD1"/>
    <w:rsid w:val="00FF034E"/>
    <w:rsid w:val="00FF058F"/>
    <w:rsid w:val="00FF10A5"/>
    <w:rsid w:val="00FF1249"/>
    <w:rsid w:val="00FF1297"/>
    <w:rsid w:val="00FF17FD"/>
    <w:rsid w:val="00FF1E47"/>
    <w:rsid w:val="00FF38F9"/>
    <w:rsid w:val="00FF4233"/>
    <w:rsid w:val="00FF44CF"/>
    <w:rsid w:val="00FF484F"/>
    <w:rsid w:val="00FF4935"/>
    <w:rsid w:val="00FF4E41"/>
    <w:rsid w:val="00FF667D"/>
    <w:rsid w:val="00FF68D5"/>
    <w:rsid w:val="00FF77DA"/>
    <w:rsid w:val="00FF7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0241A9"/>
  <w15:docId w15:val="{4A422640-47B3-4C8E-832B-817FEE950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4B6A"/>
    <w:pPr>
      <w:widowControl w:val="0"/>
      <w:autoSpaceDE w:val="0"/>
      <w:autoSpaceDN w:val="0"/>
      <w:adjustRightInd w:val="0"/>
      <w:spacing w:after="200" w:line="276" w:lineRule="auto"/>
    </w:pPr>
    <w:rPr>
      <w:rFonts w:eastAsia="Times New Roman" w:cs="Calibri"/>
      <w:sz w:val="22"/>
      <w:szCs w:val="22"/>
      <w:lang w:eastAsia="ja-JP"/>
    </w:rPr>
  </w:style>
  <w:style w:type="paragraph" w:styleId="Heading1">
    <w:name w:val="heading 1"/>
    <w:basedOn w:val="Normal"/>
    <w:next w:val="Normal"/>
    <w:link w:val="Heading1Char"/>
    <w:qFormat/>
    <w:rsid w:val="002B1733"/>
    <w:pPr>
      <w:keepNext/>
      <w:widowControl/>
      <w:numPr>
        <w:numId w:val="8"/>
      </w:numPr>
      <w:suppressAutoHyphens/>
      <w:autoSpaceDE/>
      <w:autoSpaceDN/>
      <w:adjustRightInd/>
      <w:spacing w:after="0" w:line="240" w:lineRule="auto"/>
      <w:outlineLvl w:val="0"/>
    </w:pPr>
    <w:rPr>
      <w:rFonts w:ascii="Arial" w:hAnsi="Arial" w:cs="Arial"/>
      <w:b/>
      <w:bCs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6F86"/>
    <w:pPr>
      <w:keepNext/>
      <w:spacing w:before="240" w:after="60"/>
      <w:outlineLvl w:val="1"/>
    </w:pPr>
    <w:rPr>
      <w:rFonts w:ascii="Calibri Light" w:hAnsi="Calibri Light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F06DF3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  <w:lang w:eastAsia="ja-JP"/>
    </w:rPr>
  </w:style>
  <w:style w:type="paragraph" w:customStyle="1" w:styleId="Default">
    <w:name w:val="Default"/>
    <w:rsid w:val="00F06DF3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06DF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F06DF3"/>
    <w:rPr>
      <w:rFonts w:ascii="Calibri" w:eastAsia="Times New Roman" w:hAnsi="Calibri" w:cs="Calibri"/>
      <w:lang w:eastAsia="ja-JP"/>
    </w:rPr>
  </w:style>
  <w:style w:type="paragraph" w:styleId="Footer">
    <w:name w:val="footer"/>
    <w:basedOn w:val="Normal"/>
    <w:link w:val="FooterChar"/>
    <w:unhideWhenUsed/>
    <w:rsid w:val="00F06DF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F06DF3"/>
    <w:rPr>
      <w:rFonts w:ascii="Calibri" w:eastAsia="Times New Roman" w:hAnsi="Calibri" w:cs="Calibri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09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30951"/>
    <w:rPr>
      <w:rFonts w:ascii="Segoe UI" w:eastAsia="Times New Roman" w:hAnsi="Segoe UI" w:cs="Segoe UI"/>
      <w:sz w:val="18"/>
      <w:szCs w:val="18"/>
      <w:lang w:eastAsia="ja-JP"/>
    </w:rPr>
  </w:style>
  <w:style w:type="paragraph" w:styleId="NormalWeb">
    <w:name w:val="Normal (Web)"/>
    <w:basedOn w:val="Normal"/>
    <w:uiPriority w:val="99"/>
    <w:unhideWhenUsed/>
    <w:rsid w:val="00C25A2D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customStyle="1" w:styleId="fontstyle01">
    <w:name w:val="fontstyle01"/>
    <w:rsid w:val="004A0EF1"/>
    <w:rPr>
      <w:rFonts w:ascii="Helvetica" w:hAnsi="Helvetica" w:cs="Helvetica" w:hint="default"/>
      <w:b w:val="0"/>
      <w:bCs w:val="0"/>
      <w:i w:val="0"/>
      <w:iCs w:val="0"/>
      <w:color w:val="000000"/>
      <w:sz w:val="22"/>
      <w:szCs w:val="22"/>
    </w:rPr>
  </w:style>
  <w:style w:type="character" w:styleId="Hyperlink">
    <w:name w:val="Hyperlink"/>
    <w:uiPriority w:val="99"/>
    <w:unhideWhenUsed/>
    <w:rsid w:val="0083701C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9F65AD"/>
    <w:rPr>
      <w:color w:val="954F72"/>
      <w:u w:val="single"/>
    </w:rPr>
  </w:style>
  <w:style w:type="character" w:customStyle="1" w:styleId="UnresolvedMention1">
    <w:name w:val="Unresolved Mention1"/>
    <w:uiPriority w:val="99"/>
    <w:semiHidden/>
    <w:unhideWhenUsed/>
    <w:rsid w:val="0032090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D51E9"/>
    <w:pPr>
      <w:widowControl/>
      <w:autoSpaceDE/>
      <w:autoSpaceDN/>
      <w:adjustRightInd/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en-US"/>
    </w:rPr>
  </w:style>
  <w:style w:type="character" w:customStyle="1" w:styleId="Heading2Char">
    <w:name w:val="Heading 2 Char"/>
    <w:link w:val="Heading2"/>
    <w:uiPriority w:val="9"/>
    <w:semiHidden/>
    <w:rsid w:val="003A6F86"/>
    <w:rPr>
      <w:rFonts w:ascii="Calibri Light" w:eastAsia="Times New Roman" w:hAnsi="Calibri Light" w:cs="Times New Roman"/>
      <w:b/>
      <w:bCs/>
      <w:i/>
      <w:iCs/>
      <w:sz w:val="28"/>
      <w:szCs w:val="28"/>
      <w:lang w:eastAsia="ja-JP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96682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B96682"/>
    <w:rPr>
      <w:rFonts w:eastAsia="Times New Roman" w:cs="Calibri"/>
      <w:lang w:eastAsia="ja-JP"/>
    </w:rPr>
  </w:style>
  <w:style w:type="character" w:styleId="FootnoteReference">
    <w:name w:val="footnote reference"/>
    <w:uiPriority w:val="99"/>
    <w:semiHidden/>
    <w:unhideWhenUsed/>
    <w:rsid w:val="00B96682"/>
    <w:rPr>
      <w:vertAlign w:val="superscript"/>
    </w:rPr>
  </w:style>
  <w:style w:type="table" w:styleId="TableGrid">
    <w:name w:val="Table Grid"/>
    <w:basedOn w:val="TableNormal"/>
    <w:uiPriority w:val="59"/>
    <w:rsid w:val="00524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link w:val="NoSpacing"/>
    <w:uiPriority w:val="1"/>
    <w:rsid w:val="0018664F"/>
    <w:rPr>
      <w:rFonts w:eastAsia="Times New Roman" w:cs="Calibri"/>
      <w:sz w:val="22"/>
      <w:szCs w:val="22"/>
      <w:lang w:eastAsia="ja-JP"/>
    </w:rPr>
  </w:style>
  <w:style w:type="table" w:customStyle="1" w:styleId="TableGrid1">
    <w:name w:val="Table Grid1"/>
    <w:basedOn w:val="TableNormal"/>
    <w:next w:val="TableGrid"/>
    <w:uiPriority w:val="59"/>
    <w:rsid w:val="002E3DAC"/>
    <w:rPr>
      <w:rFonts w:ascii="Times New Roman" w:eastAsia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770EB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792253"/>
    <w:rPr>
      <w:rFonts w:ascii="Times New Roman" w:eastAsia="Times New Roman" w:hAnsi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1312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B55CA4"/>
    <w:rPr>
      <w:rFonts w:ascii="Aptos" w:eastAsia="Aptos" w:hAnsi="Aptos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2B1733"/>
    <w:rPr>
      <w:rFonts w:ascii="Arial" w:eastAsia="Times New Roman" w:hAnsi="Arial" w:cs="Arial"/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0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5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8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83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3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0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8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orthamtowncouncil.gov.uk/Emergency_Plan_50040.aspx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6d0df7-b37e-42ac-9f7b-c157967b3afa">
      <Terms xmlns="http://schemas.microsoft.com/office/infopath/2007/PartnerControls"/>
    </lcf76f155ced4ddcb4097134ff3c332f>
    <TaxCatchAll xmlns="a22fe15c-05f6-44f4-bd32-8bf40d10f8f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132D682903FB4DB74CF4D0D8DB4DB9" ma:contentTypeVersion="17" ma:contentTypeDescription="Create a new document." ma:contentTypeScope="" ma:versionID="981993bb45bc8aed736714df89e1b2f8">
  <xsd:schema xmlns:xsd="http://www.w3.org/2001/XMLSchema" xmlns:xs="http://www.w3.org/2001/XMLSchema" xmlns:p="http://schemas.microsoft.com/office/2006/metadata/properties" xmlns:ns2="746d0df7-b37e-42ac-9f7b-c157967b3afa" xmlns:ns3="a22fe15c-05f6-44f4-bd32-8bf40d10f8f0" targetNamespace="http://schemas.microsoft.com/office/2006/metadata/properties" ma:root="true" ma:fieldsID="39128402641242692bd92d699c6341be" ns2:_="" ns3:_="">
    <xsd:import namespace="746d0df7-b37e-42ac-9f7b-c157967b3afa"/>
    <xsd:import namespace="a22fe15c-05f6-44f4-bd32-8bf40d10f8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d0df7-b37e-42ac-9f7b-c157967b3a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08a4ef61-6b04-4383-a9ae-c32e21338b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2fe15c-05f6-44f4-bd32-8bf40d10f8f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461f95c-8f86-43b7-998b-4993e8c56a1e}" ma:internalName="TaxCatchAll" ma:showField="CatchAllData" ma:web="a22fe15c-05f6-44f4-bd32-8bf40d10f8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311727-A18D-4885-AF2D-961EEEE9408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AF08F6B-B64C-4D9F-ABA6-8F6A2F10D658}">
  <ds:schemaRefs>
    <ds:schemaRef ds:uri="http://schemas.microsoft.com/office/2006/metadata/properties"/>
    <ds:schemaRef ds:uri="http://schemas.microsoft.com/office/infopath/2007/PartnerControls"/>
    <ds:schemaRef ds:uri="746d0df7-b37e-42ac-9f7b-c157967b3afa"/>
    <ds:schemaRef ds:uri="a22fe15c-05f6-44f4-bd32-8bf40d10f8f0"/>
  </ds:schemaRefs>
</ds:datastoreItem>
</file>

<file path=customXml/itemProps3.xml><?xml version="1.0" encoding="utf-8"?>
<ds:datastoreItem xmlns:ds="http://schemas.openxmlformats.org/officeDocument/2006/customXml" ds:itemID="{A12B0182-1D3A-4F65-A2C4-57917B5C67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6d0df7-b37e-42ac-9f7b-c157967b3afa"/>
    <ds:schemaRef ds:uri="a22fe15c-05f6-44f4-bd32-8bf40d10f8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3EA5F25-3E29-483F-B85E-8BD030EEC3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2</Pages>
  <Words>529</Words>
  <Characters>2950</Characters>
  <Application>Microsoft Office Word</Application>
  <DocSecurity>0</DocSecurity>
  <Lines>88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</CharactersWithSpaces>
  <SharedDoc>false</SharedDoc>
  <HLinks>
    <vt:vector size="48" baseType="variant">
      <vt:variant>
        <vt:i4>196620</vt:i4>
      </vt:variant>
      <vt:variant>
        <vt:i4>21</vt:i4>
      </vt:variant>
      <vt:variant>
        <vt:i4>0</vt:i4>
      </vt:variant>
      <vt:variant>
        <vt:i4>5</vt:i4>
      </vt:variant>
      <vt:variant>
        <vt:lpwstr>https://publicaccess.torridge.gov.uk/online-applications/simpleSearchResults.do?action=firstPage</vt:lpwstr>
      </vt:variant>
      <vt:variant>
        <vt:lpwstr/>
      </vt:variant>
      <vt:variant>
        <vt:i4>6029318</vt:i4>
      </vt:variant>
      <vt:variant>
        <vt:i4>18</vt:i4>
      </vt:variant>
      <vt:variant>
        <vt:i4>0</vt:i4>
      </vt:variant>
      <vt:variant>
        <vt:i4>5</vt:i4>
      </vt:variant>
      <vt:variant>
        <vt:lpwstr>https://publicaccess.torridge.gov.uk/online-applications/applicationDetails.do?activeTab=summary&amp;keyVal=S7CW2LQK0D000</vt:lpwstr>
      </vt:variant>
      <vt:variant>
        <vt:lpwstr/>
      </vt:variant>
      <vt:variant>
        <vt:i4>196620</vt:i4>
      </vt:variant>
      <vt:variant>
        <vt:i4>15</vt:i4>
      </vt:variant>
      <vt:variant>
        <vt:i4>0</vt:i4>
      </vt:variant>
      <vt:variant>
        <vt:i4>5</vt:i4>
      </vt:variant>
      <vt:variant>
        <vt:lpwstr>https://publicaccess.torridge.gov.uk/online-applications/simpleSearchResults.do?action=firstPage</vt:lpwstr>
      </vt:variant>
      <vt:variant>
        <vt:lpwstr/>
      </vt:variant>
      <vt:variant>
        <vt:i4>5963841</vt:i4>
      </vt:variant>
      <vt:variant>
        <vt:i4>12</vt:i4>
      </vt:variant>
      <vt:variant>
        <vt:i4>0</vt:i4>
      </vt:variant>
      <vt:variant>
        <vt:i4>5</vt:i4>
      </vt:variant>
      <vt:variant>
        <vt:lpwstr>https://publicaccess.torridge.gov.uk/online-applications/applicationDetails.do?activeTab=summary&amp;keyVal=S7GJQVQK0D000</vt:lpwstr>
      </vt:variant>
      <vt:variant>
        <vt:lpwstr/>
      </vt:variant>
      <vt:variant>
        <vt:i4>5832721</vt:i4>
      </vt:variant>
      <vt:variant>
        <vt:i4>9</vt:i4>
      </vt:variant>
      <vt:variant>
        <vt:i4>0</vt:i4>
      </vt:variant>
      <vt:variant>
        <vt:i4>5</vt:i4>
      </vt:variant>
      <vt:variant>
        <vt:lpwstr>https://publicaccess.torridge.gov.uk/online-applications/applicationDetails.do?activeTab=summary&amp;keyVal=S71WTKQKLFO00</vt:lpwstr>
      </vt:variant>
      <vt:variant>
        <vt:lpwstr/>
      </vt:variant>
      <vt:variant>
        <vt:i4>5636110</vt:i4>
      </vt:variant>
      <vt:variant>
        <vt:i4>6</vt:i4>
      </vt:variant>
      <vt:variant>
        <vt:i4>0</vt:i4>
      </vt:variant>
      <vt:variant>
        <vt:i4>5</vt:i4>
      </vt:variant>
      <vt:variant>
        <vt:lpwstr>https://publicaccess.torridge.gov.uk/online-applications/applicationDetails.do?activeTab=summary&amp;keyVal=S4KS3WQKKRJ00</vt:lpwstr>
      </vt:variant>
      <vt:variant>
        <vt:lpwstr/>
      </vt:variant>
      <vt:variant>
        <vt:i4>4980808</vt:i4>
      </vt:variant>
      <vt:variant>
        <vt:i4>3</vt:i4>
      </vt:variant>
      <vt:variant>
        <vt:i4>0</vt:i4>
      </vt:variant>
      <vt:variant>
        <vt:i4>5</vt:i4>
      </vt:variant>
      <vt:variant>
        <vt:lpwstr>https://publicaccess.torridge.gov.uk/online-applications/applicationDetails.do?activeTab=summary&amp;keyVal=S6XNQDQKLDZ00</vt:lpwstr>
      </vt:variant>
      <vt:variant>
        <vt:lpwstr/>
      </vt:variant>
      <vt:variant>
        <vt:i4>1835089</vt:i4>
      </vt:variant>
      <vt:variant>
        <vt:i4>0</vt:i4>
      </vt:variant>
      <vt:variant>
        <vt:i4>0</vt:i4>
      </vt:variant>
      <vt:variant>
        <vt:i4>5</vt:i4>
      </vt:variant>
      <vt:variant>
        <vt:lpwstr>https://publicaccess.torridge.gov.uk/online-applications/applicationDetails.do?activeTab=summary&amp;keyVal=S6N1HKQK0D000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</dc:creator>
  <cp:keywords/>
  <cp:lastModifiedBy>Guy Langton</cp:lastModifiedBy>
  <cp:revision>57</cp:revision>
  <cp:lastPrinted>2026-02-09T08:14:00Z</cp:lastPrinted>
  <dcterms:created xsi:type="dcterms:W3CDTF">2025-11-07T09:11:00Z</dcterms:created>
  <dcterms:modified xsi:type="dcterms:W3CDTF">2026-02-26T16:45:00Z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0x010100AD132D682903FB4DB74CF4D0D8DB4DB9</vt:lpwstr>
  </property>
  <property fmtid="{D5CDD505-2E9C-101B-9397-08002B2CF9AE}" pid="3" name="MediaServiceImageTags">
    <vt:lpwstr/>
  </property>
</Properties>
</file>