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C3B7" w14:textId="03D68D78" w:rsidR="00D86733" w:rsidRPr="00E32660" w:rsidRDefault="00C9107B" w:rsidP="00D81718">
      <w:pPr>
        <w:pStyle w:val="NoSpacing"/>
        <w:rPr>
          <w:rFonts w:ascii="Aptos" w:hAnsi="Aptos"/>
          <w:b/>
          <w:bCs/>
        </w:rPr>
      </w:pPr>
      <w:bookmarkStart w:id="0" w:name="_Hlk73085310"/>
      <w:bookmarkStart w:id="1" w:name="_Hlk155165921"/>
      <w:r w:rsidRPr="00800C2F">
        <w:rPr>
          <w:rFonts w:ascii="Aptos" w:hAnsi="Aptos"/>
          <w:b/>
          <w:bCs/>
          <w:color w:val="FF0000"/>
        </w:rPr>
        <w:t xml:space="preserve"> </w:t>
      </w:r>
      <w:r w:rsidR="00CC08BD" w:rsidRPr="00800C2F">
        <w:rPr>
          <w:rFonts w:ascii="Aptos" w:hAnsi="Aptos"/>
          <w:b/>
          <w:bCs/>
          <w:color w:val="FF0000"/>
        </w:rPr>
        <w:t xml:space="preserve"> </w:t>
      </w:r>
      <w:r w:rsidR="00F2726C" w:rsidRPr="00800C2F">
        <w:rPr>
          <w:rFonts w:ascii="Aptos" w:hAnsi="Aptos"/>
          <w:b/>
          <w:bCs/>
          <w:color w:val="FF0000"/>
        </w:rPr>
        <w:tab/>
      </w:r>
      <w:r w:rsidR="00F06DF3" w:rsidRPr="00800C2F">
        <w:rPr>
          <w:rFonts w:ascii="Aptos" w:hAnsi="Aptos"/>
          <w:b/>
          <w:bCs/>
          <w:color w:val="FF0000"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760172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ab/>
        <w:t xml:space="preserve">      </w:t>
      </w:r>
      <w:r w:rsidR="00F06DF3" w:rsidRPr="00E32660">
        <w:rPr>
          <w:rFonts w:ascii="Aptos" w:hAnsi="Aptos"/>
          <w:b/>
          <w:bCs/>
        </w:rPr>
        <w:tab/>
        <w:t xml:space="preserve">  </w:t>
      </w:r>
      <w:r w:rsidR="0084110E" w:rsidRPr="00E32660">
        <w:rPr>
          <w:rFonts w:ascii="Aptos" w:hAnsi="Aptos"/>
          <w:b/>
          <w:bCs/>
        </w:rPr>
        <w:tab/>
      </w:r>
      <w:r w:rsidR="00F06DF3" w:rsidRPr="00E32660">
        <w:rPr>
          <w:rFonts w:ascii="Aptos" w:hAnsi="Aptos"/>
          <w:b/>
          <w:bCs/>
        </w:rPr>
        <w:t xml:space="preserve"> </w:t>
      </w:r>
      <w:bookmarkStart w:id="2" w:name="_Hlk79604003"/>
      <w:r w:rsidR="00F06DF3" w:rsidRPr="00E32660">
        <w:rPr>
          <w:rFonts w:ascii="Aptos" w:hAnsi="Aptos"/>
          <w:b/>
          <w:bCs/>
        </w:rPr>
        <w:t>Page</w:t>
      </w:r>
      <w:bookmarkEnd w:id="0"/>
      <w:bookmarkEnd w:id="2"/>
      <w:r w:rsidR="00B35330">
        <w:rPr>
          <w:rFonts w:ascii="Aptos" w:hAnsi="Aptos"/>
          <w:b/>
          <w:bCs/>
        </w:rPr>
        <w:t xml:space="preserve"> </w:t>
      </w:r>
      <w:r w:rsidR="00E724FD">
        <w:rPr>
          <w:rFonts w:ascii="Aptos" w:hAnsi="Aptos"/>
          <w:b/>
          <w:bCs/>
        </w:rPr>
        <w:t>184</w:t>
      </w:r>
    </w:p>
    <w:p w14:paraId="439F25C9" w14:textId="77777777" w:rsidR="00A37798" w:rsidRPr="00E32660" w:rsidRDefault="00A37798" w:rsidP="00D81718">
      <w:pPr>
        <w:pStyle w:val="NoSpacing"/>
        <w:rPr>
          <w:rFonts w:ascii="Aptos" w:hAnsi="Aptos"/>
          <w:b/>
          <w:bCs/>
          <w:sz w:val="6"/>
          <w:szCs w:val="6"/>
        </w:rPr>
      </w:pPr>
    </w:p>
    <w:p w14:paraId="6FF3FAB3" w14:textId="2DADEB6E" w:rsidR="00435A92" w:rsidRPr="00E32660" w:rsidRDefault="00760172" w:rsidP="00435A92">
      <w:pPr>
        <w:pStyle w:val="NoSpacing"/>
        <w:jc w:val="center"/>
        <w:rPr>
          <w:rFonts w:ascii="Aptos" w:hAnsi="Aptos"/>
          <w:b/>
          <w:bCs/>
          <w:caps/>
        </w:rPr>
      </w:pPr>
      <w:r w:rsidRPr="00E32660">
        <w:rPr>
          <w:rFonts w:ascii="Aptos" w:hAnsi="Aptos"/>
          <w:b/>
          <w:bCs/>
          <w:caps/>
        </w:rPr>
        <w:t xml:space="preserve">Minutes of the </w:t>
      </w:r>
      <w:r w:rsidR="0047206E" w:rsidRPr="00E32660">
        <w:rPr>
          <w:rFonts w:ascii="Aptos" w:hAnsi="Aptos"/>
          <w:b/>
          <w:bCs/>
          <w:caps/>
        </w:rPr>
        <w:t>Planning and Development Committee</w:t>
      </w:r>
    </w:p>
    <w:p w14:paraId="4B7975D9" w14:textId="6E64B8FD" w:rsidR="002229BA" w:rsidRPr="00E32660" w:rsidRDefault="00553008" w:rsidP="00435A92">
      <w:pPr>
        <w:pStyle w:val="NoSpacing"/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8</w:t>
      </w:r>
      <w:r w:rsidR="004A721E" w:rsidRPr="004A721E">
        <w:rPr>
          <w:rFonts w:ascii="Aptos" w:hAnsi="Aptos"/>
          <w:b/>
          <w:bCs/>
          <w:vertAlign w:val="superscript"/>
        </w:rPr>
        <w:t>th</w:t>
      </w:r>
      <w:r w:rsidR="004A721E">
        <w:rPr>
          <w:rFonts w:ascii="Aptos" w:hAnsi="Aptos"/>
          <w:b/>
          <w:bCs/>
        </w:rPr>
        <w:t xml:space="preserve"> </w:t>
      </w:r>
      <w:r>
        <w:rPr>
          <w:rFonts w:ascii="Aptos" w:hAnsi="Aptos"/>
          <w:b/>
          <w:bCs/>
        </w:rPr>
        <w:t>January</w:t>
      </w:r>
      <w:r w:rsidR="007D33A6">
        <w:rPr>
          <w:rFonts w:ascii="Aptos" w:hAnsi="Aptos"/>
          <w:b/>
          <w:bCs/>
        </w:rPr>
        <w:t xml:space="preserve"> </w:t>
      </w:r>
      <w:r w:rsidR="003A3846" w:rsidRPr="00E32660">
        <w:rPr>
          <w:rFonts w:ascii="Aptos" w:hAnsi="Aptos"/>
          <w:b/>
          <w:bCs/>
        </w:rPr>
        <w:t>202</w:t>
      </w:r>
      <w:r>
        <w:rPr>
          <w:rFonts w:ascii="Aptos" w:hAnsi="Aptos"/>
          <w:b/>
          <w:bCs/>
        </w:rPr>
        <w:t>5</w:t>
      </w:r>
      <w:r w:rsidR="00DF30F0" w:rsidRPr="00E32660">
        <w:rPr>
          <w:rFonts w:ascii="Aptos" w:hAnsi="Aptos"/>
          <w:b/>
          <w:bCs/>
        </w:rPr>
        <w:t xml:space="preserve"> at </w:t>
      </w:r>
      <w:r w:rsidR="003A3846" w:rsidRPr="00E32660">
        <w:rPr>
          <w:rFonts w:ascii="Aptos" w:hAnsi="Aptos"/>
          <w:b/>
          <w:bCs/>
        </w:rPr>
        <w:t>6.30pm</w:t>
      </w:r>
      <w:r w:rsidR="00A67E81" w:rsidRPr="00E32660">
        <w:rPr>
          <w:rFonts w:ascii="Aptos" w:hAnsi="Aptos"/>
          <w:b/>
          <w:bCs/>
        </w:rPr>
        <w:t xml:space="preserve"> i</w:t>
      </w:r>
      <w:r w:rsidR="002229BA" w:rsidRPr="00E32660">
        <w:rPr>
          <w:rFonts w:ascii="Aptos" w:hAnsi="Aptos"/>
          <w:b/>
          <w:bCs/>
        </w:rPr>
        <w:t xml:space="preserve">n the </w:t>
      </w:r>
      <w:r w:rsidR="00E941E7">
        <w:rPr>
          <w:rFonts w:ascii="Aptos" w:hAnsi="Aptos"/>
          <w:b/>
          <w:bCs/>
        </w:rPr>
        <w:t>Town Hall</w:t>
      </w:r>
      <w:r w:rsidR="002229BA" w:rsidRPr="00E32660">
        <w:rPr>
          <w:rFonts w:ascii="Aptos" w:hAnsi="Aptos"/>
          <w:b/>
          <w:bCs/>
        </w:rPr>
        <w:t>, Windmill Lane, Northam</w:t>
      </w:r>
      <w:r w:rsidR="006C50F5" w:rsidRPr="00E32660">
        <w:rPr>
          <w:rFonts w:ascii="Aptos" w:hAnsi="Aptos"/>
          <w:b/>
          <w:bCs/>
        </w:rPr>
        <w:t>.</w:t>
      </w:r>
    </w:p>
    <w:p w14:paraId="0DAAD9E8" w14:textId="77777777" w:rsidR="002229BA" w:rsidRPr="00E32660" w:rsidRDefault="002229BA" w:rsidP="00D81718">
      <w:pPr>
        <w:pStyle w:val="NoSpacing"/>
        <w:rPr>
          <w:rFonts w:ascii="Aptos" w:hAnsi="Aptos"/>
          <w:sz w:val="6"/>
          <w:szCs w:val="6"/>
        </w:rPr>
      </w:pPr>
    </w:p>
    <w:p w14:paraId="6E76451D" w14:textId="41D5E52C" w:rsidR="007422C8" w:rsidRPr="00E32660" w:rsidRDefault="00F06DF3" w:rsidP="00685B32">
      <w:pPr>
        <w:pStyle w:val="NoSpacing"/>
        <w:ind w:left="1440" w:hanging="1440"/>
        <w:rPr>
          <w:rFonts w:ascii="Aptos" w:hAnsi="Aptos"/>
        </w:rPr>
      </w:pPr>
      <w:r w:rsidRPr="00E32660">
        <w:rPr>
          <w:rFonts w:ascii="Aptos" w:hAnsi="Aptos"/>
        </w:rPr>
        <w:t xml:space="preserve">Present: </w:t>
      </w:r>
      <w:r w:rsidR="00867DE1" w:rsidRPr="00E32660">
        <w:rPr>
          <w:rFonts w:ascii="Aptos" w:hAnsi="Aptos"/>
        </w:rPr>
        <w:tab/>
      </w:r>
      <w:r w:rsidRPr="00E32660">
        <w:rPr>
          <w:rFonts w:ascii="Aptos" w:hAnsi="Aptos"/>
        </w:rPr>
        <w:t xml:space="preserve">Cllrs </w:t>
      </w:r>
      <w:r w:rsidR="00A9604F" w:rsidRPr="00E32660">
        <w:rPr>
          <w:rFonts w:ascii="Aptos" w:hAnsi="Aptos"/>
        </w:rPr>
        <w:t xml:space="preserve">Brading, </w:t>
      </w:r>
      <w:r w:rsidR="00AE678D" w:rsidRPr="00E32660">
        <w:rPr>
          <w:rFonts w:ascii="Aptos" w:hAnsi="Aptos"/>
        </w:rPr>
        <w:t>Hames (Chair)</w:t>
      </w:r>
      <w:r w:rsidR="00E941E7">
        <w:rPr>
          <w:rFonts w:ascii="Aptos" w:hAnsi="Aptos"/>
        </w:rPr>
        <w:t>,</w:t>
      </w:r>
      <w:r w:rsidR="001248A2">
        <w:rPr>
          <w:rFonts w:ascii="Aptos" w:hAnsi="Aptos"/>
        </w:rPr>
        <w:t xml:space="preserve"> Lo</w:t>
      </w:r>
      <w:r w:rsidR="00697B6D">
        <w:rPr>
          <w:rFonts w:ascii="Aptos" w:hAnsi="Aptos"/>
        </w:rPr>
        <w:t>-Vel</w:t>
      </w:r>
      <w:r w:rsidR="00E941E7">
        <w:rPr>
          <w:rFonts w:ascii="Aptos" w:hAnsi="Aptos"/>
        </w:rPr>
        <w:t xml:space="preserve"> and Newman-McKie</w:t>
      </w:r>
      <w:r w:rsidR="00AE678D" w:rsidRPr="00E32660">
        <w:rPr>
          <w:rFonts w:ascii="Aptos" w:hAnsi="Aptos"/>
        </w:rPr>
        <w:t xml:space="preserve"> </w:t>
      </w:r>
    </w:p>
    <w:p w14:paraId="4536EC54" w14:textId="77777777" w:rsidR="001C1FBA" w:rsidRPr="00E32660" w:rsidRDefault="001C1FBA" w:rsidP="00D81718">
      <w:pPr>
        <w:pStyle w:val="NoSpacing"/>
        <w:rPr>
          <w:rFonts w:ascii="Aptos" w:hAnsi="Aptos"/>
          <w:sz w:val="6"/>
          <w:szCs w:val="6"/>
        </w:rPr>
      </w:pPr>
    </w:p>
    <w:p w14:paraId="0828E665" w14:textId="50910648" w:rsidR="00685B32" w:rsidRDefault="00F06DF3" w:rsidP="002A528B">
      <w:pPr>
        <w:pStyle w:val="NoSpacing"/>
        <w:rPr>
          <w:rFonts w:ascii="Aptos" w:hAnsi="Aptos"/>
          <w:bCs/>
        </w:rPr>
      </w:pPr>
      <w:r w:rsidRPr="00E32660">
        <w:rPr>
          <w:rFonts w:ascii="Aptos" w:hAnsi="Aptos"/>
        </w:rPr>
        <w:t xml:space="preserve">In attendance: </w:t>
      </w:r>
      <w:r w:rsidR="00867DE1" w:rsidRPr="00E32660">
        <w:rPr>
          <w:rFonts w:ascii="Aptos" w:hAnsi="Aptos"/>
        </w:rPr>
        <w:tab/>
      </w:r>
      <w:r w:rsidR="00553008">
        <w:rPr>
          <w:rFonts w:ascii="Aptos" w:hAnsi="Aptos"/>
          <w:bCs/>
        </w:rPr>
        <w:t>Guy Langton, Town Clerk &amp; RFO</w:t>
      </w:r>
    </w:p>
    <w:p w14:paraId="01DA6712" w14:textId="77777777" w:rsidR="00AE5AD3" w:rsidRPr="0043277F" w:rsidRDefault="00AE5AD3" w:rsidP="00D81718">
      <w:pPr>
        <w:pStyle w:val="NoSpacing"/>
        <w:rPr>
          <w:rFonts w:ascii="Aptos" w:hAnsi="Aptos"/>
          <w:bCs/>
        </w:rPr>
      </w:pPr>
    </w:p>
    <w:p w14:paraId="10000FA0" w14:textId="3F16179F" w:rsidR="00B639F1" w:rsidRPr="00E32660" w:rsidRDefault="005036E2" w:rsidP="00FC055D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</w:t>
      </w:r>
      <w:r w:rsidR="007865A3">
        <w:rPr>
          <w:rFonts w:ascii="Aptos" w:eastAsia="Calibri" w:hAnsi="Aptos"/>
          <w:b/>
          <w:bCs/>
          <w:lang w:eastAsia="en-US"/>
        </w:rPr>
        <w:t>501</w:t>
      </w:r>
      <w:r>
        <w:rPr>
          <w:rFonts w:ascii="Aptos" w:eastAsia="Calibri" w:hAnsi="Aptos"/>
          <w:b/>
          <w:bCs/>
          <w:lang w:eastAsia="en-US"/>
        </w:rPr>
        <w:t>/</w:t>
      </w:r>
      <w:r w:rsidR="008D4DB7">
        <w:rPr>
          <w:rFonts w:ascii="Aptos" w:eastAsia="Calibri" w:hAnsi="Aptos"/>
          <w:b/>
          <w:bCs/>
          <w:lang w:eastAsia="en-US"/>
        </w:rPr>
        <w:t>509</w:t>
      </w:r>
      <w:r w:rsidR="005501F1" w:rsidRPr="00E32660">
        <w:rPr>
          <w:rFonts w:ascii="Aptos" w:eastAsia="Calibri" w:hAnsi="Aptos"/>
          <w:b/>
          <w:bCs/>
          <w:lang w:eastAsia="en-US"/>
        </w:rPr>
        <w:tab/>
      </w:r>
      <w:r w:rsidR="00FC055D" w:rsidRPr="00E32660">
        <w:rPr>
          <w:rFonts w:ascii="Aptos" w:eastAsia="Calibri" w:hAnsi="Aptos"/>
          <w:b/>
          <w:bCs/>
          <w:lang w:eastAsia="en-US"/>
        </w:rPr>
        <w:t>To receive and approve apologies for absence, in accordance with Local Government Act 1972 s85</w:t>
      </w:r>
      <w:r w:rsidR="000E2B49">
        <w:rPr>
          <w:rFonts w:ascii="Aptos" w:eastAsia="Calibri" w:hAnsi="Aptos"/>
          <w:b/>
          <w:bCs/>
          <w:lang w:eastAsia="en-US"/>
        </w:rPr>
        <w:t xml:space="preserve"> </w:t>
      </w:r>
      <w:r w:rsidR="00FC055D" w:rsidRPr="00E32660">
        <w:rPr>
          <w:rFonts w:ascii="Aptos" w:eastAsia="Calibri" w:hAnsi="Aptos"/>
          <w:b/>
          <w:bCs/>
          <w:lang w:eastAsia="en-US"/>
        </w:rPr>
        <w:t xml:space="preserve">(1) </w:t>
      </w:r>
    </w:p>
    <w:p w14:paraId="4D5D2C57" w14:textId="727C8158" w:rsidR="0043277F" w:rsidRDefault="00FC055D" w:rsidP="0043277F">
      <w:pPr>
        <w:pStyle w:val="NoSpacing"/>
        <w:ind w:left="1440" w:hanging="1440"/>
        <w:rPr>
          <w:rFonts w:ascii="Aptos" w:eastAsia="Calibri" w:hAnsi="Aptos"/>
          <w:lang w:eastAsia="en-US"/>
        </w:rPr>
      </w:pPr>
      <w:r w:rsidRPr="00E32660">
        <w:rPr>
          <w:rFonts w:ascii="Aptos" w:eastAsia="Calibri" w:hAnsi="Aptos"/>
          <w:b/>
          <w:bCs/>
          <w:lang w:eastAsia="en-US"/>
        </w:rPr>
        <w:tab/>
      </w:r>
      <w:r w:rsidR="00B051BB">
        <w:rPr>
          <w:rFonts w:ascii="Aptos" w:hAnsi="Aptos"/>
        </w:rPr>
        <w:t>Cllr</w:t>
      </w:r>
      <w:r w:rsidR="007865A3">
        <w:rPr>
          <w:rFonts w:ascii="Aptos" w:hAnsi="Aptos"/>
        </w:rPr>
        <w:t>s Bach and</w:t>
      </w:r>
      <w:r w:rsidR="00B051BB">
        <w:rPr>
          <w:rFonts w:ascii="Aptos" w:hAnsi="Aptos"/>
        </w:rPr>
        <w:t xml:space="preserve"> </w:t>
      </w:r>
      <w:r w:rsidR="007C13CC">
        <w:rPr>
          <w:rFonts w:ascii="Aptos" w:hAnsi="Aptos"/>
        </w:rPr>
        <w:t xml:space="preserve">Tait </w:t>
      </w:r>
      <w:r w:rsidR="009E1855" w:rsidRPr="00E32660">
        <w:rPr>
          <w:rFonts w:ascii="Aptos" w:eastAsia="Calibri" w:hAnsi="Aptos"/>
          <w:lang w:eastAsia="en-US"/>
        </w:rPr>
        <w:t xml:space="preserve">gave </w:t>
      </w:r>
      <w:r w:rsidR="00390FC0">
        <w:rPr>
          <w:rFonts w:ascii="Aptos" w:eastAsia="Calibri" w:hAnsi="Aptos"/>
          <w:lang w:eastAsia="en-US"/>
        </w:rPr>
        <w:t>their</w:t>
      </w:r>
      <w:r w:rsidR="009E1855" w:rsidRPr="00E32660">
        <w:rPr>
          <w:rFonts w:ascii="Aptos" w:eastAsia="Calibri" w:hAnsi="Aptos"/>
          <w:lang w:eastAsia="en-US"/>
        </w:rPr>
        <w:t xml:space="preserve"> apologies, the reasons for which were approved by the meeting.</w:t>
      </w:r>
    </w:p>
    <w:p w14:paraId="6FF0108E" w14:textId="77777777" w:rsidR="00FC055D" w:rsidRPr="00E32660" w:rsidRDefault="00FC055D" w:rsidP="00FC055D">
      <w:pPr>
        <w:pStyle w:val="NoSpacing"/>
        <w:ind w:left="1440" w:hanging="1440"/>
        <w:rPr>
          <w:rFonts w:ascii="Aptos" w:eastAsia="Calibri" w:hAnsi="Aptos"/>
          <w:b/>
          <w:bCs/>
          <w:sz w:val="6"/>
          <w:szCs w:val="6"/>
          <w:lang w:eastAsia="en-US"/>
        </w:rPr>
      </w:pPr>
    </w:p>
    <w:p w14:paraId="399406D2" w14:textId="4E1BC384" w:rsidR="0008772C" w:rsidRPr="0027506C" w:rsidRDefault="005036E2" w:rsidP="00706FC5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</w:t>
      </w:r>
      <w:r w:rsidR="007865A3">
        <w:rPr>
          <w:rFonts w:ascii="Aptos" w:eastAsia="Calibri" w:hAnsi="Aptos"/>
          <w:b/>
          <w:bCs/>
          <w:lang w:eastAsia="en-US"/>
        </w:rPr>
        <w:t>501</w:t>
      </w:r>
      <w:r>
        <w:rPr>
          <w:rFonts w:ascii="Aptos" w:eastAsia="Calibri" w:hAnsi="Aptos"/>
          <w:b/>
          <w:bCs/>
          <w:lang w:eastAsia="en-US"/>
        </w:rPr>
        <w:t>/</w:t>
      </w:r>
      <w:r w:rsidR="008D4DB7">
        <w:rPr>
          <w:rFonts w:ascii="Aptos" w:eastAsia="Calibri" w:hAnsi="Aptos"/>
          <w:b/>
          <w:bCs/>
          <w:lang w:eastAsia="en-US"/>
        </w:rPr>
        <w:t>510</w:t>
      </w:r>
      <w:r w:rsidR="00FE7695" w:rsidRPr="0027506C">
        <w:rPr>
          <w:rFonts w:ascii="Aptos" w:eastAsia="Calibri" w:hAnsi="Aptos"/>
          <w:b/>
          <w:bCs/>
          <w:lang w:eastAsia="en-US"/>
        </w:rPr>
        <w:tab/>
      </w:r>
      <w:r w:rsidR="0008772C" w:rsidRPr="0027506C">
        <w:rPr>
          <w:rFonts w:ascii="Aptos" w:eastAsia="Calibri" w:hAnsi="Aptos"/>
          <w:b/>
          <w:bCs/>
          <w:lang w:eastAsia="en-US"/>
        </w:rPr>
        <w:t xml:space="preserve">Chair’s announcements </w:t>
      </w:r>
    </w:p>
    <w:p w14:paraId="4FB5CC75" w14:textId="5144EDE9" w:rsidR="001C6DA1" w:rsidRDefault="0008772C" w:rsidP="005B22C7">
      <w:pPr>
        <w:pStyle w:val="NoSpacing"/>
        <w:ind w:left="1440" w:hanging="1440"/>
        <w:rPr>
          <w:rFonts w:ascii="Aptos" w:eastAsia="Calibri" w:hAnsi="Aptos"/>
          <w:lang w:eastAsia="en-US"/>
        </w:rPr>
      </w:pPr>
      <w:r w:rsidRPr="0027506C">
        <w:rPr>
          <w:rFonts w:ascii="Aptos" w:eastAsia="Calibri" w:hAnsi="Aptos"/>
          <w:b/>
          <w:bCs/>
          <w:lang w:eastAsia="en-US"/>
        </w:rPr>
        <w:tab/>
      </w:r>
      <w:r w:rsidR="007865A3">
        <w:rPr>
          <w:rFonts w:ascii="Aptos" w:eastAsia="Calibri" w:hAnsi="Aptos"/>
          <w:lang w:eastAsia="en-US"/>
        </w:rPr>
        <w:t>The Town Clerk reported that the Devon Association of Local Council</w:t>
      </w:r>
      <w:r w:rsidR="00CD5191">
        <w:rPr>
          <w:rFonts w:ascii="Aptos" w:eastAsia="Calibri" w:hAnsi="Aptos"/>
          <w:lang w:eastAsia="en-US"/>
        </w:rPr>
        <w:t xml:space="preserve">s had published a list of Zoom </w:t>
      </w:r>
      <w:r w:rsidR="008A10BE">
        <w:rPr>
          <w:rFonts w:ascii="Aptos" w:eastAsia="Calibri" w:hAnsi="Aptos"/>
          <w:lang w:eastAsia="en-US"/>
        </w:rPr>
        <w:t>events that members of the committee may be interested in.</w:t>
      </w:r>
    </w:p>
    <w:p w14:paraId="4239338B" w14:textId="77777777" w:rsidR="001C6DA1" w:rsidRPr="00A65FC0" w:rsidRDefault="001C6DA1" w:rsidP="005B22C7">
      <w:pPr>
        <w:pStyle w:val="NoSpacing"/>
        <w:ind w:left="1440" w:hanging="1440"/>
        <w:rPr>
          <w:rFonts w:ascii="Aptos" w:eastAsia="Calibri" w:hAnsi="Aptos"/>
          <w:sz w:val="6"/>
          <w:szCs w:val="6"/>
          <w:lang w:eastAsia="en-US"/>
        </w:rPr>
      </w:pPr>
    </w:p>
    <w:p w14:paraId="1E9A2152" w14:textId="7D1E1367" w:rsidR="001C6DA1" w:rsidRPr="001C6DA1" w:rsidRDefault="001C6DA1" w:rsidP="001C6DA1">
      <w:pPr>
        <w:pStyle w:val="NoSpacing"/>
        <w:ind w:left="1440"/>
        <w:rPr>
          <w:rFonts w:ascii="Aptos" w:eastAsia="Calibri" w:hAnsi="Aptos"/>
          <w:sz w:val="10"/>
          <w:szCs w:val="10"/>
          <w:lang w:eastAsia="en-US"/>
        </w:rPr>
      </w:pPr>
      <w:r w:rsidRPr="001C6DA1">
        <w:rPr>
          <w:rFonts w:ascii="Aptos" w:eastAsia="Calibri" w:hAnsi="Aptos"/>
          <w:b/>
          <w:bCs/>
          <w:lang w:eastAsia="en-US"/>
        </w:rPr>
        <w:t xml:space="preserve">Heritage Issues and the Planning System: </w:t>
      </w:r>
      <w:r w:rsidRPr="001C6DA1">
        <w:rPr>
          <w:rFonts w:ascii="Aptos" w:eastAsia="Calibri" w:hAnsi="Aptos"/>
          <w:lang w:eastAsia="en-US"/>
        </w:rPr>
        <w:t>Designed for councillors and officers wanting a greater understanding of the planning system as it relates to heritage issues.</w:t>
      </w:r>
      <w:r w:rsidRPr="001C6DA1">
        <w:rPr>
          <w:rFonts w:ascii="Aptos" w:eastAsia="Calibri" w:hAnsi="Aptos"/>
          <w:lang w:eastAsia="en-US"/>
        </w:rPr>
        <w:br/>
      </w:r>
      <w:r w:rsidRPr="001C6DA1">
        <w:rPr>
          <w:rFonts w:ascii="Aptos" w:eastAsia="Calibri" w:hAnsi="Aptos"/>
          <w:b/>
          <w:bCs/>
          <w:lang w:eastAsia="en-US"/>
        </w:rPr>
        <w:t>19 February, </w:t>
      </w:r>
      <w:r w:rsidRPr="001C6DA1">
        <w:rPr>
          <w:rFonts w:ascii="Aptos" w:eastAsia="Calibri" w:hAnsi="Aptos"/>
          <w:lang w:eastAsia="en-US"/>
        </w:rPr>
        <w:t>18.30-20.15</w:t>
      </w:r>
      <w:r w:rsidRPr="001C6DA1">
        <w:rPr>
          <w:rFonts w:ascii="Aptos" w:eastAsia="Calibri" w:hAnsi="Aptos"/>
          <w:lang w:eastAsia="en-US"/>
        </w:rPr>
        <w:br/>
      </w:r>
      <w:r w:rsidRPr="001C6DA1">
        <w:rPr>
          <w:rFonts w:ascii="Aptos" w:eastAsia="Calibri" w:hAnsi="Aptos"/>
          <w:sz w:val="6"/>
          <w:szCs w:val="6"/>
          <w:lang w:eastAsia="en-US"/>
        </w:rPr>
        <w:t xml:space="preserve">  </w:t>
      </w:r>
    </w:p>
    <w:p w14:paraId="23E10CF8" w14:textId="41547607" w:rsidR="001C6DA1" w:rsidRPr="001C6DA1" w:rsidRDefault="001C6DA1" w:rsidP="001C6DA1">
      <w:pPr>
        <w:pStyle w:val="NoSpacing"/>
        <w:ind w:left="1440"/>
        <w:rPr>
          <w:rFonts w:ascii="Aptos" w:eastAsia="Calibri" w:hAnsi="Aptos"/>
          <w:lang w:eastAsia="en-US"/>
        </w:rPr>
      </w:pPr>
      <w:r w:rsidRPr="001C6DA1">
        <w:rPr>
          <w:rFonts w:ascii="Aptos" w:eastAsia="Calibri" w:hAnsi="Aptos"/>
          <w:b/>
          <w:bCs/>
          <w:lang w:eastAsia="en-US"/>
        </w:rPr>
        <w:t xml:space="preserve">Planning Enforcement, Appeals and Planning obligations: </w:t>
      </w:r>
      <w:r w:rsidRPr="001C6DA1">
        <w:rPr>
          <w:rFonts w:ascii="Aptos" w:eastAsia="Calibri" w:hAnsi="Aptos"/>
          <w:lang w:eastAsia="en-US"/>
        </w:rPr>
        <w:t>Designed for all councillors and officers to give all a greater understanding of planning appeals and enforcement as well as S.106 agreements, CIL and other planning obligations. </w:t>
      </w:r>
      <w:r w:rsidRPr="001C6DA1">
        <w:rPr>
          <w:rFonts w:ascii="Aptos" w:eastAsia="Calibri" w:hAnsi="Aptos"/>
          <w:lang w:eastAsia="en-US"/>
        </w:rPr>
        <w:br/>
      </w:r>
      <w:r w:rsidRPr="001C6DA1">
        <w:rPr>
          <w:rFonts w:ascii="Aptos" w:eastAsia="Calibri" w:hAnsi="Aptos"/>
          <w:b/>
          <w:bCs/>
          <w:lang w:eastAsia="en-US"/>
        </w:rPr>
        <w:t>28 January,</w:t>
      </w:r>
      <w:r w:rsidRPr="001C6DA1">
        <w:rPr>
          <w:rFonts w:ascii="Aptos" w:eastAsia="Calibri" w:hAnsi="Aptos"/>
          <w:lang w:eastAsia="en-US"/>
        </w:rPr>
        <w:t> 18.30-20.15</w:t>
      </w:r>
      <w:r w:rsidRPr="001C6DA1">
        <w:rPr>
          <w:rFonts w:ascii="Aptos" w:eastAsia="Calibri" w:hAnsi="Aptos"/>
          <w:lang w:eastAsia="en-US"/>
        </w:rPr>
        <w:br/>
      </w:r>
      <w:r w:rsidRPr="001C6DA1">
        <w:rPr>
          <w:rFonts w:ascii="Aptos" w:eastAsia="Calibri" w:hAnsi="Aptos"/>
          <w:sz w:val="6"/>
          <w:szCs w:val="6"/>
          <w:lang w:eastAsia="en-US"/>
        </w:rPr>
        <w:t> </w:t>
      </w:r>
    </w:p>
    <w:p w14:paraId="0BBB4F3A" w14:textId="5BB19EC3" w:rsidR="001C6DA1" w:rsidRPr="001C6DA1" w:rsidRDefault="001C6DA1" w:rsidP="001C6DA1">
      <w:pPr>
        <w:pStyle w:val="NoSpacing"/>
        <w:ind w:left="1440"/>
        <w:rPr>
          <w:rFonts w:ascii="Aptos" w:eastAsia="Calibri" w:hAnsi="Aptos"/>
          <w:lang w:eastAsia="en-US"/>
        </w:rPr>
      </w:pPr>
      <w:r w:rsidRPr="001C6DA1">
        <w:rPr>
          <w:rFonts w:ascii="Aptos" w:eastAsia="Calibri" w:hAnsi="Aptos"/>
          <w:b/>
          <w:bCs/>
          <w:lang w:eastAsia="en-US"/>
        </w:rPr>
        <w:t xml:space="preserve">Introduction to Planning: </w:t>
      </w:r>
      <w:r w:rsidRPr="001C6DA1">
        <w:rPr>
          <w:rFonts w:ascii="Aptos" w:eastAsia="Calibri" w:hAnsi="Aptos"/>
          <w:lang w:eastAsia="en-US"/>
        </w:rPr>
        <w:t>Designed for both councillors and clerks wanting an overview of the planning system and their council’s role within it. </w:t>
      </w:r>
      <w:r w:rsidRPr="001C6DA1">
        <w:rPr>
          <w:rFonts w:ascii="Aptos" w:eastAsia="Calibri" w:hAnsi="Aptos"/>
          <w:lang w:eastAsia="en-US"/>
        </w:rPr>
        <w:br/>
      </w:r>
      <w:r w:rsidRPr="001C6DA1">
        <w:rPr>
          <w:rFonts w:ascii="Aptos" w:eastAsia="Calibri" w:hAnsi="Aptos"/>
          <w:b/>
          <w:bCs/>
          <w:lang w:eastAsia="en-US"/>
        </w:rPr>
        <w:t>13 February </w:t>
      </w:r>
      <w:r w:rsidRPr="001C6DA1">
        <w:rPr>
          <w:rFonts w:ascii="Aptos" w:eastAsia="Calibri" w:hAnsi="Aptos"/>
          <w:lang w:eastAsia="en-US"/>
        </w:rPr>
        <w:t>18:30-20:15</w:t>
      </w:r>
      <w:r w:rsidRPr="001C6DA1">
        <w:rPr>
          <w:rFonts w:ascii="Aptos" w:eastAsia="Calibri" w:hAnsi="Aptos"/>
          <w:lang w:eastAsia="en-US"/>
        </w:rPr>
        <w:br/>
      </w:r>
      <w:r w:rsidRPr="001C6DA1">
        <w:rPr>
          <w:rFonts w:ascii="Aptos" w:eastAsia="Calibri" w:hAnsi="Aptos"/>
          <w:sz w:val="6"/>
          <w:szCs w:val="6"/>
          <w:lang w:eastAsia="en-US"/>
        </w:rPr>
        <w:t> </w:t>
      </w:r>
    </w:p>
    <w:p w14:paraId="7DE8A5DD" w14:textId="04768124" w:rsidR="0027506C" w:rsidRDefault="001C6DA1" w:rsidP="00A65FC0">
      <w:pPr>
        <w:pStyle w:val="NoSpacing"/>
        <w:ind w:left="1440"/>
        <w:rPr>
          <w:rFonts w:ascii="Aptos" w:eastAsia="Calibri" w:hAnsi="Aptos"/>
          <w:lang w:eastAsia="en-US"/>
        </w:rPr>
      </w:pPr>
      <w:r>
        <w:rPr>
          <w:rFonts w:ascii="Aptos" w:eastAsia="Calibri" w:hAnsi="Aptos"/>
          <w:lang w:eastAsia="en-US"/>
        </w:rPr>
        <w:t>The details would be circulated to members.</w:t>
      </w:r>
    </w:p>
    <w:p w14:paraId="0582A93A" w14:textId="612FFE7A" w:rsidR="0008772C" w:rsidRPr="00802BC7" w:rsidRDefault="0008772C" w:rsidP="0043277F">
      <w:pPr>
        <w:pStyle w:val="NoSpacing"/>
        <w:rPr>
          <w:rFonts w:ascii="Aptos" w:eastAsia="Calibri" w:hAnsi="Aptos"/>
          <w:b/>
          <w:bCs/>
          <w:sz w:val="6"/>
          <w:szCs w:val="6"/>
          <w:lang w:eastAsia="en-US"/>
        </w:rPr>
      </w:pPr>
    </w:p>
    <w:p w14:paraId="002D4A65" w14:textId="473D5C97" w:rsidR="00C756E7" w:rsidRPr="00E32660" w:rsidRDefault="004422D8" w:rsidP="00D6434E">
      <w:pPr>
        <w:pStyle w:val="NoSpacing"/>
        <w:ind w:left="1440" w:hanging="1440"/>
        <w:rPr>
          <w:rFonts w:ascii="Aptos" w:eastAsia="Calibri" w:hAnsi="Aptos"/>
          <w:b/>
          <w:bCs/>
          <w:lang w:eastAsia="en-US"/>
        </w:rPr>
      </w:pPr>
      <w:r>
        <w:rPr>
          <w:rFonts w:ascii="Aptos" w:eastAsia="Calibri" w:hAnsi="Aptos"/>
          <w:b/>
          <w:bCs/>
          <w:lang w:eastAsia="en-US"/>
        </w:rPr>
        <w:t>2501/</w:t>
      </w:r>
      <w:r w:rsidR="008D4DB7">
        <w:rPr>
          <w:rFonts w:ascii="Aptos" w:eastAsia="Calibri" w:hAnsi="Aptos"/>
          <w:b/>
          <w:bCs/>
          <w:lang w:eastAsia="en-US"/>
        </w:rPr>
        <w:t>511</w:t>
      </w:r>
      <w:r w:rsidR="0008772C" w:rsidRPr="00E32660">
        <w:rPr>
          <w:rFonts w:ascii="Aptos" w:eastAsia="Calibri" w:hAnsi="Aptos"/>
          <w:b/>
          <w:bCs/>
          <w:lang w:eastAsia="en-US"/>
        </w:rPr>
        <w:tab/>
      </w:r>
      <w:r w:rsidR="00C756E7" w:rsidRPr="00E32660">
        <w:rPr>
          <w:rFonts w:ascii="Aptos" w:eastAsia="Calibri" w:hAnsi="Aptos"/>
          <w:b/>
          <w:bCs/>
          <w:lang w:eastAsia="en-US"/>
        </w:rPr>
        <w:t>To receive any dispensations and disclosable pecuniary or other interests</w:t>
      </w:r>
    </w:p>
    <w:p w14:paraId="63489993" w14:textId="77777777" w:rsidR="00C756E7" w:rsidRDefault="00C756E7" w:rsidP="00C756E7">
      <w:pPr>
        <w:pStyle w:val="NoSpacing"/>
        <w:ind w:left="1440"/>
        <w:rPr>
          <w:rFonts w:ascii="Aptos" w:eastAsia="Calibri" w:hAnsi="Aptos"/>
          <w:lang w:eastAsia="en-US"/>
        </w:rPr>
      </w:pPr>
      <w:r w:rsidRPr="00E32660">
        <w:rPr>
          <w:rFonts w:ascii="Aptos" w:eastAsia="Calibri" w:hAnsi="Aptos"/>
          <w:lang w:eastAsia="en-US"/>
        </w:rPr>
        <w:t>Members were reminded that all interests must be declared prior to the item being discussed.</w:t>
      </w:r>
    </w:p>
    <w:p w14:paraId="5A6A3FAF" w14:textId="77777777" w:rsidR="00C756E7" w:rsidRPr="00802BC7" w:rsidRDefault="00C756E7" w:rsidP="0043277F">
      <w:pPr>
        <w:pStyle w:val="NoSpacing"/>
        <w:rPr>
          <w:rFonts w:ascii="Aptos" w:eastAsia="Calibri" w:hAnsi="Aptos"/>
          <w:b/>
          <w:bCs/>
          <w:sz w:val="6"/>
          <w:szCs w:val="6"/>
          <w:lang w:eastAsia="en-US"/>
        </w:rPr>
      </w:pPr>
    </w:p>
    <w:p w14:paraId="76FED9D0" w14:textId="022397A6" w:rsidR="002D4239" w:rsidRPr="00E32660" w:rsidRDefault="004422D8" w:rsidP="00D81718">
      <w:pPr>
        <w:pStyle w:val="NoSpacing"/>
        <w:rPr>
          <w:rFonts w:ascii="Aptos" w:hAnsi="Aptos"/>
          <w:b/>
          <w:bCs/>
        </w:rPr>
      </w:pPr>
      <w:bookmarkStart w:id="3" w:name="_Hlk491085323"/>
      <w:bookmarkStart w:id="4" w:name="_Hlk89695445"/>
      <w:bookmarkStart w:id="5" w:name="_Hlk146017229"/>
      <w:r>
        <w:rPr>
          <w:rFonts w:ascii="Aptos" w:hAnsi="Aptos"/>
          <w:b/>
          <w:bCs/>
        </w:rPr>
        <w:t>2501/</w:t>
      </w:r>
      <w:r w:rsidR="008D4DB7">
        <w:rPr>
          <w:rFonts w:ascii="Aptos" w:hAnsi="Aptos"/>
          <w:b/>
          <w:bCs/>
        </w:rPr>
        <w:t>512</w:t>
      </w:r>
      <w:r w:rsidR="007D1FE4" w:rsidRPr="00E32660">
        <w:rPr>
          <w:rFonts w:ascii="Aptos" w:hAnsi="Aptos"/>
          <w:b/>
          <w:bCs/>
        </w:rPr>
        <w:tab/>
      </w:r>
      <w:r w:rsidR="002D4239" w:rsidRPr="00E32660">
        <w:rPr>
          <w:rFonts w:ascii="Aptos" w:hAnsi="Aptos"/>
          <w:b/>
          <w:bCs/>
        </w:rPr>
        <w:t>To agree the agenda as published</w:t>
      </w:r>
    </w:p>
    <w:p w14:paraId="1D8EFF5D" w14:textId="7B3A8632" w:rsidR="009F1DDF" w:rsidRPr="00E32660" w:rsidRDefault="002D4239" w:rsidP="00C20442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>It was</w:t>
      </w:r>
      <w:r w:rsidRPr="00E32660">
        <w:rPr>
          <w:rFonts w:ascii="Aptos" w:hAnsi="Aptos"/>
        </w:rPr>
        <w:t xml:space="preserve"> </w:t>
      </w:r>
      <w:r w:rsidRPr="00E32660">
        <w:rPr>
          <w:rFonts w:ascii="Aptos" w:hAnsi="Aptos"/>
          <w:b/>
          <w:bCs/>
        </w:rPr>
        <w:t>resolved</w:t>
      </w:r>
      <w:r w:rsidRPr="00E32660">
        <w:rPr>
          <w:rFonts w:ascii="Aptos" w:hAnsi="Aptos"/>
        </w:rPr>
        <w:t xml:space="preserve"> </w:t>
      </w:r>
      <w:r w:rsidRPr="00E32660">
        <w:rPr>
          <w:rFonts w:ascii="Aptos" w:hAnsi="Aptos"/>
          <w:bCs/>
        </w:rPr>
        <w:t>to agree the agenda as published</w:t>
      </w:r>
      <w:r w:rsidR="006B017F" w:rsidRPr="00E32660">
        <w:rPr>
          <w:rFonts w:ascii="Aptos" w:hAnsi="Aptos"/>
          <w:bCs/>
        </w:rPr>
        <w:t>.</w:t>
      </w:r>
    </w:p>
    <w:p w14:paraId="04C566DE" w14:textId="7EC6348C" w:rsidR="002D4239" w:rsidRDefault="00E22BC0" w:rsidP="004C5679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 xml:space="preserve">Proposed </w:t>
      </w:r>
      <w:r w:rsidR="00DA2060" w:rsidRPr="00E32660">
        <w:rPr>
          <w:rFonts w:ascii="Aptos" w:hAnsi="Aptos"/>
          <w:bCs/>
        </w:rPr>
        <w:t>Cllr</w:t>
      </w:r>
      <w:r w:rsidR="00BC101A" w:rsidRPr="00E32660">
        <w:rPr>
          <w:rFonts w:ascii="Aptos" w:hAnsi="Aptos"/>
          <w:bCs/>
        </w:rPr>
        <w:t xml:space="preserve"> </w:t>
      </w:r>
      <w:r w:rsidR="00B366DA" w:rsidRPr="00E32660">
        <w:rPr>
          <w:rFonts w:ascii="Aptos" w:hAnsi="Aptos"/>
          <w:bCs/>
        </w:rPr>
        <w:t>B</w:t>
      </w:r>
      <w:r w:rsidR="00802BC7">
        <w:rPr>
          <w:rFonts w:ascii="Aptos" w:hAnsi="Aptos"/>
          <w:bCs/>
        </w:rPr>
        <w:t>rading</w:t>
      </w:r>
      <w:r w:rsidRPr="00E32660">
        <w:rPr>
          <w:rFonts w:ascii="Aptos" w:hAnsi="Aptos"/>
          <w:bCs/>
        </w:rPr>
        <w:t xml:space="preserve">, Seconded </w:t>
      </w:r>
      <w:r w:rsidR="00DA2060" w:rsidRPr="00E32660">
        <w:rPr>
          <w:rFonts w:ascii="Aptos" w:hAnsi="Aptos"/>
          <w:bCs/>
        </w:rPr>
        <w:t xml:space="preserve">Cllr </w:t>
      </w:r>
      <w:r w:rsidR="00213DB9">
        <w:rPr>
          <w:rFonts w:ascii="Aptos" w:hAnsi="Aptos"/>
          <w:bCs/>
        </w:rPr>
        <w:t>Lo-Vel</w:t>
      </w:r>
      <w:r w:rsidR="00DA2060" w:rsidRPr="00E32660">
        <w:rPr>
          <w:rFonts w:ascii="Aptos" w:hAnsi="Aptos"/>
          <w:bCs/>
        </w:rPr>
        <w:t xml:space="preserve"> </w:t>
      </w:r>
      <w:r w:rsidRPr="00E32660">
        <w:rPr>
          <w:rFonts w:ascii="Aptos" w:hAnsi="Aptos"/>
          <w:bCs/>
        </w:rPr>
        <w:t>(</w:t>
      </w:r>
      <w:r w:rsidR="009E1E79" w:rsidRPr="00E32660">
        <w:rPr>
          <w:rFonts w:ascii="Aptos" w:hAnsi="Aptos"/>
          <w:bCs/>
        </w:rPr>
        <w:t>a</w:t>
      </w:r>
      <w:r w:rsidRPr="00E32660">
        <w:rPr>
          <w:rFonts w:ascii="Aptos" w:hAnsi="Aptos"/>
          <w:bCs/>
        </w:rPr>
        <w:t>ll in favour)</w:t>
      </w:r>
    </w:p>
    <w:p w14:paraId="7A98D487" w14:textId="49A62BF0" w:rsidR="002D4239" w:rsidRPr="00802BC7" w:rsidRDefault="002D4239" w:rsidP="00D81718">
      <w:pPr>
        <w:pStyle w:val="NoSpacing"/>
        <w:rPr>
          <w:rFonts w:ascii="Aptos" w:hAnsi="Aptos"/>
          <w:sz w:val="6"/>
          <w:szCs w:val="6"/>
        </w:rPr>
      </w:pPr>
    </w:p>
    <w:p w14:paraId="541E2A57" w14:textId="13445547" w:rsidR="002D4239" w:rsidRPr="00E32660" w:rsidRDefault="00856E81" w:rsidP="00DA2060">
      <w:pPr>
        <w:pStyle w:val="NoSpacing"/>
        <w:ind w:left="1440" w:hanging="1440"/>
        <w:rPr>
          <w:rFonts w:ascii="Aptos" w:hAnsi="Aptos"/>
          <w:b/>
          <w:bCs/>
          <w:i/>
          <w:iCs/>
        </w:rPr>
      </w:pPr>
      <w:r>
        <w:rPr>
          <w:rFonts w:ascii="Aptos" w:hAnsi="Aptos"/>
          <w:b/>
          <w:bCs/>
          <w:iCs/>
        </w:rPr>
        <w:t>2501/</w:t>
      </w:r>
      <w:r w:rsidR="008D4DB7">
        <w:rPr>
          <w:rFonts w:ascii="Aptos" w:hAnsi="Aptos"/>
          <w:b/>
          <w:bCs/>
          <w:iCs/>
        </w:rPr>
        <w:t>513</w:t>
      </w:r>
      <w:r w:rsidR="000269D2" w:rsidRPr="00E32660">
        <w:rPr>
          <w:rFonts w:ascii="Aptos" w:hAnsi="Aptos"/>
          <w:b/>
          <w:bCs/>
          <w:iCs/>
        </w:rPr>
        <w:t xml:space="preserve">   </w:t>
      </w:r>
      <w:r w:rsidR="000269D2" w:rsidRPr="00E32660">
        <w:rPr>
          <w:rFonts w:ascii="Aptos" w:hAnsi="Aptos"/>
          <w:b/>
          <w:bCs/>
          <w:iCs/>
        </w:rPr>
        <w:tab/>
      </w:r>
      <w:r w:rsidR="00C756E7" w:rsidRPr="00E32660">
        <w:rPr>
          <w:rFonts w:ascii="Aptos" w:hAnsi="Aptos"/>
          <w:b/>
          <w:bCs/>
        </w:rPr>
        <w:t>To confirm as a correct record and sign the minutes of the Planning</w:t>
      </w:r>
      <w:r w:rsidR="00EC5782">
        <w:rPr>
          <w:rFonts w:ascii="Aptos" w:hAnsi="Aptos"/>
          <w:b/>
          <w:bCs/>
        </w:rPr>
        <w:t xml:space="preserve"> &amp; Development</w:t>
      </w:r>
      <w:r w:rsidR="00C756E7" w:rsidRPr="00E32660">
        <w:rPr>
          <w:rFonts w:ascii="Aptos" w:hAnsi="Aptos"/>
          <w:b/>
          <w:bCs/>
        </w:rPr>
        <w:t xml:space="preserve"> Committee meeting held on </w:t>
      </w:r>
      <w:r w:rsidR="005D5CC5">
        <w:rPr>
          <w:rFonts w:ascii="Aptos" w:hAnsi="Aptos"/>
          <w:b/>
          <w:bCs/>
        </w:rPr>
        <w:t>12</w:t>
      </w:r>
      <w:r w:rsidR="005D5CC5" w:rsidRPr="005D5CC5">
        <w:rPr>
          <w:rFonts w:ascii="Aptos" w:hAnsi="Aptos"/>
          <w:b/>
          <w:bCs/>
          <w:vertAlign w:val="superscript"/>
        </w:rPr>
        <w:t>th</w:t>
      </w:r>
      <w:r w:rsidR="005D5CC5">
        <w:rPr>
          <w:rFonts w:ascii="Aptos" w:hAnsi="Aptos"/>
          <w:b/>
          <w:bCs/>
        </w:rPr>
        <w:t xml:space="preserve"> December</w:t>
      </w:r>
      <w:r w:rsidR="002C7E95">
        <w:rPr>
          <w:rFonts w:ascii="Aptos" w:hAnsi="Aptos"/>
          <w:b/>
          <w:bCs/>
        </w:rPr>
        <w:t xml:space="preserve"> </w:t>
      </w:r>
      <w:r w:rsidR="00C756E7" w:rsidRPr="00E32660">
        <w:rPr>
          <w:rFonts w:ascii="Aptos" w:hAnsi="Aptos"/>
          <w:b/>
          <w:bCs/>
        </w:rPr>
        <w:t>2024</w:t>
      </w:r>
    </w:p>
    <w:p w14:paraId="4364F178" w14:textId="3A64E622" w:rsidR="00EE1D59" w:rsidRPr="00E32660" w:rsidRDefault="00554F95" w:rsidP="00351013">
      <w:pPr>
        <w:pStyle w:val="NoSpacing"/>
        <w:ind w:left="1440"/>
        <w:rPr>
          <w:rFonts w:ascii="Aptos" w:hAnsi="Aptos"/>
          <w:iCs/>
        </w:rPr>
      </w:pPr>
      <w:r w:rsidRPr="00E32660">
        <w:rPr>
          <w:rFonts w:ascii="Aptos" w:hAnsi="Aptos"/>
          <w:bCs/>
          <w:iCs/>
        </w:rPr>
        <w:t xml:space="preserve">It was </w:t>
      </w:r>
      <w:r w:rsidRPr="00E32660">
        <w:rPr>
          <w:rFonts w:ascii="Aptos" w:hAnsi="Aptos"/>
          <w:b/>
          <w:bCs/>
          <w:iCs/>
        </w:rPr>
        <w:t>resolved</w:t>
      </w:r>
      <w:r w:rsidRPr="00E32660">
        <w:rPr>
          <w:rFonts w:ascii="Aptos" w:hAnsi="Aptos"/>
          <w:iCs/>
        </w:rPr>
        <w:t xml:space="preserve"> </w:t>
      </w:r>
      <w:r w:rsidR="00351013" w:rsidRPr="00E32660">
        <w:rPr>
          <w:rFonts w:ascii="Aptos" w:hAnsi="Aptos"/>
          <w:iCs/>
        </w:rPr>
        <w:t xml:space="preserve">that </w:t>
      </w:r>
      <w:r w:rsidR="00C37A1B" w:rsidRPr="00E32660">
        <w:rPr>
          <w:rFonts w:ascii="Aptos" w:hAnsi="Aptos"/>
          <w:iCs/>
        </w:rPr>
        <w:t xml:space="preserve">to </w:t>
      </w:r>
      <w:r w:rsidR="00EE1D59" w:rsidRPr="00E32660">
        <w:rPr>
          <w:rFonts w:ascii="Aptos" w:hAnsi="Aptos"/>
          <w:iCs/>
        </w:rPr>
        <w:t>approve</w:t>
      </w:r>
      <w:r w:rsidR="00C37A1B" w:rsidRPr="00E32660">
        <w:rPr>
          <w:rFonts w:ascii="Aptos" w:hAnsi="Aptos"/>
          <w:iCs/>
        </w:rPr>
        <w:t xml:space="preserve"> the minutes of th</w:t>
      </w:r>
      <w:r w:rsidR="00EC5782">
        <w:rPr>
          <w:rFonts w:ascii="Aptos" w:hAnsi="Aptos"/>
          <w:iCs/>
        </w:rPr>
        <w:t>at</w:t>
      </w:r>
      <w:r w:rsidR="00C37A1B" w:rsidRPr="00E32660">
        <w:rPr>
          <w:rFonts w:ascii="Aptos" w:hAnsi="Aptos"/>
          <w:iCs/>
        </w:rPr>
        <w:t xml:space="preserve"> </w:t>
      </w:r>
      <w:r w:rsidR="00C756E7" w:rsidRPr="00E32660">
        <w:rPr>
          <w:rFonts w:ascii="Aptos" w:hAnsi="Aptos"/>
          <w:iCs/>
        </w:rPr>
        <w:t xml:space="preserve">Planning </w:t>
      </w:r>
      <w:r w:rsidR="00EC5782">
        <w:rPr>
          <w:rFonts w:ascii="Aptos" w:hAnsi="Aptos"/>
          <w:iCs/>
        </w:rPr>
        <w:t>&amp; Development c</w:t>
      </w:r>
      <w:r w:rsidR="00C756E7" w:rsidRPr="00E32660">
        <w:rPr>
          <w:rFonts w:ascii="Aptos" w:hAnsi="Aptos"/>
          <w:iCs/>
        </w:rPr>
        <w:t xml:space="preserve">ommittee meeting </w:t>
      </w:r>
      <w:r w:rsidR="00B96AE5" w:rsidRPr="00E32660">
        <w:rPr>
          <w:rFonts w:ascii="Aptos" w:hAnsi="Aptos"/>
          <w:iCs/>
        </w:rPr>
        <w:t xml:space="preserve">as </w:t>
      </w:r>
      <w:r w:rsidR="00EE1D59" w:rsidRPr="00E32660">
        <w:rPr>
          <w:rFonts w:ascii="Aptos" w:hAnsi="Aptos"/>
          <w:iCs/>
        </w:rPr>
        <w:t xml:space="preserve">a </w:t>
      </w:r>
      <w:r w:rsidR="00A9604F" w:rsidRPr="00E32660">
        <w:rPr>
          <w:rFonts w:ascii="Aptos" w:hAnsi="Aptos"/>
          <w:iCs/>
        </w:rPr>
        <w:t xml:space="preserve">true and </w:t>
      </w:r>
      <w:r w:rsidR="00EE1D59" w:rsidRPr="00E32660">
        <w:rPr>
          <w:rFonts w:ascii="Aptos" w:hAnsi="Aptos"/>
          <w:iCs/>
        </w:rPr>
        <w:t>correct record</w:t>
      </w:r>
      <w:r w:rsidR="00C74AC0">
        <w:rPr>
          <w:rFonts w:ascii="Aptos" w:hAnsi="Aptos"/>
          <w:iCs/>
        </w:rPr>
        <w:t>.</w:t>
      </w:r>
    </w:p>
    <w:p w14:paraId="5BECE57E" w14:textId="1EB2D54A" w:rsidR="00EE1D59" w:rsidRDefault="00EE1D59" w:rsidP="00EE1D59">
      <w:pPr>
        <w:pStyle w:val="NoSpacing"/>
        <w:ind w:left="1440"/>
        <w:rPr>
          <w:rFonts w:ascii="Aptos" w:hAnsi="Aptos"/>
          <w:bCs/>
        </w:rPr>
      </w:pPr>
      <w:r w:rsidRPr="00E32660">
        <w:rPr>
          <w:rFonts w:ascii="Aptos" w:hAnsi="Aptos"/>
          <w:bCs/>
        </w:rPr>
        <w:t xml:space="preserve">Proposed Cllr </w:t>
      </w:r>
      <w:r w:rsidR="005D5CC5">
        <w:rPr>
          <w:rFonts w:ascii="Aptos" w:hAnsi="Aptos"/>
          <w:bCs/>
        </w:rPr>
        <w:t>Lo-Vel</w:t>
      </w:r>
      <w:r w:rsidRPr="00E32660">
        <w:rPr>
          <w:rFonts w:ascii="Aptos" w:hAnsi="Aptos"/>
          <w:bCs/>
        </w:rPr>
        <w:t xml:space="preserve">, Seconded Cllr </w:t>
      </w:r>
      <w:r w:rsidR="000524AC">
        <w:rPr>
          <w:rFonts w:ascii="Aptos" w:hAnsi="Aptos"/>
          <w:bCs/>
        </w:rPr>
        <w:t>Brading</w:t>
      </w:r>
      <w:r w:rsidR="00A9604F" w:rsidRPr="00E32660">
        <w:rPr>
          <w:rFonts w:ascii="Aptos" w:hAnsi="Aptos"/>
          <w:bCs/>
        </w:rPr>
        <w:t xml:space="preserve"> </w:t>
      </w:r>
      <w:r w:rsidR="00112F94" w:rsidRPr="00E32660">
        <w:rPr>
          <w:rFonts w:ascii="Aptos" w:hAnsi="Aptos"/>
          <w:bCs/>
        </w:rPr>
        <w:t>(</w:t>
      </w:r>
      <w:r w:rsidR="005D5CC5">
        <w:rPr>
          <w:rFonts w:ascii="Aptos" w:hAnsi="Aptos"/>
          <w:bCs/>
        </w:rPr>
        <w:t>all</w:t>
      </w:r>
      <w:r w:rsidR="000524AC">
        <w:rPr>
          <w:rFonts w:ascii="Aptos" w:hAnsi="Aptos"/>
          <w:bCs/>
        </w:rPr>
        <w:t xml:space="preserve"> in favo</w:t>
      </w:r>
      <w:r w:rsidR="003206BD">
        <w:rPr>
          <w:rFonts w:ascii="Aptos" w:hAnsi="Aptos"/>
          <w:bCs/>
        </w:rPr>
        <w:t>ur</w:t>
      </w:r>
      <w:r w:rsidR="00112F94" w:rsidRPr="00E32660">
        <w:rPr>
          <w:rFonts w:ascii="Aptos" w:hAnsi="Aptos"/>
          <w:bCs/>
        </w:rPr>
        <w:t>)</w:t>
      </w:r>
      <w:r w:rsidRPr="00E32660">
        <w:rPr>
          <w:rFonts w:ascii="Aptos" w:hAnsi="Aptos"/>
          <w:bCs/>
        </w:rPr>
        <w:t>.</w:t>
      </w:r>
    </w:p>
    <w:p w14:paraId="77EE5F11" w14:textId="77777777" w:rsidR="00C756E7" w:rsidRPr="00E32660" w:rsidRDefault="00C756E7" w:rsidP="00EE1D59">
      <w:pPr>
        <w:pStyle w:val="NoSpacing"/>
        <w:ind w:left="1440"/>
        <w:rPr>
          <w:rFonts w:ascii="Aptos" w:hAnsi="Aptos"/>
          <w:bCs/>
          <w:sz w:val="6"/>
          <w:szCs w:val="6"/>
        </w:rPr>
      </w:pPr>
    </w:p>
    <w:p w14:paraId="1D74CA32" w14:textId="2195AFA4" w:rsidR="00A07C15" w:rsidRPr="00134AF5" w:rsidRDefault="005D5CC5" w:rsidP="00134AF5">
      <w:pPr>
        <w:pStyle w:val="NoSpacing"/>
        <w:rPr>
          <w:rFonts w:asciiTheme="minorHAnsi" w:hAnsiTheme="minorHAnsi"/>
          <w:b/>
          <w:bCs/>
        </w:rPr>
      </w:pPr>
      <w:r>
        <w:rPr>
          <w:rFonts w:ascii="Aptos" w:hAnsi="Aptos"/>
          <w:b/>
          <w:bCs/>
        </w:rPr>
        <w:t>2501/</w:t>
      </w:r>
      <w:r w:rsidR="008D4DB7">
        <w:rPr>
          <w:rFonts w:ascii="Aptos" w:hAnsi="Aptos"/>
          <w:b/>
          <w:bCs/>
        </w:rPr>
        <w:t>514</w:t>
      </w:r>
      <w:r w:rsidR="00A07C15" w:rsidRPr="00134AF5">
        <w:rPr>
          <w:b/>
          <w:bCs/>
        </w:rPr>
        <w:tab/>
      </w:r>
      <w:r w:rsidR="00AC3966" w:rsidRPr="00134AF5">
        <w:rPr>
          <w:rFonts w:asciiTheme="minorHAnsi" w:hAnsiTheme="minorHAnsi"/>
          <w:b/>
          <w:bCs/>
        </w:rPr>
        <w:t>Public Participation</w:t>
      </w:r>
    </w:p>
    <w:p w14:paraId="19C3C5EA" w14:textId="2E8F0B8E" w:rsidR="002077A6" w:rsidRDefault="00F408A6" w:rsidP="002077A6">
      <w:pPr>
        <w:pStyle w:val="NoSpacing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None present at the meeting</w:t>
      </w:r>
    </w:p>
    <w:p w14:paraId="24551D1D" w14:textId="77777777" w:rsidR="002077A6" w:rsidRPr="00F408A6" w:rsidRDefault="002077A6" w:rsidP="002077A6">
      <w:pPr>
        <w:pStyle w:val="NoSpacing"/>
        <w:ind w:left="1440"/>
        <w:rPr>
          <w:rFonts w:ascii="Aptos" w:hAnsi="Aptos"/>
          <w:sz w:val="12"/>
          <w:szCs w:val="12"/>
        </w:rPr>
      </w:pPr>
    </w:p>
    <w:p w14:paraId="35468832" w14:textId="584021FD" w:rsidR="00BF6746" w:rsidRPr="00BF6746" w:rsidRDefault="005D5CC5" w:rsidP="00BF6746">
      <w:pPr>
        <w:pStyle w:val="NoSpacing"/>
        <w:ind w:left="1440" w:hanging="1440"/>
        <w:rPr>
          <w:rFonts w:ascii="Aptos" w:hAnsi="Aptos" w:cs="Arial"/>
          <w:b/>
          <w:bCs/>
          <w:lang w:bidi="en-US"/>
        </w:rPr>
      </w:pPr>
      <w:r>
        <w:rPr>
          <w:rFonts w:asciiTheme="minorHAnsi" w:hAnsiTheme="minorHAnsi" w:cs="Arial"/>
          <w:b/>
          <w:bCs/>
          <w:lang w:bidi="en-US"/>
        </w:rPr>
        <w:t>2501/</w:t>
      </w:r>
      <w:r w:rsidR="008D4DB7">
        <w:rPr>
          <w:rFonts w:asciiTheme="minorHAnsi" w:hAnsiTheme="minorHAnsi" w:cs="Arial"/>
          <w:b/>
          <w:bCs/>
          <w:lang w:bidi="en-US"/>
        </w:rPr>
        <w:t>515</w:t>
      </w:r>
      <w:r w:rsidR="002077A6">
        <w:rPr>
          <w:rFonts w:asciiTheme="minorHAnsi" w:hAnsiTheme="minorHAnsi" w:cs="Arial"/>
          <w:b/>
          <w:bCs/>
          <w:lang w:bidi="en-US"/>
        </w:rPr>
        <w:tab/>
      </w:r>
      <w:r w:rsidR="00BF6746" w:rsidRPr="00BF6746">
        <w:rPr>
          <w:rFonts w:ascii="Aptos" w:hAnsi="Aptos" w:cs="Arial"/>
          <w:b/>
          <w:bCs/>
          <w:lang w:bidi="en-US"/>
        </w:rPr>
        <w:t xml:space="preserve">To receive an update following the receipt of the report from the NDP Examiner engaged to undertake a ‘health check’ of the Northam Neighbourhood Plan </w:t>
      </w:r>
    </w:p>
    <w:p w14:paraId="05D5978A" w14:textId="1D9E34AB" w:rsidR="002B60C0" w:rsidRDefault="00580729" w:rsidP="00A63C3B">
      <w:pPr>
        <w:pStyle w:val="NoSpacing"/>
        <w:ind w:left="1440"/>
        <w:rPr>
          <w:rFonts w:ascii="Aptos" w:hAnsi="Aptos" w:cs="Arial"/>
          <w:lang w:bidi="en-US"/>
        </w:rPr>
      </w:pPr>
      <w:r w:rsidRPr="00BF6746">
        <w:rPr>
          <w:rFonts w:ascii="Aptos" w:hAnsi="Aptos" w:cs="Arial"/>
          <w:lang w:bidi="en-US"/>
        </w:rPr>
        <w:t>The Chair reported that the</w:t>
      </w:r>
      <w:r w:rsidR="00170BED">
        <w:rPr>
          <w:rFonts w:ascii="Aptos" w:hAnsi="Aptos" w:cs="Arial"/>
          <w:lang w:bidi="en-US"/>
        </w:rPr>
        <w:t xml:space="preserve"> NNP Working Group </w:t>
      </w:r>
      <w:r w:rsidR="00FA604E">
        <w:rPr>
          <w:rFonts w:ascii="Aptos" w:hAnsi="Aptos" w:cs="Arial"/>
          <w:lang w:bidi="en-US"/>
        </w:rPr>
        <w:t>had considered</w:t>
      </w:r>
      <w:r w:rsidR="00CF3713">
        <w:rPr>
          <w:rFonts w:ascii="Aptos" w:hAnsi="Aptos" w:cs="Arial"/>
          <w:lang w:bidi="en-US"/>
        </w:rPr>
        <w:t xml:space="preserve"> </w:t>
      </w:r>
      <w:r w:rsidR="007A008E">
        <w:rPr>
          <w:rFonts w:ascii="Aptos" w:hAnsi="Aptos" w:cs="Arial"/>
          <w:lang w:bidi="en-US"/>
        </w:rPr>
        <w:t>an</w:t>
      </w:r>
      <w:r w:rsidR="009D2BB0">
        <w:rPr>
          <w:rFonts w:ascii="Aptos" w:hAnsi="Aptos" w:cs="Arial"/>
          <w:lang w:bidi="en-US"/>
        </w:rPr>
        <w:t xml:space="preserve"> examiner</w:t>
      </w:r>
      <w:r w:rsidR="00BE349D">
        <w:rPr>
          <w:rFonts w:ascii="Aptos" w:hAnsi="Aptos" w:cs="Arial"/>
          <w:lang w:bidi="en-US"/>
        </w:rPr>
        <w:t xml:space="preserve">’s </w:t>
      </w:r>
      <w:r w:rsidR="00984B16">
        <w:rPr>
          <w:rFonts w:ascii="Aptos" w:hAnsi="Aptos" w:cs="Arial"/>
          <w:lang w:bidi="en-US"/>
        </w:rPr>
        <w:t xml:space="preserve">report </w:t>
      </w:r>
      <w:r w:rsidR="009D2BB0">
        <w:rPr>
          <w:rFonts w:ascii="Aptos" w:hAnsi="Aptos" w:cs="Arial"/>
          <w:lang w:bidi="en-US"/>
        </w:rPr>
        <w:t>on the draft Plan</w:t>
      </w:r>
      <w:r w:rsidR="00FA604E">
        <w:rPr>
          <w:rFonts w:ascii="Aptos" w:hAnsi="Aptos" w:cs="Arial"/>
          <w:lang w:bidi="en-US"/>
        </w:rPr>
        <w:t xml:space="preserve">, had completed some of the amendments she suggested, including separating the Local Green Spaces from the sports fields within the policy appendices. </w:t>
      </w:r>
      <w:r w:rsidR="00C36BDC">
        <w:rPr>
          <w:rFonts w:ascii="Aptos" w:hAnsi="Aptos" w:cs="Arial"/>
          <w:lang w:bidi="en-US"/>
        </w:rPr>
        <w:t xml:space="preserve">The Council’s </w:t>
      </w:r>
      <w:r w:rsidR="0099626E">
        <w:rPr>
          <w:rFonts w:ascii="Aptos" w:hAnsi="Aptos" w:cs="Arial"/>
          <w:lang w:bidi="en-US"/>
        </w:rPr>
        <w:t>mapping</w:t>
      </w:r>
      <w:r w:rsidR="00C36BDC">
        <w:rPr>
          <w:rFonts w:ascii="Aptos" w:hAnsi="Aptos" w:cs="Arial"/>
          <w:lang w:bidi="en-US"/>
        </w:rPr>
        <w:t xml:space="preserve"> provider had </w:t>
      </w:r>
      <w:r w:rsidR="0099626E">
        <w:rPr>
          <w:rFonts w:ascii="Aptos" w:hAnsi="Aptos" w:cs="Arial"/>
          <w:lang w:bidi="en-US"/>
        </w:rPr>
        <w:t>been</w:t>
      </w:r>
      <w:r w:rsidR="00C36BDC">
        <w:rPr>
          <w:rFonts w:ascii="Aptos" w:hAnsi="Aptos" w:cs="Arial"/>
          <w:lang w:bidi="en-US"/>
        </w:rPr>
        <w:t xml:space="preserve"> </w:t>
      </w:r>
      <w:r w:rsidR="0099626E">
        <w:rPr>
          <w:rFonts w:ascii="Aptos" w:hAnsi="Aptos" w:cs="Arial"/>
          <w:lang w:bidi="en-US"/>
        </w:rPr>
        <w:t>a</w:t>
      </w:r>
      <w:r w:rsidR="00C36BDC">
        <w:rPr>
          <w:rFonts w:ascii="Aptos" w:hAnsi="Aptos" w:cs="Arial"/>
          <w:lang w:bidi="en-US"/>
        </w:rPr>
        <w:t>sked to redraw the maps</w:t>
      </w:r>
      <w:r w:rsidR="0099626E">
        <w:rPr>
          <w:rFonts w:ascii="Aptos" w:hAnsi="Aptos" w:cs="Arial"/>
          <w:lang w:bidi="en-US"/>
        </w:rPr>
        <w:t xml:space="preserve">. </w:t>
      </w:r>
      <w:r w:rsidR="00FA604E">
        <w:rPr>
          <w:rFonts w:ascii="Aptos" w:hAnsi="Aptos" w:cs="Arial"/>
          <w:lang w:bidi="en-US"/>
        </w:rPr>
        <w:t xml:space="preserve">The owners of the proposed Local Green Spaces had been written to. One reply had </w:t>
      </w:r>
      <w:r w:rsidR="008859E7">
        <w:rPr>
          <w:rFonts w:ascii="Aptos" w:hAnsi="Aptos" w:cs="Arial"/>
          <w:lang w:bidi="en-US"/>
        </w:rPr>
        <w:t>been</w:t>
      </w:r>
      <w:r w:rsidR="00FA604E">
        <w:rPr>
          <w:rFonts w:ascii="Aptos" w:hAnsi="Aptos" w:cs="Arial"/>
          <w:lang w:bidi="en-US"/>
        </w:rPr>
        <w:t xml:space="preserve"> </w:t>
      </w:r>
      <w:proofErr w:type="gramStart"/>
      <w:r w:rsidR="00873A6D">
        <w:rPr>
          <w:rFonts w:ascii="Aptos" w:hAnsi="Aptos" w:cs="Arial"/>
          <w:lang w:bidi="en-US"/>
        </w:rPr>
        <w:t>received</w:t>
      </w:r>
      <w:proofErr w:type="gramEnd"/>
      <w:r w:rsidR="00873A6D">
        <w:rPr>
          <w:rFonts w:ascii="Aptos" w:hAnsi="Aptos" w:cs="Arial"/>
          <w:lang w:bidi="en-US"/>
        </w:rPr>
        <w:t xml:space="preserve"> </w:t>
      </w:r>
      <w:r w:rsidR="00FA3237">
        <w:rPr>
          <w:rFonts w:ascii="Aptos" w:hAnsi="Aptos" w:cs="Arial"/>
          <w:lang w:bidi="en-US"/>
        </w:rPr>
        <w:t>and the others would be followed up in due course.</w:t>
      </w:r>
      <w:r w:rsidR="00C2266E">
        <w:rPr>
          <w:rFonts w:ascii="Aptos" w:hAnsi="Aptos" w:cs="Arial"/>
          <w:lang w:bidi="en-US"/>
        </w:rPr>
        <w:t xml:space="preserve"> </w:t>
      </w:r>
    </w:p>
    <w:p w14:paraId="19FB9228" w14:textId="1AA1B042" w:rsidR="002D61BB" w:rsidRDefault="002D61BB" w:rsidP="00A63C3B">
      <w:pPr>
        <w:pStyle w:val="NoSpacing"/>
        <w:ind w:left="1440"/>
        <w:rPr>
          <w:rFonts w:ascii="Aptos" w:hAnsi="Aptos" w:cs="Arial"/>
          <w:lang w:bidi="en-US"/>
        </w:rPr>
      </w:pPr>
      <w:proofErr w:type="gramStart"/>
      <w:r>
        <w:rPr>
          <w:rFonts w:ascii="Aptos" w:hAnsi="Aptos" w:cs="Arial"/>
          <w:lang w:bidi="en-US"/>
        </w:rPr>
        <w:t>There</w:t>
      </w:r>
      <w:proofErr w:type="gramEnd"/>
      <w:r>
        <w:rPr>
          <w:rFonts w:ascii="Aptos" w:hAnsi="Aptos" w:cs="Arial"/>
          <w:lang w:bidi="en-US"/>
        </w:rPr>
        <w:t xml:space="preserve"> remained work to do to complete the Plan for submission but the Working Group was continuing to progress that work.</w:t>
      </w:r>
    </w:p>
    <w:p w14:paraId="30155776" w14:textId="77777777" w:rsidR="00C441CE" w:rsidRPr="00C441CE" w:rsidRDefault="00C441CE" w:rsidP="00C441CE">
      <w:pPr>
        <w:pStyle w:val="NoSpacing"/>
        <w:rPr>
          <w:rFonts w:ascii="Aptos" w:hAnsi="Aptos" w:cs="Arial"/>
          <w:sz w:val="6"/>
          <w:szCs w:val="6"/>
          <w:lang w:bidi="en-US"/>
        </w:rPr>
      </w:pPr>
    </w:p>
    <w:p w14:paraId="318D71DB" w14:textId="77777777" w:rsidR="003C155A" w:rsidRPr="00550945" w:rsidRDefault="003C155A">
      <w:pPr>
        <w:widowControl/>
        <w:autoSpaceDE/>
        <w:autoSpaceDN/>
        <w:adjustRightInd/>
        <w:spacing w:after="0" w:line="240" w:lineRule="auto"/>
        <w:rPr>
          <w:rFonts w:asciiTheme="minorHAnsi" w:hAnsiTheme="minorHAnsi" w:cs="Arial"/>
          <w:b/>
          <w:sz w:val="6"/>
          <w:szCs w:val="6"/>
          <w:lang w:eastAsia="en-US"/>
        </w:rPr>
      </w:pPr>
    </w:p>
    <w:p w14:paraId="057F4DCA" w14:textId="513D1802" w:rsidR="002D61BB" w:rsidRDefault="002D61BB" w:rsidP="002D61BB">
      <w:pPr>
        <w:pStyle w:val="NoSpacing"/>
        <w:jc w:val="right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 xml:space="preserve">Page </w:t>
      </w:r>
      <w:r w:rsidR="00E724FD">
        <w:rPr>
          <w:rFonts w:ascii="Aptos" w:hAnsi="Aptos"/>
          <w:b/>
          <w:bCs/>
        </w:rPr>
        <w:t>185</w:t>
      </w:r>
    </w:p>
    <w:p w14:paraId="0CDF0607" w14:textId="77777777" w:rsidR="002D61BB" w:rsidRPr="001334AC" w:rsidRDefault="002D61BB" w:rsidP="002D61BB">
      <w:pPr>
        <w:pStyle w:val="NoSpacing"/>
        <w:jc w:val="right"/>
        <w:rPr>
          <w:rFonts w:ascii="Aptos" w:hAnsi="Aptos"/>
          <w:b/>
          <w:bCs/>
        </w:rPr>
      </w:pPr>
    </w:p>
    <w:p w14:paraId="416FE52B" w14:textId="7B0201C3" w:rsidR="000D7A2B" w:rsidRPr="00E32660" w:rsidRDefault="005036E2" w:rsidP="000D7A2B">
      <w:pPr>
        <w:widowControl/>
        <w:autoSpaceDE/>
        <w:autoSpaceDN/>
        <w:adjustRightInd/>
        <w:spacing w:after="0" w:line="240" w:lineRule="auto"/>
        <w:ind w:left="1440" w:hanging="1440"/>
        <w:rPr>
          <w:rFonts w:asciiTheme="minorHAnsi" w:hAnsiTheme="minorHAnsi"/>
          <w:b/>
          <w:bCs/>
        </w:rPr>
      </w:pPr>
      <w:r>
        <w:rPr>
          <w:rFonts w:asciiTheme="minorHAnsi" w:hAnsiTheme="minorHAnsi" w:cs="Arial"/>
          <w:b/>
          <w:lang w:eastAsia="en-US"/>
        </w:rPr>
        <w:t>2</w:t>
      </w:r>
      <w:r w:rsidR="002D61BB">
        <w:rPr>
          <w:rFonts w:asciiTheme="minorHAnsi" w:hAnsiTheme="minorHAnsi" w:cs="Arial"/>
          <w:b/>
          <w:lang w:eastAsia="en-US"/>
        </w:rPr>
        <w:t>501/</w:t>
      </w:r>
      <w:r w:rsidR="008D4DB7">
        <w:rPr>
          <w:rFonts w:asciiTheme="minorHAnsi" w:hAnsiTheme="minorHAnsi" w:cs="Arial"/>
          <w:b/>
          <w:lang w:eastAsia="en-US"/>
        </w:rPr>
        <w:t>516</w:t>
      </w:r>
      <w:r w:rsidR="000D7A2B" w:rsidRPr="00E32660">
        <w:rPr>
          <w:rFonts w:asciiTheme="minorHAnsi" w:hAnsiTheme="minorHAnsi" w:cs="Arial"/>
          <w:b/>
          <w:lang w:eastAsia="en-US"/>
        </w:rPr>
        <w:tab/>
      </w:r>
      <w:r w:rsidR="000D7A2B" w:rsidRPr="00E32660">
        <w:rPr>
          <w:rFonts w:asciiTheme="minorHAnsi" w:hAnsiTheme="minorHAnsi"/>
          <w:b/>
          <w:bCs/>
        </w:rPr>
        <w:t xml:space="preserve">Torridge District Council Planning Applications: </w:t>
      </w:r>
    </w:p>
    <w:p w14:paraId="27CC79EB" w14:textId="1C5EDEE3" w:rsidR="000D7A2B" w:rsidRDefault="000D7A2B" w:rsidP="00324E9E">
      <w:pPr>
        <w:pStyle w:val="NoSpacing"/>
        <w:ind w:left="1440"/>
        <w:rPr>
          <w:rFonts w:asciiTheme="minorHAnsi" w:hAnsiTheme="minorHAnsi"/>
        </w:rPr>
      </w:pPr>
      <w:r w:rsidRPr="00E32660">
        <w:rPr>
          <w:rFonts w:asciiTheme="minorHAnsi" w:hAnsiTheme="minorHAnsi"/>
        </w:rPr>
        <w:t>Torridge District Council, the Determining Authority, asked for comments from the Town Council on the following Parish planning applications:</w:t>
      </w:r>
    </w:p>
    <w:p w14:paraId="4ED90278" w14:textId="77777777" w:rsidR="009D0240" w:rsidRPr="005964D4" w:rsidRDefault="009D0240" w:rsidP="005036E2">
      <w:pPr>
        <w:pStyle w:val="NoSpacing"/>
        <w:rPr>
          <w:rFonts w:ascii="Aptos" w:hAnsi="Aptos"/>
          <w:b/>
          <w:bCs/>
          <w:sz w:val="6"/>
          <w:szCs w:val="6"/>
        </w:rPr>
      </w:pPr>
    </w:p>
    <w:p w14:paraId="45BF824E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b/>
          <w:bCs/>
          <w:iCs/>
          <w:lang w:bidi="en-US"/>
        </w:rPr>
      </w:pPr>
      <w:r w:rsidRPr="008657D7">
        <w:rPr>
          <w:rFonts w:ascii="Aptos" w:hAnsi="Aptos"/>
          <w:b/>
          <w:bCs/>
          <w:iCs/>
          <w:lang w:bidi="en-US"/>
        </w:rPr>
        <w:t>i)</w:t>
      </w:r>
      <w:r w:rsidRPr="008657D7">
        <w:rPr>
          <w:rFonts w:ascii="Aptos" w:hAnsi="Aptos"/>
          <w:b/>
          <w:bCs/>
          <w:iCs/>
          <w:lang w:bidi="en-US"/>
        </w:rPr>
        <w:tab/>
        <w:t>1/1043/2024/FUL</w:t>
      </w:r>
    </w:p>
    <w:p w14:paraId="5EF6B38A" w14:textId="77777777" w:rsidR="008657D7" w:rsidRPr="008657D7" w:rsidRDefault="008657D7" w:rsidP="008657D7">
      <w:pPr>
        <w:pStyle w:val="NoSpacing"/>
        <w:ind w:left="2880" w:hanging="144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Proposal:</w:t>
      </w:r>
      <w:r w:rsidRPr="008657D7">
        <w:rPr>
          <w:rFonts w:ascii="Aptos" w:hAnsi="Aptos"/>
          <w:iCs/>
          <w:lang w:bidi="en-US"/>
        </w:rPr>
        <w:tab/>
        <w:t>Extension and alterations to existing dwelling including new garage and driveway (Variation of Condition 2 of Planning Permission 1/0326/2023/FUL)</w:t>
      </w:r>
    </w:p>
    <w:p w14:paraId="3952A0BB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Location:</w:t>
      </w:r>
      <w:r w:rsidRPr="008657D7">
        <w:rPr>
          <w:rFonts w:ascii="Aptos" w:hAnsi="Aptos"/>
          <w:iCs/>
          <w:lang w:bidi="en-US"/>
        </w:rPr>
        <w:tab/>
        <w:t>Fordlands, Heywood Road, Northam</w:t>
      </w:r>
    </w:p>
    <w:p w14:paraId="31ECF97B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Response date:</w:t>
      </w:r>
      <w:r w:rsidRPr="008657D7">
        <w:rPr>
          <w:rFonts w:ascii="Aptos" w:hAnsi="Aptos"/>
          <w:iCs/>
          <w:lang w:bidi="en-US"/>
        </w:rPr>
        <w:tab/>
        <w:t>30th December 2024 (extension granted until 10th January 2025)</w:t>
      </w:r>
    </w:p>
    <w:p w14:paraId="6B2BAB76" w14:textId="0F6758DB" w:rsidR="008657D7" w:rsidRDefault="00D4583B" w:rsidP="00477F2C">
      <w:pPr>
        <w:pStyle w:val="NoSpacing"/>
        <w:ind w:left="1440"/>
        <w:rPr>
          <w:rFonts w:ascii="Aptos" w:hAnsi="Aptos"/>
          <w:iCs/>
          <w:lang w:bidi="en-US"/>
        </w:rPr>
      </w:pPr>
      <w:bookmarkStart w:id="6" w:name="_Hlk187308830"/>
      <w:r>
        <w:rPr>
          <w:rFonts w:ascii="Aptos" w:hAnsi="Aptos"/>
          <w:iCs/>
          <w:lang w:bidi="en-US"/>
        </w:rPr>
        <w:t>It was</w:t>
      </w:r>
      <w:r w:rsidRPr="00D76AE9">
        <w:rPr>
          <w:rFonts w:ascii="Aptos" w:hAnsi="Aptos"/>
          <w:b/>
          <w:bCs/>
          <w:iCs/>
          <w:lang w:bidi="en-US"/>
        </w:rPr>
        <w:t xml:space="preserve"> resolved</w:t>
      </w:r>
      <w:r>
        <w:rPr>
          <w:rFonts w:ascii="Aptos" w:hAnsi="Aptos"/>
          <w:iCs/>
          <w:lang w:bidi="en-US"/>
        </w:rPr>
        <w:t xml:space="preserve"> to recommend that the proposal be refused permission on the grounds that it would have an adverse visual impact on a listed building</w:t>
      </w:r>
      <w:r w:rsidR="00B83179">
        <w:rPr>
          <w:rFonts w:ascii="Aptos" w:hAnsi="Aptos"/>
          <w:iCs/>
          <w:lang w:bidi="en-US"/>
        </w:rPr>
        <w:t xml:space="preserve"> a</w:t>
      </w:r>
      <w:r w:rsidR="008352D9">
        <w:rPr>
          <w:rFonts w:ascii="Aptos" w:hAnsi="Aptos"/>
          <w:iCs/>
          <w:lang w:bidi="en-US"/>
        </w:rPr>
        <w:t>n</w:t>
      </w:r>
      <w:r w:rsidR="00B83179">
        <w:rPr>
          <w:rFonts w:ascii="Aptos" w:hAnsi="Aptos"/>
          <w:iCs/>
          <w:lang w:bidi="en-US"/>
        </w:rPr>
        <w:t xml:space="preserve">d affects the amenity </w:t>
      </w:r>
      <w:r w:rsidR="008352D9">
        <w:rPr>
          <w:rFonts w:ascii="Aptos" w:hAnsi="Aptos"/>
          <w:iCs/>
          <w:lang w:bidi="en-US"/>
        </w:rPr>
        <w:t xml:space="preserve">of other properties locally. </w:t>
      </w:r>
    </w:p>
    <w:p w14:paraId="49042D58" w14:textId="733250EF" w:rsidR="008352D9" w:rsidRDefault="008352D9" w:rsidP="00477F2C">
      <w:pPr>
        <w:pStyle w:val="NoSpacing"/>
        <w:ind w:left="1440"/>
        <w:rPr>
          <w:rFonts w:ascii="Aptos" w:hAnsi="Aptos"/>
          <w:iCs/>
          <w:lang w:bidi="en-US"/>
        </w:rPr>
      </w:pPr>
      <w:r>
        <w:rPr>
          <w:rFonts w:ascii="Aptos" w:hAnsi="Aptos"/>
          <w:iCs/>
          <w:lang w:bidi="en-US"/>
        </w:rPr>
        <w:t>Proposed: Cllr Hames, Seconded: Cllr Newman-McKie (all in favour)</w:t>
      </w:r>
    </w:p>
    <w:bookmarkEnd w:id="6"/>
    <w:p w14:paraId="7E8C6776" w14:textId="77777777" w:rsidR="008352D9" w:rsidRPr="008352D9" w:rsidRDefault="008352D9" w:rsidP="00477F2C">
      <w:pPr>
        <w:pStyle w:val="NoSpacing"/>
        <w:ind w:left="1440"/>
        <w:rPr>
          <w:rFonts w:ascii="Aptos" w:hAnsi="Aptos"/>
          <w:iCs/>
          <w:sz w:val="6"/>
          <w:szCs w:val="6"/>
          <w:lang w:bidi="en-US"/>
        </w:rPr>
      </w:pPr>
    </w:p>
    <w:p w14:paraId="055DCE86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b/>
          <w:bCs/>
          <w:iCs/>
          <w:lang w:bidi="en-US"/>
        </w:rPr>
      </w:pPr>
      <w:r w:rsidRPr="008657D7">
        <w:rPr>
          <w:rFonts w:ascii="Aptos" w:hAnsi="Aptos"/>
          <w:b/>
          <w:bCs/>
          <w:iCs/>
          <w:lang w:bidi="en-US"/>
        </w:rPr>
        <w:t>ii)</w:t>
      </w:r>
      <w:r w:rsidRPr="008657D7">
        <w:rPr>
          <w:rFonts w:ascii="Aptos" w:hAnsi="Aptos"/>
          <w:b/>
          <w:bCs/>
          <w:iCs/>
          <w:lang w:bidi="en-US"/>
        </w:rPr>
        <w:tab/>
        <w:t>1/1016/2024/FUL</w:t>
      </w:r>
    </w:p>
    <w:p w14:paraId="7AC89982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Proposal:</w:t>
      </w:r>
      <w:r w:rsidRPr="008657D7">
        <w:rPr>
          <w:rFonts w:ascii="Aptos" w:hAnsi="Aptos"/>
          <w:iCs/>
          <w:lang w:bidi="en-US"/>
        </w:rPr>
        <w:tab/>
        <w:t>Replacement single storey rear extension</w:t>
      </w:r>
    </w:p>
    <w:p w14:paraId="7CB5FE38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Location:</w:t>
      </w:r>
      <w:r w:rsidRPr="008657D7">
        <w:rPr>
          <w:rFonts w:ascii="Aptos" w:hAnsi="Aptos"/>
          <w:iCs/>
          <w:lang w:bidi="en-US"/>
        </w:rPr>
        <w:tab/>
        <w:t>15 Kimberley Park, Northam</w:t>
      </w:r>
    </w:p>
    <w:p w14:paraId="6CE69D0E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Response date:</w:t>
      </w:r>
      <w:r w:rsidRPr="008657D7">
        <w:rPr>
          <w:rFonts w:ascii="Aptos" w:hAnsi="Aptos"/>
          <w:iCs/>
          <w:lang w:bidi="en-US"/>
        </w:rPr>
        <w:tab/>
        <w:t>2nd January 2025 (extension granted until 10th January 2025)</w:t>
      </w:r>
    </w:p>
    <w:p w14:paraId="459B3F5A" w14:textId="587B3FE9" w:rsidR="008352D9" w:rsidRDefault="008352D9" w:rsidP="008352D9">
      <w:pPr>
        <w:pStyle w:val="NoSpacing"/>
        <w:ind w:left="1440"/>
        <w:rPr>
          <w:rFonts w:ascii="Aptos" w:hAnsi="Aptos"/>
          <w:iCs/>
          <w:lang w:bidi="en-US"/>
        </w:rPr>
      </w:pPr>
      <w:bookmarkStart w:id="7" w:name="_Hlk187309039"/>
      <w:r>
        <w:rPr>
          <w:rFonts w:ascii="Aptos" w:hAnsi="Aptos"/>
          <w:iCs/>
          <w:lang w:bidi="en-US"/>
        </w:rPr>
        <w:t>It was</w:t>
      </w:r>
      <w:r w:rsidRPr="00D76AE9">
        <w:rPr>
          <w:rFonts w:ascii="Aptos" w:hAnsi="Aptos"/>
          <w:b/>
          <w:bCs/>
          <w:iCs/>
          <w:lang w:bidi="en-US"/>
        </w:rPr>
        <w:t xml:space="preserve"> resolved</w:t>
      </w:r>
      <w:r>
        <w:rPr>
          <w:rFonts w:ascii="Aptos" w:hAnsi="Aptos"/>
          <w:iCs/>
          <w:lang w:bidi="en-US"/>
        </w:rPr>
        <w:t xml:space="preserve"> to recommend that the proposal be grante</w:t>
      </w:r>
      <w:r w:rsidR="00502C0A">
        <w:rPr>
          <w:rFonts w:ascii="Aptos" w:hAnsi="Aptos"/>
          <w:iCs/>
          <w:lang w:bidi="en-US"/>
        </w:rPr>
        <w:t>d</w:t>
      </w:r>
      <w:r>
        <w:rPr>
          <w:rFonts w:ascii="Aptos" w:hAnsi="Aptos"/>
          <w:iCs/>
          <w:lang w:bidi="en-US"/>
        </w:rPr>
        <w:t xml:space="preserve"> permission. </w:t>
      </w:r>
    </w:p>
    <w:p w14:paraId="6FDA290C" w14:textId="77777777" w:rsidR="008352D9" w:rsidRDefault="008352D9" w:rsidP="008352D9">
      <w:pPr>
        <w:pStyle w:val="NoSpacing"/>
        <w:ind w:left="1440"/>
        <w:rPr>
          <w:rFonts w:ascii="Aptos" w:hAnsi="Aptos"/>
          <w:iCs/>
          <w:lang w:bidi="en-US"/>
        </w:rPr>
      </w:pPr>
      <w:r>
        <w:rPr>
          <w:rFonts w:ascii="Aptos" w:hAnsi="Aptos"/>
          <w:iCs/>
          <w:lang w:bidi="en-US"/>
        </w:rPr>
        <w:t>Proposed: Cllr Hames, Seconded: Cllr Newman-McKie (all in favour)</w:t>
      </w:r>
    </w:p>
    <w:bookmarkEnd w:id="7"/>
    <w:p w14:paraId="662425E2" w14:textId="77777777" w:rsidR="008657D7" w:rsidRPr="00D257AF" w:rsidRDefault="008657D7" w:rsidP="008657D7">
      <w:pPr>
        <w:pStyle w:val="NoSpacing"/>
        <w:rPr>
          <w:rFonts w:ascii="Aptos" w:hAnsi="Aptos"/>
          <w:iCs/>
          <w:sz w:val="6"/>
          <w:szCs w:val="6"/>
          <w:lang w:bidi="en-US"/>
        </w:rPr>
      </w:pPr>
    </w:p>
    <w:p w14:paraId="13CE3C6D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b/>
          <w:bCs/>
          <w:iCs/>
          <w:lang w:bidi="en-US"/>
        </w:rPr>
      </w:pPr>
      <w:r w:rsidRPr="008657D7">
        <w:rPr>
          <w:rFonts w:ascii="Aptos" w:hAnsi="Aptos"/>
          <w:b/>
          <w:bCs/>
          <w:iCs/>
          <w:lang w:bidi="en-US"/>
        </w:rPr>
        <w:t>iii)</w:t>
      </w:r>
      <w:r w:rsidRPr="008657D7">
        <w:rPr>
          <w:rFonts w:ascii="Aptos" w:hAnsi="Aptos"/>
          <w:b/>
          <w:bCs/>
          <w:iCs/>
          <w:lang w:bidi="en-US"/>
        </w:rPr>
        <w:tab/>
        <w:t>1/1063/2024/FUL</w:t>
      </w:r>
    </w:p>
    <w:p w14:paraId="69F0D598" w14:textId="77777777" w:rsidR="008657D7" w:rsidRPr="008657D7" w:rsidRDefault="008657D7" w:rsidP="008657D7">
      <w:pPr>
        <w:pStyle w:val="NoSpacing"/>
        <w:ind w:left="2880" w:hanging="144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Proposal:</w:t>
      </w:r>
      <w:r w:rsidRPr="008657D7">
        <w:rPr>
          <w:rFonts w:ascii="Aptos" w:hAnsi="Aptos"/>
          <w:iCs/>
          <w:lang w:bidi="en-US"/>
        </w:rPr>
        <w:tab/>
        <w:t>Adaptation/replacement of single storey extensions to side/rear of dwelling, enlargement of garage &amp; internal refurbishment works including insertion of roof lights to side elevations</w:t>
      </w:r>
    </w:p>
    <w:p w14:paraId="573F2AAB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Location:</w:t>
      </w:r>
      <w:r w:rsidRPr="008657D7">
        <w:rPr>
          <w:rFonts w:ascii="Aptos" w:hAnsi="Aptos"/>
          <w:iCs/>
          <w:lang w:bidi="en-US"/>
        </w:rPr>
        <w:tab/>
        <w:t>Cedarwood, Lakenham Hill, Northam</w:t>
      </w:r>
    </w:p>
    <w:p w14:paraId="2D54C507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Response date:</w:t>
      </w:r>
      <w:r w:rsidRPr="008657D7">
        <w:rPr>
          <w:rFonts w:ascii="Aptos" w:hAnsi="Aptos"/>
          <w:iCs/>
          <w:lang w:bidi="en-US"/>
        </w:rPr>
        <w:tab/>
        <w:t>5th January 2025 (extension granted until 10th January 2025)</w:t>
      </w:r>
    </w:p>
    <w:p w14:paraId="13D0A60E" w14:textId="77777777" w:rsidR="00D257AF" w:rsidRPr="00D257AF" w:rsidRDefault="00D257AF" w:rsidP="00D257AF">
      <w:pPr>
        <w:pStyle w:val="NoSpacing"/>
        <w:ind w:left="720" w:firstLine="720"/>
        <w:rPr>
          <w:rFonts w:ascii="Aptos" w:hAnsi="Aptos"/>
          <w:iCs/>
          <w:lang w:bidi="en-US"/>
        </w:rPr>
      </w:pPr>
      <w:bookmarkStart w:id="8" w:name="_Hlk187309192"/>
      <w:r w:rsidRPr="00D257AF">
        <w:rPr>
          <w:rFonts w:ascii="Aptos" w:hAnsi="Aptos"/>
          <w:iCs/>
          <w:lang w:bidi="en-US"/>
        </w:rPr>
        <w:t>It was</w:t>
      </w:r>
      <w:r w:rsidRPr="00D257AF">
        <w:rPr>
          <w:rFonts w:ascii="Aptos" w:hAnsi="Aptos"/>
          <w:b/>
          <w:bCs/>
          <w:iCs/>
          <w:lang w:bidi="en-US"/>
        </w:rPr>
        <w:t xml:space="preserve"> resolved</w:t>
      </w:r>
      <w:r w:rsidRPr="00D257AF">
        <w:rPr>
          <w:rFonts w:ascii="Aptos" w:hAnsi="Aptos"/>
          <w:iCs/>
          <w:lang w:bidi="en-US"/>
        </w:rPr>
        <w:t xml:space="preserve"> to recommend that the proposal be granted permission. </w:t>
      </w:r>
    </w:p>
    <w:p w14:paraId="467F32B0" w14:textId="36C8FFC5" w:rsidR="00D257AF" w:rsidRPr="00D257AF" w:rsidRDefault="00D257AF" w:rsidP="00D257AF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D257AF">
        <w:rPr>
          <w:rFonts w:ascii="Aptos" w:hAnsi="Aptos"/>
          <w:iCs/>
          <w:lang w:bidi="en-US"/>
        </w:rPr>
        <w:t xml:space="preserve">Proposed: Cllr </w:t>
      </w:r>
      <w:r>
        <w:rPr>
          <w:rFonts w:ascii="Aptos" w:hAnsi="Aptos"/>
          <w:iCs/>
          <w:lang w:bidi="en-US"/>
        </w:rPr>
        <w:t>Newman-McKie,</w:t>
      </w:r>
      <w:r w:rsidRPr="00D257AF">
        <w:rPr>
          <w:rFonts w:ascii="Aptos" w:hAnsi="Aptos"/>
          <w:iCs/>
          <w:lang w:bidi="en-US"/>
        </w:rPr>
        <w:t xml:space="preserve"> Seconded: Cllr </w:t>
      </w:r>
      <w:r>
        <w:rPr>
          <w:rFonts w:ascii="Aptos" w:hAnsi="Aptos"/>
          <w:iCs/>
          <w:lang w:bidi="en-US"/>
        </w:rPr>
        <w:t>Brading</w:t>
      </w:r>
      <w:r w:rsidRPr="00D257AF">
        <w:rPr>
          <w:rFonts w:ascii="Aptos" w:hAnsi="Aptos"/>
          <w:iCs/>
          <w:lang w:bidi="en-US"/>
        </w:rPr>
        <w:t xml:space="preserve"> (all in favour)</w:t>
      </w:r>
    </w:p>
    <w:bookmarkEnd w:id="8"/>
    <w:p w14:paraId="28176E64" w14:textId="77777777" w:rsidR="008657D7" w:rsidRPr="00D257AF" w:rsidRDefault="008657D7" w:rsidP="008657D7">
      <w:pPr>
        <w:pStyle w:val="NoSpacing"/>
        <w:rPr>
          <w:rFonts w:ascii="Aptos" w:hAnsi="Aptos"/>
          <w:iCs/>
          <w:sz w:val="6"/>
          <w:szCs w:val="6"/>
          <w:lang w:bidi="en-US"/>
        </w:rPr>
      </w:pPr>
    </w:p>
    <w:p w14:paraId="25F2CBCB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b/>
          <w:bCs/>
          <w:iCs/>
          <w:lang w:bidi="en-US"/>
        </w:rPr>
      </w:pPr>
      <w:r w:rsidRPr="008657D7">
        <w:rPr>
          <w:rFonts w:ascii="Aptos" w:hAnsi="Aptos"/>
          <w:b/>
          <w:bCs/>
          <w:iCs/>
          <w:lang w:bidi="en-US"/>
        </w:rPr>
        <w:t>iv)</w:t>
      </w:r>
      <w:r w:rsidRPr="008657D7">
        <w:rPr>
          <w:rFonts w:ascii="Aptos" w:hAnsi="Aptos"/>
          <w:b/>
          <w:bCs/>
          <w:iCs/>
          <w:lang w:bidi="en-US"/>
        </w:rPr>
        <w:tab/>
        <w:t>1/1071/2024/FUL and 1/1072/2024/LBC</w:t>
      </w:r>
    </w:p>
    <w:p w14:paraId="6E80FFF0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Alterations and extension to outbuilding to form ancillary accommodation</w:t>
      </w:r>
    </w:p>
    <w:p w14:paraId="65E7882E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Location:</w:t>
      </w:r>
      <w:r w:rsidRPr="008657D7">
        <w:rPr>
          <w:rFonts w:ascii="Aptos" w:hAnsi="Aptos"/>
          <w:iCs/>
          <w:lang w:bidi="en-US"/>
        </w:rPr>
        <w:tab/>
        <w:t>Wellesbourne, Limers Lane, Northam</w:t>
      </w:r>
    </w:p>
    <w:p w14:paraId="7E603F6C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Response date:</w:t>
      </w:r>
      <w:r w:rsidRPr="008657D7">
        <w:rPr>
          <w:rFonts w:ascii="Aptos" w:hAnsi="Aptos"/>
          <w:iCs/>
          <w:lang w:bidi="en-US"/>
        </w:rPr>
        <w:tab/>
        <w:t>13th January 2025</w:t>
      </w:r>
    </w:p>
    <w:p w14:paraId="58090388" w14:textId="60A5F6C1" w:rsidR="00D257AF" w:rsidRDefault="00D257AF" w:rsidP="00D257AF">
      <w:pPr>
        <w:pStyle w:val="NoSpacing"/>
        <w:ind w:left="1440"/>
        <w:rPr>
          <w:rFonts w:ascii="Aptos" w:hAnsi="Aptos"/>
          <w:iCs/>
          <w:lang w:bidi="en-US"/>
        </w:rPr>
      </w:pPr>
      <w:r>
        <w:rPr>
          <w:rFonts w:ascii="Aptos" w:hAnsi="Aptos"/>
          <w:iCs/>
          <w:lang w:bidi="en-US"/>
        </w:rPr>
        <w:t>It was</w:t>
      </w:r>
      <w:r w:rsidRPr="00D76AE9">
        <w:rPr>
          <w:rFonts w:ascii="Aptos" w:hAnsi="Aptos"/>
          <w:b/>
          <w:bCs/>
          <w:iCs/>
          <w:lang w:bidi="en-US"/>
        </w:rPr>
        <w:t xml:space="preserve"> resolved</w:t>
      </w:r>
      <w:r>
        <w:rPr>
          <w:rFonts w:ascii="Aptos" w:hAnsi="Aptos"/>
          <w:iCs/>
          <w:lang w:bidi="en-US"/>
        </w:rPr>
        <w:t xml:space="preserve"> to recommend that consideration of the proposal be deferred </w:t>
      </w:r>
      <w:r w:rsidR="004E1D72">
        <w:rPr>
          <w:rFonts w:ascii="Aptos" w:hAnsi="Aptos"/>
          <w:iCs/>
          <w:lang w:bidi="en-US"/>
        </w:rPr>
        <w:t xml:space="preserve">so the Conservation Officer’s report could be reviewed. </w:t>
      </w:r>
    </w:p>
    <w:p w14:paraId="6CD94DE6" w14:textId="77777777" w:rsidR="00D257AF" w:rsidRDefault="00D257AF" w:rsidP="00D257AF">
      <w:pPr>
        <w:pStyle w:val="NoSpacing"/>
        <w:ind w:left="1440"/>
        <w:rPr>
          <w:rFonts w:ascii="Aptos" w:hAnsi="Aptos"/>
          <w:iCs/>
          <w:lang w:bidi="en-US"/>
        </w:rPr>
      </w:pPr>
      <w:r>
        <w:rPr>
          <w:rFonts w:ascii="Aptos" w:hAnsi="Aptos"/>
          <w:iCs/>
          <w:lang w:bidi="en-US"/>
        </w:rPr>
        <w:t>Proposed: Cllr Hames, Seconded: Cllr Newman-McKie (all in favour)</w:t>
      </w:r>
    </w:p>
    <w:p w14:paraId="232E4F49" w14:textId="1070697C" w:rsidR="004E1D72" w:rsidRPr="006E5A67" w:rsidRDefault="004E1D72" w:rsidP="00D257AF">
      <w:pPr>
        <w:pStyle w:val="NoSpacing"/>
        <w:ind w:left="1440"/>
        <w:rPr>
          <w:rFonts w:ascii="Aptos" w:hAnsi="Aptos"/>
          <w:b/>
          <w:bCs/>
          <w:iCs/>
          <w:lang w:bidi="en-US"/>
        </w:rPr>
      </w:pPr>
      <w:r w:rsidRPr="006E5A67">
        <w:rPr>
          <w:rFonts w:ascii="Aptos" w:hAnsi="Aptos"/>
          <w:b/>
          <w:bCs/>
          <w:iCs/>
          <w:lang w:bidi="en-US"/>
        </w:rPr>
        <w:t xml:space="preserve">Action point: request an extension to the </w:t>
      </w:r>
      <w:proofErr w:type="gramStart"/>
      <w:r w:rsidRPr="006E5A67">
        <w:rPr>
          <w:rFonts w:ascii="Aptos" w:hAnsi="Aptos"/>
          <w:b/>
          <w:bCs/>
          <w:iCs/>
          <w:lang w:bidi="en-US"/>
        </w:rPr>
        <w:t>31</w:t>
      </w:r>
      <w:r w:rsidRPr="006E5A67">
        <w:rPr>
          <w:rFonts w:ascii="Aptos" w:hAnsi="Aptos"/>
          <w:b/>
          <w:bCs/>
          <w:iCs/>
          <w:vertAlign w:val="superscript"/>
          <w:lang w:bidi="en-US"/>
        </w:rPr>
        <w:t>st</w:t>
      </w:r>
      <w:proofErr w:type="gramEnd"/>
      <w:r w:rsidRPr="006E5A67">
        <w:rPr>
          <w:rFonts w:ascii="Aptos" w:hAnsi="Aptos"/>
          <w:b/>
          <w:bCs/>
          <w:iCs/>
          <w:lang w:bidi="en-US"/>
        </w:rPr>
        <w:t xml:space="preserve"> January 2025.</w:t>
      </w:r>
    </w:p>
    <w:p w14:paraId="4D6E15F5" w14:textId="77777777" w:rsidR="008657D7" w:rsidRPr="00D257AF" w:rsidRDefault="008657D7" w:rsidP="008657D7">
      <w:pPr>
        <w:pStyle w:val="NoSpacing"/>
        <w:rPr>
          <w:rFonts w:ascii="Aptos" w:hAnsi="Aptos"/>
          <w:iCs/>
          <w:sz w:val="6"/>
          <w:szCs w:val="6"/>
          <w:lang w:bidi="en-US"/>
        </w:rPr>
      </w:pPr>
    </w:p>
    <w:p w14:paraId="134D3E6F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b/>
          <w:bCs/>
          <w:iCs/>
          <w:lang w:bidi="en-US"/>
        </w:rPr>
      </w:pPr>
      <w:r w:rsidRPr="008657D7">
        <w:rPr>
          <w:rFonts w:ascii="Aptos" w:hAnsi="Aptos"/>
          <w:b/>
          <w:bCs/>
          <w:iCs/>
          <w:lang w:bidi="en-US"/>
        </w:rPr>
        <w:t>v)</w:t>
      </w:r>
      <w:r w:rsidRPr="008657D7">
        <w:rPr>
          <w:rFonts w:ascii="Aptos" w:hAnsi="Aptos"/>
          <w:b/>
          <w:bCs/>
          <w:iCs/>
          <w:lang w:bidi="en-US"/>
        </w:rPr>
        <w:tab/>
        <w:t>1/1001/2024/FUL</w:t>
      </w:r>
    </w:p>
    <w:p w14:paraId="1560E76B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Replacement outbuildings</w:t>
      </w:r>
    </w:p>
    <w:p w14:paraId="419AA519" w14:textId="77777777" w:rsidR="008657D7" w:rsidRPr="008657D7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Location:</w:t>
      </w:r>
      <w:r w:rsidRPr="008657D7">
        <w:rPr>
          <w:rFonts w:ascii="Aptos" w:hAnsi="Aptos"/>
          <w:iCs/>
          <w:lang w:bidi="en-US"/>
        </w:rPr>
        <w:tab/>
        <w:t>71 Atlantic Way, Westward Ho!</w:t>
      </w:r>
    </w:p>
    <w:p w14:paraId="67F429FD" w14:textId="64BC96E2" w:rsidR="00C141E6" w:rsidRDefault="008657D7" w:rsidP="008657D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8657D7">
        <w:rPr>
          <w:rFonts w:ascii="Aptos" w:hAnsi="Aptos"/>
          <w:iCs/>
          <w:lang w:bidi="en-US"/>
        </w:rPr>
        <w:t>Response date:</w:t>
      </w:r>
      <w:r w:rsidRPr="008657D7">
        <w:rPr>
          <w:rFonts w:ascii="Aptos" w:hAnsi="Aptos"/>
          <w:iCs/>
          <w:lang w:bidi="en-US"/>
        </w:rPr>
        <w:tab/>
        <w:t>16th January 2025</w:t>
      </w:r>
    </w:p>
    <w:p w14:paraId="2394BB33" w14:textId="77777777" w:rsidR="006E5A67" w:rsidRPr="006E5A67" w:rsidRDefault="006E5A67" w:rsidP="006E5A6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6E5A67">
        <w:rPr>
          <w:rFonts w:ascii="Aptos" w:hAnsi="Aptos"/>
          <w:iCs/>
          <w:lang w:bidi="en-US"/>
        </w:rPr>
        <w:t>It was</w:t>
      </w:r>
      <w:r w:rsidRPr="006E5A67">
        <w:rPr>
          <w:rFonts w:ascii="Aptos" w:hAnsi="Aptos"/>
          <w:b/>
          <w:bCs/>
          <w:iCs/>
          <w:lang w:bidi="en-US"/>
        </w:rPr>
        <w:t xml:space="preserve"> resolved</w:t>
      </w:r>
      <w:r w:rsidRPr="006E5A67">
        <w:rPr>
          <w:rFonts w:ascii="Aptos" w:hAnsi="Aptos"/>
          <w:iCs/>
          <w:lang w:bidi="en-US"/>
        </w:rPr>
        <w:t xml:space="preserve"> to recommend that the proposal be granted permission. </w:t>
      </w:r>
    </w:p>
    <w:p w14:paraId="1BDE68E0" w14:textId="53CA2193" w:rsidR="006E5A67" w:rsidRPr="006E5A67" w:rsidRDefault="006E5A67" w:rsidP="006E5A67">
      <w:pPr>
        <w:pStyle w:val="NoSpacing"/>
        <w:ind w:left="720" w:firstLine="720"/>
        <w:rPr>
          <w:rFonts w:ascii="Aptos" w:hAnsi="Aptos"/>
          <w:iCs/>
          <w:lang w:bidi="en-US"/>
        </w:rPr>
      </w:pPr>
      <w:r w:rsidRPr="006E5A67">
        <w:rPr>
          <w:rFonts w:ascii="Aptos" w:hAnsi="Aptos"/>
          <w:iCs/>
          <w:lang w:bidi="en-US"/>
        </w:rPr>
        <w:t xml:space="preserve">Proposed: Cllr </w:t>
      </w:r>
      <w:r>
        <w:rPr>
          <w:rFonts w:ascii="Aptos" w:hAnsi="Aptos"/>
          <w:iCs/>
          <w:lang w:bidi="en-US"/>
        </w:rPr>
        <w:t>Lo-Vel</w:t>
      </w:r>
      <w:r w:rsidRPr="006E5A67">
        <w:rPr>
          <w:rFonts w:ascii="Aptos" w:hAnsi="Aptos"/>
          <w:iCs/>
          <w:lang w:bidi="en-US"/>
        </w:rPr>
        <w:t>, Seconded: Cllr Brading (all in favour)</w:t>
      </w:r>
    </w:p>
    <w:p w14:paraId="534F5F02" w14:textId="77777777" w:rsidR="008657D7" w:rsidRPr="005B27B6" w:rsidRDefault="008657D7" w:rsidP="008657D7">
      <w:pPr>
        <w:pStyle w:val="NoSpacing"/>
        <w:ind w:left="720" w:firstLine="720"/>
        <w:rPr>
          <w:rFonts w:asciiTheme="minorHAnsi" w:eastAsia="Calibri" w:hAnsiTheme="minorHAnsi" w:cs="Arial"/>
          <w:sz w:val="6"/>
          <w:szCs w:val="6"/>
          <w:lang w:eastAsia="en-US"/>
        </w:rPr>
      </w:pPr>
    </w:p>
    <w:p w14:paraId="7E08C788" w14:textId="5A7BEE92" w:rsidR="004873A0" w:rsidRPr="00A57400" w:rsidRDefault="009F4D94" w:rsidP="004873A0">
      <w:pPr>
        <w:pStyle w:val="NoSpacing"/>
        <w:rPr>
          <w:rFonts w:ascii="Aptos" w:hAnsi="Aptos"/>
        </w:rPr>
      </w:pPr>
      <w:r>
        <w:rPr>
          <w:rFonts w:ascii="Aptos" w:hAnsi="Aptos"/>
          <w:b/>
          <w:bCs/>
        </w:rPr>
        <w:t>2501/</w:t>
      </w:r>
      <w:r w:rsidR="008D4DB7">
        <w:rPr>
          <w:rFonts w:ascii="Aptos" w:hAnsi="Aptos"/>
          <w:b/>
          <w:bCs/>
        </w:rPr>
        <w:t>517</w:t>
      </w:r>
      <w:r w:rsidR="00D06CC8" w:rsidRPr="00A57400">
        <w:rPr>
          <w:rFonts w:ascii="Aptos" w:hAnsi="Aptos"/>
          <w:b/>
          <w:bCs/>
        </w:rPr>
        <w:tab/>
      </w:r>
      <w:bookmarkStart w:id="9" w:name="_Hlk187309340"/>
      <w:r w:rsidR="004873A0" w:rsidRPr="00A57400">
        <w:rPr>
          <w:rFonts w:ascii="Aptos" w:hAnsi="Aptos"/>
          <w:b/>
          <w:bCs/>
        </w:rPr>
        <w:t>To Note: Torridge District Council Planning Decisions</w:t>
      </w:r>
    </w:p>
    <w:p w14:paraId="0052FAA3" w14:textId="1F10B350" w:rsidR="005651D6" w:rsidRDefault="005651D6" w:rsidP="005651D6">
      <w:pPr>
        <w:pStyle w:val="NoSpacing"/>
        <w:ind w:left="1440"/>
        <w:rPr>
          <w:rFonts w:ascii="Aptos" w:hAnsi="Aptos"/>
        </w:rPr>
      </w:pPr>
      <w:r w:rsidRPr="005651D6">
        <w:rPr>
          <w:rFonts w:ascii="Aptos" w:hAnsi="Aptos"/>
        </w:rPr>
        <w:t>Torridge District Council, the determining Authority, ha</w:t>
      </w:r>
      <w:r w:rsidR="00F42B08">
        <w:rPr>
          <w:rFonts w:ascii="Aptos" w:hAnsi="Aptos"/>
        </w:rPr>
        <w:t>d</w:t>
      </w:r>
      <w:r w:rsidRPr="005651D6">
        <w:rPr>
          <w:rFonts w:ascii="Aptos" w:hAnsi="Aptos"/>
        </w:rPr>
        <w:t xml:space="preserve"> granted permission for the following applications with conditions as filed:</w:t>
      </w:r>
    </w:p>
    <w:bookmarkEnd w:id="9"/>
    <w:p w14:paraId="78EF188A" w14:textId="77777777" w:rsidR="005651D6" w:rsidRPr="009F4D94" w:rsidRDefault="005651D6" w:rsidP="005651D6">
      <w:pPr>
        <w:pStyle w:val="NoSpacing"/>
        <w:ind w:left="1440"/>
        <w:rPr>
          <w:rFonts w:ascii="Aptos" w:hAnsi="Aptos"/>
          <w:sz w:val="6"/>
          <w:szCs w:val="6"/>
        </w:rPr>
      </w:pPr>
    </w:p>
    <w:p w14:paraId="18E7B844" w14:textId="77777777" w:rsidR="000753C7" w:rsidRPr="000753C7" w:rsidRDefault="000753C7" w:rsidP="000753C7">
      <w:pPr>
        <w:pStyle w:val="NoSpacing"/>
        <w:ind w:left="720" w:firstLine="720"/>
        <w:rPr>
          <w:rFonts w:ascii="Aptos" w:hAnsi="Aptos"/>
          <w:lang w:eastAsia="en-US"/>
        </w:rPr>
      </w:pPr>
      <w:r w:rsidRPr="000753C7">
        <w:rPr>
          <w:rFonts w:ascii="Aptos" w:hAnsi="Aptos"/>
          <w:lang w:eastAsia="en-US"/>
        </w:rPr>
        <w:t>i)</w:t>
      </w:r>
      <w:r w:rsidRPr="000753C7">
        <w:rPr>
          <w:rFonts w:ascii="Aptos" w:hAnsi="Aptos"/>
          <w:lang w:eastAsia="en-US"/>
        </w:rPr>
        <w:tab/>
        <w:t>1/0944/2024/FUL</w:t>
      </w:r>
    </w:p>
    <w:p w14:paraId="0C94D9C7" w14:textId="77777777" w:rsidR="000753C7" w:rsidRPr="000753C7" w:rsidRDefault="000753C7" w:rsidP="000753C7">
      <w:pPr>
        <w:pStyle w:val="NoSpacing"/>
        <w:ind w:left="720" w:firstLine="720"/>
        <w:rPr>
          <w:rFonts w:ascii="Aptos" w:hAnsi="Aptos"/>
          <w:lang w:eastAsia="en-US"/>
        </w:rPr>
      </w:pPr>
      <w:r w:rsidRPr="000753C7">
        <w:rPr>
          <w:rFonts w:ascii="Aptos" w:hAnsi="Aptos"/>
          <w:lang w:eastAsia="en-US"/>
        </w:rPr>
        <w:t>Proposal:</w:t>
      </w:r>
      <w:r w:rsidRPr="000753C7">
        <w:rPr>
          <w:rFonts w:ascii="Aptos" w:hAnsi="Aptos"/>
          <w:lang w:eastAsia="en-US"/>
        </w:rPr>
        <w:tab/>
        <w:t>Erection of rear extension and internal alterations</w:t>
      </w:r>
    </w:p>
    <w:p w14:paraId="45736F4D" w14:textId="77777777" w:rsidR="000753C7" w:rsidRPr="000753C7" w:rsidRDefault="000753C7" w:rsidP="000753C7">
      <w:pPr>
        <w:pStyle w:val="NoSpacing"/>
        <w:ind w:left="720" w:firstLine="720"/>
        <w:rPr>
          <w:rFonts w:ascii="Aptos" w:hAnsi="Aptos"/>
          <w:lang w:eastAsia="en-US"/>
        </w:rPr>
      </w:pPr>
      <w:r w:rsidRPr="000753C7">
        <w:rPr>
          <w:rFonts w:ascii="Aptos" w:hAnsi="Aptos"/>
          <w:lang w:eastAsia="en-US"/>
        </w:rPr>
        <w:t>Location:</w:t>
      </w:r>
      <w:r w:rsidRPr="000753C7">
        <w:rPr>
          <w:rFonts w:ascii="Aptos" w:hAnsi="Aptos"/>
          <w:lang w:eastAsia="en-US"/>
        </w:rPr>
        <w:tab/>
      </w:r>
      <w:proofErr w:type="gramStart"/>
      <w:r w:rsidRPr="000753C7">
        <w:rPr>
          <w:rFonts w:ascii="Aptos" w:hAnsi="Aptos"/>
          <w:lang w:eastAsia="en-US"/>
        </w:rPr>
        <w:t>Norlow ,</w:t>
      </w:r>
      <w:proofErr w:type="gramEnd"/>
      <w:r w:rsidRPr="000753C7">
        <w:rPr>
          <w:rFonts w:ascii="Aptos" w:hAnsi="Aptos"/>
          <w:lang w:eastAsia="en-US"/>
        </w:rPr>
        <w:t xml:space="preserve"> First Raleigh</w:t>
      </w:r>
    </w:p>
    <w:p w14:paraId="4A8E95DB" w14:textId="7881A5CD" w:rsidR="00F9128A" w:rsidRDefault="000753C7" w:rsidP="000753C7">
      <w:pPr>
        <w:pStyle w:val="NoSpacing"/>
        <w:ind w:left="720" w:firstLine="720"/>
        <w:rPr>
          <w:rFonts w:ascii="Aptos" w:hAnsi="Aptos"/>
          <w:lang w:eastAsia="en-US"/>
        </w:rPr>
      </w:pPr>
      <w:r w:rsidRPr="000753C7">
        <w:rPr>
          <w:rFonts w:ascii="Aptos" w:hAnsi="Aptos"/>
          <w:lang w:eastAsia="en-US"/>
        </w:rPr>
        <w:t>(Northam Town Council recommend the proposal be granted permission)</w:t>
      </w:r>
    </w:p>
    <w:p w14:paraId="32481AA9" w14:textId="499B4758" w:rsidR="000753C7" w:rsidRDefault="000753C7" w:rsidP="000753C7">
      <w:pPr>
        <w:pStyle w:val="NoSpacing"/>
        <w:jc w:val="right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>Page</w:t>
      </w:r>
      <w:r w:rsidR="00E724FD">
        <w:rPr>
          <w:rFonts w:ascii="Aptos" w:hAnsi="Aptos"/>
          <w:b/>
          <w:bCs/>
        </w:rPr>
        <w:t>186</w:t>
      </w:r>
    </w:p>
    <w:p w14:paraId="13339E6A" w14:textId="77777777" w:rsidR="000753C7" w:rsidRPr="001334AC" w:rsidRDefault="000753C7" w:rsidP="000753C7">
      <w:pPr>
        <w:pStyle w:val="NoSpacing"/>
        <w:jc w:val="right"/>
        <w:rPr>
          <w:rFonts w:ascii="Aptos" w:hAnsi="Aptos"/>
          <w:b/>
          <w:bCs/>
        </w:rPr>
      </w:pPr>
    </w:p>
    <w:p w14:paraId="2921D6CE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ii)</w:t>
      </w:r>
      <w:r w:rsidRPr="00F42B08">
        <w:rPr>
          <w:rFonts w:ascii="Aptos" w:hAnsi="Aptos" w:cs="Times New Roman"/>
          <w:lang w:eastAsia="en-US"/>
        </w:rPr>
        <w:tab/>
        <w:t>1/0898/2024/FUL</w:t>
      </w:r>
    </w:p>
    <w:p w14:paraId="123A7867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Proposal:</w:t>
      </w:r>
      <w:r w:rsidRPr="00F42B08">
        <w:rPr>
          <w:rFonts w:ascii="Aptos" w:hAnsi="Aptos" w:cs="Times New Roman"/>
          <w:lang w:eastAsia="en-US"/>
        </w:rPr>
        <w:tab/>
        <w:t>Part retrospective works and extension to existing outbuilding</w:t>
      </w:r>
    </w:p>
    <w:p w14:paraId="6829B98B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Location:</w:t>
      </w:r>
      <w:r w:rsidRPr="00F42B08">
        <w:rPr>
          <w:rFonts w:ascii="Aptos" w:hAnsi="Aptos" w:cs="Times New Roman"/>
          <w:lang w:eastAsia="en-US"/>
        </w:rPr>
        <w:tab/>
        <w:t>Sylvaner, Chircombe Lane, Northam</w:t>
      </w:r>
    </w:p>
    <w:p w14:paraId="23BFF731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(Northam Town Council recommend the proposal be granted permission)</w:t>
      </w:r>
    </w:p>
    <w:p w14:paraId="167AE9A5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1440"/>
        <w:rPr>
          <w:rFonts w:ascii="Aptos" w:hAnsi="Aptos" w:cs="Times New Roman"/>
          <w:sz w:val="6"/>
          <w:szCs w:val="6"/>
          <w:lang w:eastAsia="en-US"/>
        </w:rPr>
      </w:pPr>
    </w:p>
    <w:p w14:paraId="0462266D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iii)</w:t>
      </w:r>
      <w:r w:rsidRPr="00F42B08">
        <w:rPr>
          <w:rFonts w:ascii="Aptos" w:hAnsi="Aptos" w:cs="Times New Roman"/>
          <w:lang w:eastAsia="en-US"/>
        </w:rPr>
        <w:tab/>
        <w:t>1/0934/2024/FUL</w:t>
      </w:r>
    </w:p>
    <w:p w14:paraId="4468E203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Proposal:</w:t>
      </w:r>
      <w:r w:rsidRPr="00F42B08">
        <w:rPr>
          <w:rFonts w:ascii="Aptos" w:hAnsi="Aptos" w:cs="Times New Roman"/>
          <w:lang w:eastAsia="en-US"/>
        </w:rPr>
        <w:tab/>
        <w:t>Erection of a garage</w:t>
      </w:r>
    </w:p>
    <w:p w14:paraId="06B372B2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Location:</w:t>
      </w:r>
      <w:r w:rsidRPr="00F42B08">
        <w:rPr>
          <w:rFonts w:ascii="Aptos" w:hAnsi="Aptos" w:cs="Times New Roman"/>
          <w:lang w:eastAsia="en-US"/>
        </w:rPr>
        <w:tab/>
        <w:t>Adderley House, 135 Bay View Road, Northam</w:t>
      </w:r>
    </w:p>
    <w:p w14:paraId="2D43D5D5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(Northam Town Council recommend the proposal be refused permission)</w:t>
      </w:r>
    </w:p>
    <w:p w14:paraId="1E6F0494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rPr>
          <w:rFonts w:ascii="Aptos" w:hAnsi="Aptos" w:cs="Times New Roman"/>
          <w:sz w:val="6"/>
          <w:szCs w:val="6"/>
          <w:lang w:eastAsia="en-US"/>
        </w:rPr>
      </w:pPr>
    </w:p>
    <w:p w14:paraId="240F5E16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iv)</w:t>
      </w:r>
      <w:r w:rsidRPr="00F42B08">
        <w:rPr>
          <w:rFonts w:ascii="Aptos" w:hAnsi="Aptos" w:cs="Times New Roman"/>
          <w:lang w:eastAsia="en-US"/>
        </w:rPr>
        <w:tab/>
        <w:t>1/0961/2024/FUL</w:t>
      </w:r>
    </w:p>
    <w:p w14:paraId="7C992DEE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880" w:hanging="144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Proposal:</w:t>
      </w:r>
      <w:r w:rsidRPr="00F42B08">
        <w:rPr>
          <w:rFonts w:ascii="Aptos" w:hAnsi="Aptos" w:cs="Times New Roman"/>
          <w:lang w:eastAsia="en-US"/>
        </w:rPr>
        <w:tab/>
        <w:t>Demolition of domestic garage and construction of extensions to the side and rear of dwelling, plus internal refurbishment works and landscaping</w:t>
      </w:r>
    </w:p>
    <w:p w14:paraId="1B840FA8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Location:</w:t>
      </w:r>
      <w:r w:rsidRPr="00F42B08">
        <w:rPr>
          <w:rFonts w:ascii="Aptos" w:hAnsi="Aptos" w:cs="Times New Roman"/>
          <w:lang w:eastAsia="en-US"/>
        </w:rPr>
        <w:tab/>
        <w:t>3 Swanswood Gardens, Westward Ho!</w:t>
      </w:r>
    </w:p>
    <w:p w14:paraId="34594DD0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(Northam Town Council recommend the proposal be granted permission)</w:t>
      </w:r>
    </w:p>
    <w:p w14:paraId="610AFDBA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1440"/>
        <w:rPr>
          <w:rFonts w:ascii="Aptos" w:eastAsia="Calibri" w:hAnsi="Aptos" w:cs="Times New Roman"/>
          <w:b/>
          <w:bCs/>
          <w:sz w:val="6"/>
          <w:szCs w:val="6"/>
          <w:lang w:eastAsia="ar-SA"/>
        </w:rPr>
      </w:pPr>
    </w:p>
    <w:p w14:paraId="104B0740" w14:textId="6558A1B9" w:rsidR="00F42B08" w:rsidRPr="00A57400" w:rsidRDefault="00F42B08" w:rsidP="00F42B08">
      <w:pPr>
        <w:pStyle w:val="NoSpacing"/>
        <w:rPr>
          <w:rFonts w:ascii="Aptos" w:hAnsi="Aptos"/>
        </w:rPr>
      </w:pPr>
      <w:r>
        <w:rPr>
          <w:rFonts w:ascii="Aptos" w:eastAsia="Calibri" w:hAnsi="Aptos" w:cs="Times New Roman"/>
          <w:b/>
          <w:bCs/>
          <w:lang w:eastAsia="ar-SA"/>
        </w:rPr>
        <w:t>2501/</w:t>
      </w:r>
      <w:r w:rsidR="008D4DB7">
        <w:rPr>
          <w:rFonts w:ascii="Aptos" w:eastAsia="Calibri" w:hAnsi="Aptos" w:cs="Times New Roman"/>
          <w:b/>
          <w:bCs/>
          <w:lang w:eastAsia="ar-SA"/>
        </w:rPr>
        <w:t>518</w:t>
      </w:r>
      <w:r w:rsidRPr="00F42B08">
        <w:rPr>
          <w:rFonts w:ascii="Aptos" w:eastAsia="Calibri" w:hAnsi="Aptos" w:cs="Times New Roman"/>
          <w:b/>
          <w:bCs/>
          <w:lang w:eastAsia="ar-SA"/>
        </w:rPr>
        <w:tab/>
      </w:r>
      <w:r w:rsidRPr="00A57400">
        <w:rPr>
          <w:rFonts w:ascii="Aptos" w:hAnsi="Aptos"/>
          <w:b/>
          <w:bCs/>
        </w:rPr>
        <w:t>To Note: Torridge District Council Planning Decisions</w:t>
      </w:r>
    </w:p>
    <w:p w14:paraId="2961DEF2" w14:textId="63BEEC51" w:rsidR="00F42B08" w:rsidRDefault="00F42B08" w:rsidP="00F42B08">
      <w:pPr>
        <w:pStyle w:val="NoSpacing"/>
        <w:ind w:left="1440"/>
        <w:rPr>
          <w:rFonts w:ascii="Aptos" w:hAnsi="Aptos"/>
        </w:rPr>
      </w:pPr>
      <w:r w:rsidRPr="005651D6">
        <w:rPr>
          <w:rFonts w:ascii="Aptos" w:hAnsi="Aptos"/>
        </w:rPr>
        <w:t>Torridge District Council, the determining Authority, ha</w:t>
      </w:r>
      <w:r>
        <w:rPr>
          <w:rFonts w:ascii="Aptos" w:hAnsi="Aptos"/>
        </w:rPr>
        <w:t>d</w:t>
      </w:r>
      <w:r w:rsidRPr="005651D6">
        <w:rPr>
          <w:rFonts w:ascii="Aptos" w:hAnsi="Aptos"/>
        </w:rPr>
        <w:t xml:space="preserve"> </w:t>
      </w:r>
      <w:r>
        <w:rPr>
          <w:rFonts w:ascii="Aptos" w:hAnsi="Aptos"/>
        </w:rPr>
        <w:t>refused</w:t>
      </w:r>
      <w:r w:rsidRPr="005651D6">
        <w:rPr>
          <w:rFonts w:ascii="Aptos" w:hAnsi="Aptos"/>
        </w:rPr>
        <w:t xml:space="preserve"> permission for the following applications with conditions as filed:</w:t>
      </w:r>
    </w:p>
    <w:p w14:paraId="3361DF78" w14:textId="2AB2A256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rPr>
          <w:rFonts w:ascii="Aptos" w:eastAsia="Aptos" w:hAnsi="Aptos" w:cs="Times New Roman"/>
          <w:kern w:val="2"/>
          <w:sz w:val="6"/>
          <w:szCs w:val="6"/>
          <w:lang w:eastAsia="en-US"/>
          <w14:ligatures w14:val="standardContextual"/>
        </w:rPr>
      </w:pPr>
    </w:p>
    <w:p w14:paraId="4CC6C434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bookmarkStart w:id="10" w:name="_Hlk142557712"/>
      <w:bookmarkStart w:id="11" w:name="_Hlk85713117"/>
      <w:r w:rsidRPr="00F42B08">
        <w:rPr>
          <w:rFonts w:ascii="Aptos" w:hAnsi="Aptos" w:cs="Times New Roman"/>
          <w:lang w:eastAsia="en-US"/>
        </w:rPr>
        <w:t>i)</w:t>
      </w:r>
      <w:r w:rsidRPr="00F42B08">
        <w:rPr>
          <w:rFonts w:ascii="Aptos" w:hAnsi="Aptos" w:cs="Times New Roman"/>
          <w:lang w:eastAsia="en-US"/>
        </w:rPr>
        <w:tab/>
        <w:t>1/0972/2023/OUT</w:t>
      </w:r>
    </w:p>
    <w:p w14:paraId="0061CEEB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880" w:hanging="144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Proposal:</w:t>
      </w:r>
      <w:r w:rsidRPr="00F42B08">
        <w:rPr>
          <w:rFonts w:ascii="Aptos" w:hAnsi="Aptos" w:cs="Times New Roman"/>
          <w:lang w:eastAsia="en-US"/>
        </w:rPr>
        <w:tab/>
        <w:t>Outline application for 1no. dwelling with all matters reserved (Affecting a Public Right of Way)</w:t>
      </w:r>
    </w:p>
    <w:p w14:paraId="434BC08C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Location:</w:t>
      </w:r>
      <w:r w:rsidRPr="00F42B08">
        <w:rPr>
          <w:rFonts w:ascii="Aptos" w:hAnsi="Aptos" w:cs="Times New Roman"/>
          <w:lang w:eastAsia="en-US"/>
        </w:rPr>
        <w:tab/>
      </w:r>
      <w:bookmarkStart w:id="12" w:name="_Hlk89702901"/>
      <w:r w:rsidRPr="00F42B08">
        <w:rPr>
          <w:rFonts w:ascii="Aptos" w:hAnsi="Aptos" w:cs="Times New Roman"/>
          <w:lang w:eastAsia="en-US"/>
        </w:rPr>
        <w:t xml:space="preserve">Land At Grid Reference 244709 127666, Raleigh Hill </w:t>
      </w:r>
    </w:p>
    <w:p w14:paraId="4C269706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(</w:t>
      </w:r>
      <w:bookmarkStart w:id="13" w:name="_Hlk81927241"/>
      <w:bookmarkStart w:id="14" w:name="_Hlk85719632"/>
      <w:bookmarkEnd w:id="10"/>
      <w:r w:rsidRPr="00F42B08">
        <w:rPr>
          <w:rFonts w:ascii="Aptos" w:hAnsi="Aptos" w:cs="Times New Roman"/>
          <w:lang w:eastAsia="en-US"/>
        </w:rPr>
        <w:t>Northam Town Council recommend the proposal be refused permission)</w:t>
      </w:r>
      <w:bookmarkEnd w:id="11"/>
      <w:bookmarkEnd w:id="12"/>
      <w:bookmarkEnd w:id="13"/>
      <w:bookmarkEnd w:id="14"/>
    </w:p>
    <w:p w14:paraId="7F7C9313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rPr>
          <w:rFonts w:ascii="Aptos" w:eastAsia="Aptos" w:hAnsi="Aptos" w:cs="Times New Roman"/>
          <w:kern w:val="2"/>
          <w:sz w:val="6"/>
          <w:szCs w:val="6"/>
          <w:lang w:eastAsia="en-US"/>
          <w14:ligatures w14:val="standardContextual"/>
        </w:rPr>
      </w:pPr>
    </w:p>
    <w:p w14:paraId="69232E32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720" w:firstLine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ii)</w:t>
      </w:r>
      <w:r w:rsidRPr="00F42B08">
        <w:rPr>
          <w:rFonts w:ascii="Aptos" w:hAnsi="Aptos" w:cs="Times New Roman"/>
          <w:lang w:eastAsia="en-US"/>
        </w:rPr>
        <w:tab/>
        <w:t>1/0760/2024/FUL</w:t>
      </w:r>
    </w:p>
    <w:p w14:paraId="05B01C65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Proposal:</w:t>
      </w:r>
      <w:r w:rsidRPr="00F42B08">
        <w:rPr>
          <w:rFonts w:ascii="Aptos" w:hAnsi="Aptos" w:cs="Times New Roman"/>
          <w:lang w:eastAsia="en-US"/>
        </w:rPr>
        <w:tab/>
        <w:t>Roof conversion and rear extension</w:t>
      </w:r>
    </w:p>
    <w:p w14:paraId="503DF534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Location:</w:t>
      </w:r>
      <w:r w:rsidRPr="00F42B08">
        <w:rPr>
          <w:rFonts w:ascii="Aptos" w:hAnsi="Aptos" w:cs="Times New Roman"/>
          <w:lang w:eastAsia="en-US"/>
        </w:rPr>
        <w:tab/>
        <w:t>9 Highfield, Northam</w:t>
      </w:r>
    </w:p>
    <w:p w14:paraId="73F4B3AA" w14:textId="77777777" w:rsidR="00F42B08" w:rsidRPr="00F42B08" w:rsidRDefault="00F42B08" w:rsidP="00F42B08">
      <w:pPr>
        <w:widowControl/>
        <w:suppressAutoHyphens/>
        <w:autoSpaceDE/>
        <w:autoSpaceDN/>
        <w:adjustRightInd/>
        <w:spacing w:after="0" w:line="240" w:lineRule="auto"/>
        <w:ind w:left="2160" w:hanging="720"/>
        <w:rPr>
          <w:rFonts w:ascii="Aptos" w:hAnsi="Aptos" w:cs="Times New Roman"/>
          <w:lang w:eastAsia="en-US"/>
        </w:rPr>
      </w:pPr>
      <w:r w:rsidRPr="00F42B08">
        <w:rPr>
          <w:rFonts w:ascii="Aptos" w:hAnsi="Aptos" w:cs="Times New Roman"/>
          <w:lang w:eastAsia="en-US"/>
        </w:rPr>
        <w:t>(Northam Town Council recommend the proposal be granted permission)</w:t>
      </w:r>
    </w:p>
    <w:p w14:paraId="3072900F" w14:textId="77777777" w:rsidR="005651D6" w:rsidRDefault="005651D6" w:rsidP="009D0240">
      <w:pPr>
        <w:pStyle w:val="NoSpacing"/>
        <w:rPr>
          <w:rFonts w:ascii="Aptos" w:hAnsi="Aptos"/>
        </w:rPr>
      </w:pPr>
    </w:p>
    <w:p w14:paraId="6C2CD7CF" w14:textId="18937B52" w:rsidR="0067003F" w:rsidRDefault="00A24D55" w:rsidP="006D1508">
      <w:pPr>
        <w:pStyle w:val="NoSpacing"/>
        <w:ind w:left="720" w:firstLine="720"/>
        <w:rPr>
          <w:rFonts w:ascii="Aptos" w:hAnsi="Aptos"/>
        </w:rPr>
      </w:pPr>
      <w:r w:rsidRPr="00A57400">
        <w:rPr>
          <w:rFonts w:ascii="Aptos" w:hAnsi="Aptos"/>
        </w:rPr>
        <w:t xml:space="preserve">There being no further business the meeting closed at </w:t>
      </w:r>
      <w:r w:rsidR="00281D30">
        <w:rPr>
          <w:rFonts w:ascii="Aptos" w:hAnsi="Aptos"/>
        </w:rPr>
        <w:t>7</w:t>
      </w:r>
      <w:r w:rsidR="00261C67">
        <w:rPr>
          <w:rFonts w:ascii="Aptos" w:hAnsi="Aptos"/>
        </w:rPr>
        <w:t>:</w:t>
      </w:r>
      <w:r w:rsidR="00F42B08">
        <w:rPr>
          <w:rFonts w:ascii="Aptos" w:hAnsi="Aptos"/>
        </w:rPr>
        <w:t>2</w:t>
      </w:r>
      <w:r w:rsidR="00261C67">
        <w:rPr>
          <w:rFonts w:ascii="Aptos" w:hAnsi="Aptos"/>
        </w:rPr>
        <w:t>0</w:t>
      </w:r>
      <w:r w:rsidR="00E83F67" w:rsidRPr="00A57400">
        <w:rPr>
          <w:rFonts w:ascii="Aptos" w:hAnsi="Aptos"/>
        </w:rPr>
        <w:t>pm</w:t>
      </w:r>
      <w:r w:rsidR="00915E12" w:rsidRPr="00A57400">
        <w:rPr>
          <w:rFonts w:ascii="Aptos" w:hAnsi="Aptos"/>
        </w:rPr>
        <w:t>.</w:t>
      </w:r>
    </w:p>
    <w:p w14:paraId="0EC5F65D" w14:textId="77777777" w:rsidR="00956B8C" w:rsidRDefault="00956B8C" w:rsidP="006D1508">
      <w:pPr>
        <w:pStyle w:val="NoSpacing"/>
        <w:ind w:left="720" w:firstLine="720"/>
        <w:rPr>
          <w:rFonts w:ascii="Aptos" w:hAnsi="Aptos"/>
        </w:rPr>
      </w:pPr>
    </w:p>
    <w:p w14:paraId="34553E3E" w14:textId="77777777" w:rsidR="00956B8C" w:rsidRPr="00A57400" w:rsidRDefault="00956B8C" w:rsidP="006D1508">
      <w:pPr>
        <w:pStyle w:val="NoSpacing"/>
        <w:ind w:left="720" w:firstLine="720"/>
        <w:rPr>
          <w:rFonts w:ascii="Aptos" w:hAnsi="Aptos"/>
        </w:rPr>
      </w:pPr>
    </w:p>
    <w:p w14:paraId="2A9334B4" w14:textId="563988AA" w:rsidR="00E3447E" w:rsidRPr="00A57400" w:rsidRDefault="00E3447E" w:rsidP="00D81718">
      <w:pPr>
        <w:pStyle w:val="NoSpacing"/>
        <w:rPr>
          <w:rFonts w:ascii="Aptos" w:hAnsi="Aptos"/>
          <w:sz w:val="6"/>
          <w:szCs w:val="6"/>
        </w:rPr>
      </w:pPr>
    </w:p>
    <w:p w14:paraId="480D912F" w14:textId="58279D53" w:rsidR="00E3447E" w:rsidRPr="00A57400" w:rsidRDefault="00E3447E" w:rsidP="00D81718">
      <w:pPr>
        <w:pStyle w:val="NoSpacing"/>
        <w:rPr>
          <w:rFonts w:ascii="Aptos" w:hAnsi="Aptos"/>
        </w:rPr>
      </w:pPr>
    </w:p>
    <w:p w14:paraId="210AA1CB" w14:textId="77777777" w:rsidR="009D0240" w:rsidRDefault="009D0240" w:rsidP="0047206E">
      <w:pPr>
        <w:pStyle w:val="NoSpacing"/>
        <w:rPr>
          <w:rFonts w:ascii="Aptos" w:hAnsi="Aptos"/>
        </w:rPr>
      </w:pPr>
    </w:p>
    <w:p w14:paraId="05FB75C8" w14:textId="02160000" w:rsidR="0047206E" w:rsidRPr="00A57400" w:rsidRDefault="0013506D" w:rsidP="0047206E">
      <w:pPr>
        <w:pStyle w:val="NoSpacing"/>
        <w:rPr>
          <w:rFonts w:ascii="Aptos" w:hAnsi="Aptos"/>
        </w:rPr>
      </w:pPr>
      <w:r w:rsidRPr="00A57400">
        <w:rPr>
          <w:rFonts w:ascii="Aptos" w:hAnsi="Aptos"/>
        </w:rPr>
        <w:t>Signed……………………………………………</w:t>
      </w:r>
      <w:proofErr w:type="gramStart"/>
      <w:r w:rsidRPr="00A57400">
        <w:rPr>
          <w:rFonts w:ascii="Aptos" w:hAnsi="Aptos"/>
        </w:rPr>
        <w:t>…..</w:t>
      </w:r>
      <w:proofErr w:type="gramEnd"/>
      <w:r w:rsidRPr="00A57400">
        <w:rPr>
          <w:rFonts w:ascii="Aptos" w:hAnsi="Aptos"/>
        </w:rPr>
        <w:t>Dated……………………………………………….</w:t>
      </w:r>
      <w:bookmarkEnd w:id="1"/>
      <w:bookmarkEnd w:id="3"/>
      <w:bookmarkEnd w:id="4"/>
      <w:bookmarkEnd w:id="5"/>
    </w:p>
    <w:sectPr w:rsidR="0047206E" w:rsidRPr="00A57400" w:rsidSect="003E76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1440" w:right="1080" w:bottom="1440" w:left="1080" w:header="283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B62A6" w14:textId="77777777" w:rsidR="006C1E42" w:rsidRPr="009A4B31" w:rsidRDefault="006C1E42">
      <w:pPr>
        <w:spacing w:after="0" w:line="240" w:lineRule="auto"/>
      </w:pPr>
      <w:r w:rsidRPr="009A4B31">
        <w:separator/>
      </w:r>
    </w:p>
  </w:endnote>
  <w:endnote w:type="continuationSeparator" w:id="0">
    <w:p w14:paraId="1F68BBDF" w14:textId="77777777" w:rsidR="006C1E42" w:rsidRPr="009A4B31" w:rsidRDefault="006C1E42">
      <w:pPr>
        <w:spacing w:after="0" w:line="240" w:lineRule="auto"/>
      </w:pPr>
      <w:r w:rsidRPr="009A4B31">
        <w:continuationSeparator/>
      </w:r>
    </w:p>
  </w:endnote>
  <w:endnote w:type="continuationNotice" w:id="1">
    <w:p w14:paraId="53EEC276" w14:textId="77777777" w:rsidR="006C1E42" w:rsidRDefault="006C1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2DC1" w14:textId="77777777" w:rsidR="00BB3D88" w:rsidRDefault="00BB3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6C4AB" w14:textId="40513956" w:rsidR="00897D51" w:rsidRPr="009A4B31" w:rsidRDefault="009E489C" w:rsidP="00897D51">
    <w:pPr>
      <w:pStyle w:val="Footer"/>
      <w:ind w:left="1247" w:firstLine="4513"/>
      <w:jc w:val="center"/>
    </w:pPr>
    <w:r w:rsidRPr="009A4B3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D5D98" wp14:editId="2EC1150C">
              <wp:simplePos x="0" y="0"/>
              <wp:positionH relativeFrom="column">
                <wp:posOffset>5562600</wp:posOffset>
              </wp:positionH>
              <wp:positionV relativeFrom="paragraph">
                <wp:posOffset>-119380</wp:posOffset>
              </wp:positionV>
              <wp:extent cx="828675" cy="647700"/>
              <wp:effectExtent l="9525" t="13970" r="9525" b="5080"/>
              <wp:wrapNone/>
              <wp:docPr id="162103042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86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BD0AF" id="Rectangle 1" o:spid="_x0000_s1026" style="position:absolute;margin-left:438pt;margin-top:-9.4pt;width:65.2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"/>
          </w:pict>
        </mc:Fallback>
      </mc:AlternateContent>
    </w:r>
    <w:r w:rsidR="00691898" w:rsidRPr="009A4B31">
      <w:t>Chair’s i</w:t>
    </w:r>
    <w:r w:rsidR="00897D51" w:rsidRPr="009A4B31">
      <w:t xml:space="preserve">nitials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B002" w14:textId="77777777" w:rsidR="00BB3D88" w:rsidRDefault="00BB3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4150" w14:textId="77777777" w:rsidR="006C1E42" w:rsidRPr="009A4B31" w:rsidRDefault="006C1E42">
      <w:pPr>
        <w:spacing w:after="0" w:line="240" w:lineRule="auto"/>
      </w:pPr>
      <w:r w:rsidRPr="009A4B31">
        <w:separator/>
      </w:r>
    </w:p>
  </w:footnote>
  <w:footnote w:type="continuationSeparator" w:id="0">
    <w:p w14:paraId="58234504" w14:textId="77777777" w:rsidR="006C1E42" w:rsidRPr="009A4B31" w:rsidRDefault="006C1E42">
      <w:pPr>
        <w:spacing w:after="0" w:line="240" w:lineRule="auto"/>
      </w:pPr>
      <w:r w:rsidRPr="009A4B31">
        <w:continuationSeparator/>
      </w:r>
    </w:p>
  </w:footnote>
  <w:footnote w:type="continuationNotice" w:id="1">
    <w:p w14:paraId="29DF5E31" w14:textId="77777777" w:rsidR="006C1E42" w:rsidRDefault="006C1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00291" w14:textId="228F3CB2" w:rsidR="00BB3D88" w:rsidRDefault="00BB3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508E" w14:textId="275ADC1B" w:rsidR="003979BC" w:rsidRPr="009A4B31" w:rsidRDefault="00992900" w:rsidP="00897D51">
    <w:pPr>
      <w:pStyle w:val="NoSpacing"/>
    </w:pPr>
    <w:r w:rsidRPr="009A4B31">
      <w:rPr>
        <w:rFonts w:ascii="Aptos" w:hAnsi="Aptos"/>
      </w:rPr>
      <w:t>Northam Town Council Minute</w:t>
    </w:r>
    <w:r w:rsidR="005501F1" w:rsidRPr="009A4B31">
      <w:rPr>
        <w:rFonts w:ascii="Aptos" w:hAnsi="Aptos"/>
      </w:rPr>
      <w:t xml:space="preserve">s </w:t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</w:r>
    <w:r w:rsidR="005501F1" w:rsidRPr="009A4B31">
      <w:rPr>
        <w:rFonts w:ascii="Aptos" w:hAnsi="Aptos"/>
      </w:rPr>
      <w:tab/>
      <w:t>202</w:t>
    </w:r>
    <w:r w:rsidR="00897D51" w:rsidRPr="009A4B31">
      <w:rPr>
        <w:rFonts w:ascii="Aptos" w:hAnsi="Aptos"/>
      </w:rPr>
      <w:t>4</w:t>
    </w:r>
    <w:r w:rsidR="00435A92">
      <w:rPr>
        <w:rFonts w:ascii="Aptos" w:hAnsi="Aptos"/>
      </w:rPr>
      <w:t>-25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E4F0" w14:textId="2709159F" w:rsidR="00BB3D88" w:rsidRDefault="00BB3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5506"/>
    <w:multiLevelType w:val="hybridMultilevel"/>
    <w:tmpl w:val="C30C45BE"/>
    <w:lvl w:ilvl="0" w:tplc="FFFFFFFF">
      <w:numFmt w:val="bullet"/>
      <w:lvlText w:val="•"/>
      <w:lvlJc w:val="left"/>
      <w:pPr>
        <w:ind w:left="1080" w:hanging="720"/>
      </w:pPr>
      <w:rPr>
        <w:rFonts w:ascii="Aptos" w:eastAsia="Times New Roman" w:hAnsi="Aptos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E2C28">
      <w:numFmt w:val="bullet"/>
      <w:lvlText w:val="•"/>
      <w:lvlJc w:val="left"/>
      <w:pPr>
        <w:ind w:left="720" w:hanging="360"/>
      </w:pPr>
      <w:rPr>
        <w:rFonts w:ascii="Aptos" w:eastAsia="Times New Roman" w:hAnsi="Aptos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499D"/>
    <w:multiLevelType w:val="hybridMultilevel"/>
    <w:tmpl w:val="BEA2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4B22"/>
    <w:multiLevelType w:val="hybridMultilevel"/>
    <w:tmpl w:val="7D2446D0"/>
    <w:lvl w:ilvl="0" w:tplc="F7CE2C28">
      <w:numFmt w:val="bullet"/>
      <w:lvlText w:val="•"/>
      <w:lvlJc w:val="left"/>
      <w:pPr>
        <w:ind w:left="1080" w:hanging="720"/>
      </w:pPr>
      <w:rPr>
        <w:rFonts w:ascii="Aptos" w:eastAsia="Times New Roman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660708">
    <w:abstractNumId w:val="2"/>
  </w:num>
  <w:num w:numId="2" w16cid:durableId="1296716050">
    <w:abstractNumId w:val="0"/>
  </w:num>
  <w:num w:numId="3" w16cid:durableId="140780286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F3"/>
    <w:rsid w:val="00000DDC"/>
    <w:rsid w:val="00002312"/>
    <w:rsid w:val="000039E7"/>
    <w:rsid w:val="00003D5A"/>
    <w:rsid w:val="0000479B"/>
    <w:rsid w:val="000049DB"/>
    <w:rsid w:val="00004E49"/>
    <w:rsid w:val="000059E2"/>
    <w:rsid w:val="000070DD"/>
    <w:rsid w:val="00007AC9"/>
    <w:rsid w:val="00007D9A"/>
    <w:rsid w:val="0001004F"/>
    <w:rsid w:val="000113F7"/>
    <w:rsid w:val="00011E28"/>
    <w:rsid w:val="0001254C"/>
    <w:rsid w:val="00013188"/>
    <w:rsid w:val="0001343C"/>
    <w:rsid w:val="00013ECB"/>
    <w:rsid w:val="0001413B"/>
    <w:rsid w:val="00014355"/>
    <w:rsid w:val="00014708"/>
    <w:rsid w:val="000149C7"/>
    <w:rsid w:val="00014BA8"/>
    <w:rsid w:val="00014CA8"/>
    <w:rsid w:val="00014FB7"/>
    <w:rsid w:val="0001604E"/>
    <w:rsid w:val="00016521"/>
    <w:rsid w:val="000165C4"/>
    <w:rsid w:val="0002054F"/>
    <w:rsid w:val="00021484"/>
    <w:rsid w:val="00024298"/>
    <w:rsid w:val="00025D1A"/>
    <w:rsid w:val="000262BA"/>
    <w:rsid w:val="00026832"/>
    <w:rsid w:val="000268E0"/>
    <w:rsid w:val="000269D2"/>
    <w:rsid w:val="00027A3E"/>
    <w:rsid w:val="00027E00"/>
    <w:rsid w:val="00027F6B"/>
    <w:rsid w:val="00030492"/>
    <w:rsid w:val="00030786"/>
    <w:rsid w:val="00031276"/>
    <w:rsid w:val="00031DF5"/>
    <w:rsid w:val="0003351C"/>
    <w:rsid w:val="00034016"/>
    <w:rsid w:val="000345E0"/>
    <w:rsid w:val="00035098"/>
    <w:rsid w:val="00035941"/>
    <w:rsid w:val="000360D6"/>
    <w:rsid w:val="0003637B"/>
    <w:rsid w:val="000363DF"/>
    <w:rsid w:val="00036F11"/>
    <w:rsid w:val="000400B2"/>
    <w:rsid w:val="0004224F"/>
    <w:rsid w:val="000424BC"/>
    <w:rsid w:val="00043E32"/>
    <w:rsid w:val="00043EA6"/>
    <w:rsid w:val="00044304"/>
    <w:rsid w:val="0004463D"/>
    <w:rsid w:val="000469F8"/>
    <w:rsid w:val="000473D2"/>
    <w:rsid w:val="0004741D"/>
    <w:rsid w:val="00047544"/>
    <w:rsid w:val="000500F1"/>
    <w:rsid w:val="00050280"/>
    <w:rsid w:val="00051A00"/>
    <w:rsid w:val="000524AC"/>
    <w:rsid w:val="000525DC"/>
    <w:rsid w:val="00052D7A"/>
    <w:rsid w:val="000532D9"/>
    <w:rsid w:val="00054444"/>
    <w:rsid w:val="000546C7"/>
    <w:rsid w:val="00055580"/>
    <w:rsid w:val="000556C3"/>
    <w:rsid w:val="00055FF0"/>
    <w:rsid w:val="000563E2"/>
    <w:rsid w:val="00057640"/>
    <w:rsid w:val="0006040B"/>
    <w:rsid w:val="00060775"/>
    <w:rsid w:val="00060AEB"/>
    <w:rsid w:val="000613CA"/>
    <w:rsid w:val="0006168A"/>
    <w:rsid w:val="00061E72"/>
    <w:rsid w:val="000634DB"/>
    <w:rsid w:val="000636E2"/>
    <w:rsid w:val="00063A8F"/>
    <w:rsid w:val="00064CEB"/>
    <w:rsid w:val="00065009"/>
    <w:rsid w:val="00065D00"/>
    <w:rsid w:val="0007072A"/>
    <w:rsid w:val="00070E0F"/>
    <w:rsid w:val="00070E17"/>
    <w:rsid w:val="00070E42"/>
    <w:rsid w:val="00070F66"/>
    <w:rsid w:val="00070FC1"/>
    <w:rsid w:val="000710B3"/>
    <w:rsid w:val="0007137D"/>
    <w:rsid w:val="00072581"/>
    <w:rsid w:val="00073531"/>
    <w:rsid w:val="00073721"/>
    <w:rsid w:val="0007374C"/>
    <w:rsid w:val="00073ADA"/>
    <w:rsid w:val="00074397"/>
    <w:rsid w:val="000748D3"/>
    <w:rsid w:val="00074A4A"/>
    <w:rsid w:val="00075163"/>
    <w:rsid w:val="000753C7"/>
    <w:rsid w:val="00075A80"/>
    <w:rsid w:val="0007634F"/>
    <w:rsid w:val="000769E3"/>
    <w:rsid w:val="00076A09"/>
    <w:rsid w:val="00076E29"/>
    <w:rsid w:val="0007758F"/>
    <w:rsid w:val="000775DC"/>
    <w:rsid w:val="00077997"/>
    <w:rsid w:val="00080EB2"/>
    <w:rsid w:val="00082AD5"/>
    <w:rsid w:val="00082D56"/>
    <w:rsid w:val="00083053"/>
    <w:rsid w:val="00083306"/>
    <w:rsid w:val="00083758"/>
    <w:rsid w:val="0008448D"/>
    <w:rsid w:val="00084F0C"/>
    <w:rsid w:val="0008549B"/>
    <w:rsid w:val="0008549D"/>
    <w:rsid w:val="000867DF"/>
    <w:rsid w:val="000868F2"/>
    <w:rsid w:val="000869C9"/>
    <w:rsid w:val="0008772C"/>
    <w:rsid w:val="00090178"/>
    <w:rsid w:val="000904C3"/>
    <w:rsid w:val="000910B6"/>
    <w:rsid w:val="00091711"/>
    <w:rsid w:val="0009187B"/>
    <w:rsid w:val="00091A9B"/>
    <w:rsid w:val="00091C15"/>
    <w:rsid w:val="00092981"/>
    <w:rsid w:val="000938BB"/>
    <w:rsid w:val="0009437B"/>
    <w:rsid w:val="00094F6D"/>
    <w:rsid w:val="0009508C"/>
    <w:rsid w:val="0009512B"/>
    <w:rsid w:val="0009524C"/>
    <w:rsid w:val="00095D8B"/>
    <w:rsid w:val="000960B6"/>
    <w:rsid w:val="00096115"/>
    <w:rsid w:val="00096325"/>
    <w:rsid w:val="00096B79"/>
    <w:rsid w:val="00096D61"/>
    <w:rsid w:val="00097137"/>
    <w:rsid w:val="00097797"/>
    <w:rsid w:val="000A0FB7"/>
    <w:rsid w:val="000A1B87"/>
    <w:rsid w:val="000A1F02"/>
    <w:rsid w:val="000A33CC"/>
    <w:rsid w:val="000A3E8F"/>
    <w:rsid w:val="000A42DE"/>
    <w:rsid w:val="000A4D51"/>
    <w:rsid w:val="000A557E"/>
    <w:rsid w:val="000A6132"/>
    <w:rsid w:val="000A619A"/>
    <w:rsid w:val="000A68C5"/>
    <w:rsid w:val="000A71F3"/>
    <w:rsid w:val="000B0B22"/>
    <w:rsid w:val="000B1408"/>
    <w:rsid w:val="000B1CED"/>
    <w:rsid w:val="000B2AA4"/>
    <w:rsid w:val="000B2D03"/>
    <w:rsid w:val="000B307C"/>
    <w:rsid w:val="000B34D2"/>
    <w:rsid w:val="000B45CC"/>
    <w:rsid w:val="000B5DAC"/>
    <w:rsid w:val="000B6555"/>
    <w:rsid w:val="000B7E5F"/>
    <w:rsid w:val="000C0849"/>
    <w:rsid w:val="000C08C7"/>
    <w:rsid w:val="000C0D66"/>
    <w:rsid w:val="000C0DA2"/>
    <w:rsid w:val="000C168C"/>
    <w:rsid w:val="000C18AC"/>
    <w:rsid w:val="000C1AE8"/>
    <w:rsid w:val="000C48D2"/>
    <w:rsid w:val="000C5228"/>
    <w:rsid w:val="000C62AF"/>
    <w:rsid w:val="000C6E51"/>
    <w:rsid w:val="000C776E"/>
    <w:rsid w:val="000D0611"/>
    <w:rsid w:val="000D063D"/>
    <w:rsid w:val="000D1240"/>
    <w:rsid w:val="000D1405"/>
    <w:rsid w:val="000D1969"/>
    <w:rsid w:val="000D1E62"/>
    <w:rsid w:val="000D25D9"/>
    <w:rsid w:val="000D386E"/>
    <w:rsid w:val="000D3A17"/>
    <w:rsid w:val="000D3F19"/>
    <w:rsid w:val="000D4543"/>
    <w:rsid w:val="000D4718"/>
    <w:rsid w:val="000D4A48"/>
    <w:rsid w:val="000D54A9"/>
    <w:rsid w:val="000D57DF"/>
    <w:rsid w:val="000D6FA0"/>
    <w:rsid w:val="000D6FAE"/>
    <w:rsid w:val="000D70B2"/>
    <w:rsid w:val="000D72B8"/>
    <w:rsid w:val="000D7A2B"/>
    <w:rsid w:val="000D7DB7"/>
    <w:rsid w:val="000E0442"/>
    <w:rsid w:val="000E2B49"/>
    <w:rsid w:val="000E3638"/>
    <w:rsid w:val="000E5445"/>
    <w:rsid w:val="000E5AC4"/>
    <w:rsid w:val="000E5FC0"/>
    <w:rsid w:val="000E6407"/>
    <w:rsid w:val="000E6D2B"/>
    <w:rsid w:val="000E6F0B"/>
    <w:rsid w:val="000E7587"/>
    <w:rsid w:val="000F000B"/>
    <w:rsid w:val="000F0F86"/>
    <w:rsid w:val="000F1D7D"/>
    <w:rsid w:val="000F2140"/>
    <w:rsid w:val="000F2AA8"/>
    <w:rsid w:val="000F2EDF"/>
    <w:rsid w:val="000F3431"/>
    <w:rsid w:val="000F34D1"/>
    <w:rsid w:val="000F3635"/>
    <w:rsid w:val="000F3BAB"/>
    <w:rsid w:val="000F4701"/>
    <w:rsid w:val="000F48A1"/>
    <w:rsid w:val="000F75BA"/>
    <w:rsid w:val="000F7D5B"/>
    <w:rsid w:val="0010002D"/>
    <w:rsid w:val="00100253"/>
    <w:rsid w:val="001018DC"/>
    <w:rsid w:val="00101EAC"/>
    <w:rsid w:val="0010254C"/>
    <w:rsid w:val="00102FC9"/>
    <w:rsid w:val="0010485A"/>
    <w:rsid w:val="00104DD5"/>
    <w:rsid w:val="00106415"/>
    <w:rsid w:val="0010693F"/>
    <w:rsid w:val="00106E9F"/>
    <w:rsid w:val="001072EB"/>
    <w:rsid w:val="00110817"/>
    <w:rsid w:val="00110BC9"/>
    <w:rsid w:val="00110E77"/>
    <w:rsid w:val="00111E0D"/>
    <w:rsid w:val="00112AA3"/>
    <w:rsid w:val="00112F94"/>
    <w:rsid w:val="00113557"/>
    <w:rsid w:val="00113B80"/>
    <w:rsid w:val="00113F23"/>
    <w:rsid w:val="001148EF"/>
    <w:rsid w:val="00114CA2"/>
    <w:rsid w:val="001156C9"/>
    <w:rsid w:val="00115D6F"/>
    <w:rsid w:val="00116357"/>
    <w:rsid w:val="00116512"/>
    <w:rsid w:val="001167B0"/>
    <w:rsid w:val="001207C6"/>
    <w:rsid w:val="00120A45"/>
    <w:rsid w:val="00120B9C"/>
    <w:rsid w:val="00120E08"/>
    <w:rsid w:val="00122E23"/>
    <w:rsid w:val="0012333A"/>
    <w:rsid w:val="0012369B"/>
    <w:rsid w:val="00123A4C"/>
    <w:rsid w:val="00124072"/>
    <w:rsid w:val="001248A2"/>
    <w:rsid w:val="001261A8"/>
    <w:rsid w:val="00126860"/>
    <w:rsid w:val="00126BF9"/>
    <w:rsid w:val="001273EB"/>
    <w:rsid w:val="001303CA"/>
    <w:rsid w:val="001307F9"/>
    <w:rsid w:val="00130ADB"/>
    <w:rsid w:val="00130CA0"/>
    <w:rsid w:val="001317C9"/>
    <w:rsid w:val="00131CD5"/>
    <w:rsid w:val="00132007"/>
    <w:rsid w:val="001326A5"/>
    <w:rsid w:val="001331F1"/>
    <w:rsid w:val="001334AC"/>
    <w:rsid w:val="00133541"/>
    <w:rsid w:val="00134AF5"/>
    <w:rsid w:val="0013506D"/>
    <w:rsid w:val="00135D30"/>
    <w:rsid w:val="00135DA9"/>
    <w:rsid w:val="00136114"/>
    <w:rsid w:val="00136CCB"/>
    <w:rsid w:val="0014092A"/>
    <w:rsid w:val="001412CD"/>
    <w:rsid w:val="0014183E"/>
    <w:rsid w:val="00142E44"/>
    <w:rsid w:val="0014331A"/>
    <w:rsid w:val="001442BC"/>
    <w:rsid w:val="00144564"/>
    <w:rsid w:val="00145460"/>
    <w:rsid w:val="001456BA"/>
    <w:rsid w:val="0014591A"/>
    <w:rsid w:val="001463BC"/>
    <w:rsid w:val="00146D64"/>
    <w:rsid w:val="00150118"/>
    <w:rsid w:val="00150E17"/>
    <w:rsid w:val="00150F01"/>
    <w:rsid w:val="00151E43"/>
    <w:rsid w:val="00151E6D"/>
    <w:rsid w:val="0015270A"/>
    <w:rsid w:val="00152CC2"/>
    <w:rsid w:val="001531D7"/>
    <w:rsid w:val="00153918"/>
    <w:rsid w:val="00153FD9"/>
    <w:rsid w:val="001544AF"/>
    <w:rsid w:val="00154C75"/>
    <w:rsid w:val="0015527A"/>
    <w:rsid w:val="00155B1C"/>
    <w:rsid w:val="00156221"/>
    <w:rsid w:val="001565BE"/>
    <w:rsid w:val="00156B1B"/>
    <w:rsid w:val="001570E1"/>
    <w:rsid w:val="00157394"/>
    <w:rsid w:val="001573AC"/>
    <w:rsid w:val="00157479"/>
    <w:rsid w:val="0015767D"/>
    <w:rsid w:val="00157A00"/>
    <w:rsid w:val="00157FC7"/>
    <w:rsid w:val="00160062"/>
    <w:rsid w:val="001602E4"/>
    <w:rsid w:val="00160E4B"/>
    <w:rsid w:val="0016176A"/>
    <w:rsid w:val="001618AE"/>
    <w:rsid w:val="0016382A"/>
    <w:rsid w:val="00163C98"/>
    <w:rsid w:val="00163F6D"/>
    <w:rsid w:val="001640BD"/>
    <w:rsid w:val="001640C7"/>
    <w:rsid w:val="00164AFA"/>
    <w:rsid w:val="00164BE3"/>
    <w:rsid w:val="00164C3E"/>
    <w:rsid w:val="0016513F"/>
    <w:rsid w:val="00165ABB"/>
    <w:rsid w:val="00165CB7"/>
    <w:rsid w:val="00165F20"/>
    <w:rsid w:val="00166568"/>
    <w:rsid w:val="001679EC"/>
    <w:rsid w:val="00167E7C"/>
    <w:rsid w:val="00170BED"/>
    <w:rsid w:val="001712FE"/>
    <w:rsid w:val="0017152D"/>
    <w:rsid w:val="0017299A"/>
    <w:rsid w:val="00172A08"/>
    <w:rsid w:val="001748D7"/>
    <w:rsid w:val="00174E8E"/>
    <w:rsid w:val="00175290"/>
    <w:rsid w:val="0017706E"/>
    <w:rsid w:val="00177A6E"/>
    <w:rsid w:val="001811B8"/>
    <w:rsid w:val="0018134D"/>
    <w:rsid w:val="00181DBE"/>
    <w:rsid w:val="00182AEF"/>
    <w:rsid w:val="00183965"/>
    <w:rsid w:val="00185DFA"/>
    <w:rsid w:val="001865E8"/>
    <w:rsid w:val="0018664F"/>
    <w:rsid w:val="00186DED"/>
    <w:rsid w:val="0018751A"/>
    <w:rsid w:val="00187E64"/>
    <w:rsid w:val="0019066D"/>
    <w:rsid w:val="00191887"/>
    <w:rsid w:val="00191D63"/>
    <w:rsid w:val="0019294C"/>
    <w:rsid w:val="00194409"/>
    <w:rsid w:val="001957D8"/>
    <w:rsid w:val="001968DB"/>
    <w:rsid w:val="00197506"/>
    <w:rsid w:val="001976ED"/>
    <w:rsid w:val="00197E7C"/>
    <w:rsid w:val="001A0713"/>
    <w:rsid w:val="001A0A35"/>
    <w:rsid w:val="001A2DF1"/>
    <w:rsid w:val="001A3697"/>
    <w:rsid w:val="001A370B"/>
    <w:rsid w:val="001A3B2F"/>
    <w:rsid w:val="001A3FE3"/>
    <w:rsid w:val="001A4260"/>
    <w:rsid w:val="001A4877"/>
    <w:rsid w:val="001A5632"/>
    <w:rsid w:val="001A657B"/>
    <w:rsid w:val="001A685A"/>
    <w:rsid w:val="001A6A43"/>
    <w:rsid w:val="001A755A"/>
    <w:rsid w:val="001B01C4"/>
    <w:rsid w:val="001B05C2"/>
    <w:rsid w:val="001B06E7"/>
    <w:rsid w:val="001B0AD6"/>
    <w:rsid w:val="001B197D"/>
    <w:rsid w:val="001B1D7A"/>
    <w:rsid w:val="001B33E7"/>
    <w:rsid w:val="001B37E4"/>
    <w:rsid w:val="001B44E5"/>
    <w:rsid w:val="001B45B4"/>
    <w:rsid w:val="001B4895"/>
    <w:rsid w:val="001B4E57"/>
    <w:rsid w:val="001B5CFE"/>
    <w:rsid w:val="001B7450"/>
    <w:rsid w:val="001B7AB2"/>
    <w:rsid w:val="001C0D5B"/>
    <w:rsid w:val="001C133B"/>
    <w:rsid w:val="001C1FBA"/>
    <w:rsid w:val="001C459F"/>
    <w:rsid w:val="001C47F9"/>
    <w:rsid w:val="001C5954"/>
    <w:rsid w:val="001C5D5F"/>
    <w:rsid w:val="001C657F"/>
    <w:rsid w:val="001C6DA1"/>
    <w:rsid w:val="001C754D"/>
    <w:rsid w:val="001C79FD"/>
    <w:rsid w:val="001C7D5F"/>
    <w:rsid w:val="001D016D"/>
    <w:rsid w:val="001D0522"/>
    <w:rsid w:val="001D08AC"/>
    <w:rsid w:val="001D0D9F"/>
    <w:rsid w:val="001D1A74"/>
    <w:rsid w:val="001D20D4"/>
    <w:rsid w:val="001D2909"/>
    <w:rsid w:val="001D3324"/>
    <w:rsid w:val="001D430F"/>
    <w:rsid w:val="001D4458"/>
    <w:rsid w:val="001D457C"/>
    <w:rsid w:val="001D4E27"/>
    <w:rsid w:val="001D69FC"/>
    <w:rsid w:val="001D6BD0"/>
    <w:rsid w:val="001E09DE"/>
    <w:rsid w:val="001E14A7"/>
    <w:rsid w:val="001E1596"/>
    <w:rsid w:val="001E198C"/>
    <w:rsid w:val="001E1DBB"/>
    <w:rsid w:val="001E229F"/>
    <w:rsid w:val="001E28BD"/>
    <w:rsid w:val="001E30EB"/>
    <w:rsid w:val="001E36E6"/>
    <w:rsid w:val="001E51D2"/>
    <w:rsid w:val="001E5F5A"/>
    <w:rsid w:val="001E6151"/>
    <w:rsid w:val="001E6361"/>
    <w:rsid w:val="001E6803"/>
    <w:rsid w:val="001F03F0"/>
    <w:rsid w:val="001F087E"/>
    <w:rsid w:val="001F0C11"/>
    <w:rsid w:val="001F1C5A"/>
    <w:rsid w:val="001F2B46"/>
    <w:rsid w:val="001F3285"/>
    <w:rsid w:val="001F37E1"/>
    <w:rsid w:val="001F3CEF"/>
    <w:rsid w:val="001F543D"/>
    <w:rsid w:val="001F6722"/>
    <w:rsid w:val="001F6B9C"/>
    <w:rsid w:val="001F74B9"/>
    <w:rsid w:val="001F75C4"/>
    <w:rsid w:val="0020088D"/>
    <w:rsid w:val="00200BB3"/>
    <w:rsid w:val="00200DEC"/>
    <w:rsid w:val="002023B8"/>
    <w:rsid w:val="002027E0"/>
    <w:rsid w:val="00203FE3"/>
    <w:rsid w:val="0020524D"/>
    <w:rsid w:val="00205CB8"/>
    <w:rsid w:val="00205E5B"/>
    <w:rsid w:val="0020602C"/>
    <w:rsid w:val="00206685"/>
    <w:rsid w:val="002069A5"/>
    <w:rsid w:val="002077A6"/>
    <w:rsid w:val="00210EC7"/>
    <w:rsid w:val="002113EF"/>
    <w:rsid w:val="00211EF7"/>
    <w:rsid w:val="0021233C"/>
    <w:rsid w:val="00212A1D"/>
    <w:rsid w:val="00212BF0"/>
    <w:rsid w:val="00213A53"/>
    <w:rsid w:val="00213BD5"/>
    <w:rsid w:val="00213DB9"/>
    <w:rsid w:val="002147E6"/>
    <w:rsid w:val="00215729"/>
    <w:rsid w:val="0021586C"/>
    <w:rsid w:val="00215CFE"/>
    <w:rsid w:val="002163C0"/>
    <w:rsid w:val="0021648E"/>
    <w:rsid w:val="00216652"/>
    <w:rsid w:val="00217230"/>
    <w:rsid w:val="00217ECA"/>
    <w:rsid w:val="002203E0"/>
    <w:rsid w:val="002207E3"/>
    <w:rsid w:val="00220A91"/>
    <w:rsid w:val="00221417"/>
    <w:rsid w:val="00221682"/>
    <w:rsid w:val="002229BA"/>
    <w:rsid w:val="00223612"/>
    <w:rsid w:val="0022572A"/>
    <w:rsid w:val="00226A77"/>
    <w:rsid w:val="00226B27"/>
    <w:rsid w:val="00226F4F"/>
    <w:rsid w:val="00227372"/>
    <w:rsid w:val="0022739B"/>
    <w:rsid w:val="00230909"/>
    <w:rsid w:val="00230C17"/>
    <w:rsid w:val="0023246D"/>
    <w:rsid w:val="00232488"/>
    <w:rsid w:val="00232A94"/>
    <w:rsid w:val="00233680"/>
    <w:rsid w:val="002338BB"/>
    <w:rsid w:val="00233B59"/>
    <w:rsid w:val="0023402D"/>
    <w:rsid w:val="0023491F"/>
    <w:rsid w:val="00234ECC"/>
    <w:rsid w:val="0023503A"/>
    <w:rsid w:val="00235545"/>
    <w:rsid w:val="00236563"/>
    <w:rsid w:val="00236E2A"/>
    <w:rsid w:val="00237521"/>
    <w:rsid w:val="002376EA"/>
    <w:rsid w:val="00237734"/>
    <w:rsid w:val="0023797A"/>
    <w:rsid w:val="00237B57"/>
    <w:rsid w:val="00241330"/>
    <w:rsid w:val="002428AB"/>
    <w:rsid w:val="00242A01"/>
    <w:rsid w:val="002432E1"/>
    <w:rsid w:val="002435C6"/>
    <w:rsid w:val="00243CE6"/>
    <w:rsid w:val="00244318"/>
    <w:rsid w:val="00244763"/>
    <w:rsid w:val="002449DE"/>
    <w:rsid w:val="00244A42"/>
    <w:rsid w:val="0024528E"/>
    <w:rsid w:val="00245800"/>
    <w:rsid w:val="00245CA9"/>
    <w:rsid w:val="00245D17"/>
    <w:rsid w:val="00245D3B"/>
    <w:rsid w:val="00246283"/>
    <w:rsid w:val="00247331"/>
    <w:rsid w:val="002475AA"/>
    <w:rsid w:val="00247A4F"/>
    <w:rsid w:val="00250793"/>
    <w:rsid w:val="002508AA"/>
    <w:rsid w:val="00250ABB"/>
    <w:rsid w:val="00250CFC"/>
    <w:rsid w:val="00250E19"/>
    <w:rsid w:val="00250E79"/>
    <w:rsid w:val="002511DF"/>
    <w:rsid w:val="002519CC"/>
    <w:rsid w:val="00251EDE"/>
    <w:rsid w:val="00252B99"/>
    <w:rsid w:val="00253848"/>
    <w:rsid w:val="00253B41"/>
    <w:rsid w:val="002544C2"/>
    <w:rsid w:val="002547E1"/>
    <w:rsid w:val="00256929"/>
    <w:rsid w:val="00256B8A"/>
    <w:rsid w:val="00256D81"/>
    <w:rsid w:val="00257532"/>
    <w:rsid w:val="00257609"/>
    <w:rsid w:val="00261C67"/>
    <w:rsid w:val="0026225A"/>
    <w:rsid w:val="00263B38"/>
    <w:rsid w:val="00264408"/>
    <w:rsid w:val="0026481C"/>
    <w:rsid w:val="0026547D"/>
    <w:rsid w:val="002662E5"/>
    <w:rsid w:val="00266C6B"/>
    <w:rsid w:val="00266CEF"/>
    <w:rsid w:val="0026728A"/>
    <w:rsid w:val="00267480"/>
    <w:rsid w:val="00267804"/>
    <w:rsid w:val="00267E51"/>
    <w:rsid w:val="00270C5F"/>
    <w:rsid w:val="00271719"/>
    <w:rsid w:val="002718E6"/>
    <w:rsid w:val="00272F31"/>
    <w:rsid w:val="00273092"/>
    <w:rsid w:val="00273FA7"/>
    <w:rsid w:val="0027506C"/>
    <w:rsid w:val="00275DEF"/>
    <w:rsid w:val="002762BB"/>
    <w:rsid w:val="002769A8"/>
    <w:rsid w:val="00276B17"/>
    <w:rsid w:val="00277110"/>
    <w:rsid w:val="002774B4"/>
    <w:rsid w:val="00277D7D"/>
    <w:rsid w:val="00281746"/>
    <w:rsid w:val="00281D30"/>
    <w:rsid w:val="00281ECA"/>
    <w:rsid w:val="00282AC3"/>
    <w:rsid w:val="00282B10"/>
    <w:rsid w:val="00283EEF"/>
    <w:rsid w:val="00284706"/>
    <w:rsid w:val="00284BD1"/>
    <w:rsid w:val="00284D2F"/>
    <w:rsid w:val="00285AF8"/>
    <w:rsid w:val="00290A84"/>
    <w:rsid w:val="00290F03"/>
    <w:rsid w:val="0029152A"/>
    <w:rsid w:val="0029175C"/>
    <w:rsid w:val="00291802"/>
    <w:rsid w:val="00291A83"/>
    <w:rsid w:val="00291C89"/>
    <w:rsid w:val="00291FBA"/>
    <w:rsid w:val="002929E7"/>
    <w:rsid w:val="00293E11"/>
    <w:rsid w:val="002944F6"/>
    <w:rsid w:val="002945FE"/>
    <w:rsid w:val="00296734"/>
    <w:rsid w:val="00296D09"/>
    <w:rsid w:val="002A097F"/>
    <w:rsid w:val="002A0ECF"/>
    <w:rsid w:val="002A21A8"/>
    <w:rsid w:val="002A2954"/>
    <w:rsid w:val="002A2CF4"/>
    <w:rsid w:val="002A3EF4"/>
    <w:rsid w:val="002A45DD"/>
    <w:rsid w:val="002A4843"/>
    <w:rsid w:val="002A4D00"/>
    <w:rsid w:val="002A528B"/>
    <w:rsid w:val="002A53CE"/>
    <w:rsid w:val="002A6218"/>
    <w:rsid w:val="002A70D4"/>
    <w:rsid w:val="002A799D"/>
    <w:rsid w:val="002A7E28"/>
    <w:rsid w:val="002B070A"/>
    <w:rsid w:val="002B0E4B"/>
    <w:rsid w:val="002B1084"/>
    <w:rsid w:val="002B19C1"/>
    <w:rsid w:val="002B29B2"/>
    <w:rsid w:val="002B3248"/>
    <w:rsid w:val="002B3CAD"/>
    <w:rsid w:val="002B423A"/>
    <w:rsid w:val="002B5768"/>
    <w:rsid w:val="002B591E"/>
    <w:rsid w:val="002B60C0"/>
    <w:rsid w:val="002B6AAE"/>
    <w:rsid w:val="002B72DA"/>
    <w:rsid w:val="002B7507"/>
    <w:rsid w:val="002B7CF0"/>
    <w:rsid w:val="002C0864"/>
    <w:rsid w:val="002C16E6"/>
    <w:rsid w:val="002C23B1"/>
    <w:rsid w:val="002C3F9B"/>
    <w:rsid w:val="002C442C"/>
    <w:rsid w:val="002C54B2"/>
    <w:rsid w:val="002C581D"/>
    <w:rsid w:val="002C620B"/>
    <w:rsid w:val="002C7022"/>
    <w:rsid w:val="002C7047"/>
    <w:rsid w:val="002C7C76"/>
    <w:rsid w:val="002C7E95"/>
    <w:rsid w:val="002C7FE3"/>
    <w:rsid w:val="002D0F14"/>
    <w:rsid w:val="002D0FD8"/>
    <w:rsid w:val="002D1385"/>
    <w:rsid w:val="002D18E8"/>
    <w:rsid w:val="002D1C21"/>
    <w:rsid w:val="002D269A"/>
    <w:rsid w:val="002D2ACD"/>
    <w:rsid w:val="002D3F91"/>
    <w:rsid w:val="002D4239"/>
    <w:rsid w:val="002D433C"/>
    <w:rsid w:val="002D557A"/>
    <w:rsid w:val="002D591C"/>
    <w:rsid w:val="002D61BB"/>
    <w:rsid w:val="002D63CF"/>
    <w:rsid w:val="002D6D21"/>
    <w:rsid w:val="002D6E5F"/>
    <w:rsid w:val="002D75E7"/>
    <w:rsid w:val="002E0430"/>
    <w:rsid w:val="002E0899"/>
    <w:rsid w:val="002E1B3D"/>
    <w:rsid w:val="002E292E"/>
    <w:rsid w:val="002E2AD5"/>
    <w:rsid w:val="002E3240"/>
    <w:rsid w:val="002E3DAC"/>
    <w:rsid w:val="002E4427"/>
    <w:rsid w:val="002E4FA6"/>
    <w:rsid w:val="002E68F7"/>
    <w:rsid w:val="002E6973"/>
    <w:rsid w:val="002E6B10"/>
    <w:rsid w:val="002E6D4A"/>
    <w:rsid w:val="002E72C3"/>
    <w:rsid w:val="002F0A11"/>
    <w:rsid w:val="002F1964"/>
    <w:rsid w:val="002F3A90"/>
    <w:rsid w:val="002F41ED"/>
    <w:rsid w:val="002F4C80"/>
    <w:rsid w:val="002F5568"/>
    <w:rsid w:val="002F5757"/>
    <w:rsid w:val="002F5B24"/>
    <w:rsid w:val="002F6AF3"/>
    <w:rsid w:val="002F6BDE"/>
    <w:rsid w:val="002F6D2F"/>
    <w:rsid w:val="002F71E6"/>
    <w:rsid w:val="002F74CC"/>
    <w:rsid w:val="002F775B"/>
    <w:rsid w:val="00300D84"/>
    <w:rsid w:val="00301204"/>
    <w:rsid w:val="00301AB9"/>
    <w:rsid w:val="00301ED4"/>
    <w:rsid w:val="00302D9F"/>
    <w:rsid w:val="00302E7E"/>
    <w:rsid w:val="0030333C"/>
    <w:rsid w:val="00303646"/>
    <w:rsid w:val="00304ED7"/>
    <w:rsid w:val="00306A49"/>
    <w:rsid w:val="003072C7"/>
    <w:rsid w:val="00307AD4"/>
    <w:rsid w:val="0031058E"/>
    <w:rsid w:val="003105A3"/>
    <w:rsid w:val="0031078C"/>
    <w:rsid w:val="003108F4"/>
    <w:rsid w:val="00310E74"/>
    <w:rsid w:val="00313D87"/>
    <w:rsid w:val="003141C3"/>
    <w:rsid w:val="00315203"/>
    <w:rsid w:val="003154B2"/>
    <w:rsid w:val="003157CD"/>
    <w:rsid w:val="00317700"/>
    <w:rsid w:val="00317BAF"/>
    <w:rsid w:val="00317D68"/>
    <w:rsid w:val="00320508"/>
    <w:rsid w:val="003206BD"/>
    <w:rsid w:val="0032090B"/>
    <w:rsid w:val="00320BF7"/>
    <w:rsid w:val="00321405"/>
    <w:rsid w:val="00321502"/>
    <w:rsid w:val="00321BE0"/>
    <w:rsid w:val="00322488"/>
    <w:rsid w:val="003224A7"/>
    <w:rsid w:val="003226B3"/>
    <w:rsid w:val="0032345C"/>
    <w:rsid w:val="003235C7"/>
    <w:rsid w:val="00324B55"/>
    <w:rsid w:val="00324E9E"/>
    <w:rsid w:val="003253AC"/>
    <w:rsid w:val="00325500"/>
    <w:rsid w:val="00325726"/>
    <w:rsid w:val="00325B25"/>
    <w:rsid w:val="00325BBA"/>
    <w:rsid w:val="00325E32"/>
    <w:rsid w:val="003271AB"/>
    <w:rsid w:val="00330EE3"/>
    <w:rsid w:val="003312A3"/>
    <w:rsid w:val="0033176F"/>
    <w:rsid w:val="00331CE2"/>
    <w:rsid w:val="0033351E"/>
    <w:rsid w:val="0033424B"/>
    <w:rsid w:val="00337083"/>
    <w:rsid w:val="00337259"/>
    <w:rsid w:val="0033765E"/>
    <w:rsid w:val="0034057D"/>
    <w:rsid w:val="00340855"/>
    <w:rsid w:val="003420B6"/>
    <w:rsid w:val="00342267"/>
    <w:rsid w:val="003428DB"/>
    <w:rsid w:val="00342A67"/>
    <w:rsid w:val="00343439"/>
    <w:rsid w:val="0034373A"/>
    <w:rsid w:val="003444F8"/>
    <w:rsid w:val="0035025E"/>
    <w:rsid w:val="00350436"/>
    <w:rsid w:val="00350544"/>
    <w:rsid w:val="00350EE8"/>
    <w:rsid w:val="00351013"/>
    <w:rsid w:val="00351F9A"/>
    <w:rsid w:val="00352B9C"/>
    <w:rsid w:val="00353855"/>
    <w:rsid w:val="00354F33"/>
    <w:rsid w:val="003557CD"/>
    <w:rsid w:val="00356159"/>
    <w:rsid w:val="00357726"/>
    <w:rsid w:val="003607E3"/>
    <w:rsid w:val="00361216"/>
    <w:rsid w:val="00361431"/>
    <w:rsid w:val="00361926"/>
    <w:rsid w:val="00361A97"/>
    <w:rsid w:val="0036464E"/>
    <w:rsid w:val="00366DD3"/>
    <w:rsid w:val="00366DDA"/>
    <w:rsid w:val="00367496"/>
    <w:rsid w:val="00370EFC"/>
    <w:rsid w:val="0037122C"/>
    <w:rsid w:val="003715AC"/>
    <w:rsid w:val="0037170E"/>
    <w:rsid w:val="00371C89"/>
    <w:rsid w:val="00371ED0"/>
    <w:rsid w:val="003720DF"/>
    <w:rsid w:val="0037263B"/>
    <w:rsid w:val="003731C1"/>
    <w:rsid w:val="003732B0"/>
    <w:rsid w:val="00373F6B"/>
    <w:rsid w:val="00374806"/>
    <w:rsid w:val="00375947"/>
    <w:rsid w:val="00375A0C"/>
    <w:rsid w:val="003763B2"/>
    <w:rsid w:val="00377B85"/>
    <w:rsid w:val="00377EFB"/>
    <w:rsid w:val="00380165"/>
    <w:rsid w:val="00380297"/>
    <w:rsid w:val="00381148"/>
    <w:rsid w:val="00383299"/>
    <w:rsid w:val="003834DB"/>
    <w:rsid w:val="00383513"/>
    <w:rsid w:val="00384A1F"/>
    <w:rsid w:val="00385500"/>
    <w:rsid w:val="00385F98"/>
    <w:rsid w:val="0038758E"/>
    <w:rsid w:val="0038762B"/>
    <w:rsid w:val="00390069"/>
    <w:rsid w:val="003906F6"/>
    <w:rsid w:val="00390D60"/>
    <w:rsid w:val="00390FC0"/>
    <w:rsid w:val="0039132A"/>
    <w:rsid w:val="0039150E"/>
    <w:rsid w:val="0039190A"/>
    <w:rsid w:val="00392272"/>
    <w:rsid w:val="0039235B"/>
    <w:rsid w:val="003925B3"/>
    <w:rsid w:val="00392ADC"/>
    <w:rsid w:val="00392F4B"/>
    <w:rsid w:val="00393873"/>
    <w:rsid w:val="00393B3C"/>
    <w:rsid w:val="00393FFD"/>
    <w:rsid w:val="003947DD"/>
    <w:rsid w:val="00395132"/>
    <w:rsid w:val="00395EDB"/>
    <w:rsid w:val="00396764"/>
    <w:rsid w:val="003969A5"/>
    <w:rsid w:val="00397324"/>
    <w:rsid w:val="0039759A"/>
    <w:rsid w:val="003979BC"/>
    <w:rsid w:val="003A059A"/>
    <w:rsid w:val="003A10F5"/>
    <w:rsid w:val="003A1213"/>
    <w:rsid w:val="003A16A7"/>
    <w:rsid w:val="003A3846"/>
    <w:rsid w:val="003A496A"/>
    <w:rsid w:val="003A4FF9"/>
    <w:rsid w:val="003A57EC"/>
    <w:rsid w:val="003A5F6D"/>
    <w:rsid w:val="003A6273"/>
    <w:rsid w:val="003A62B2"/>
    <w:rsid w:val="003A64DE"/>
    <w:rsid w:val="003A6F86"/>
    <w:rsid w:val="003B01B1"/>
    <w:rsid w:val="003B15BE"/>
    <w:rsid w:val="003B1EB7"/>
    <w:rsid w:val="003B2203"/>
    <w:rsid w:val="003B2522"/>
    <w:rsid w:val="003B2DF3"/>
    <w:rsid w:val="003B4D27"/>
    <w:rsid w:val="003B50E9"/>
    <w:rsid w:val="003B5214"/>
    <w:rsid w:val="003B5892"/>
    <w:rsid w:val="003B58E8"/>
    <w:rsid w:val="003B7BF7"/>
    <w:rsid w:val="003C1255"/>
    <w:rsid w:val="003C155A"/>
    <w:rsid w:val="003C1E49"/>
    <w:rsid w:val="003C2433"/>
    <w:rsid w:val="003C32A7"/>
    <w:rsid w:val="003C3DCE"/>
    <w:rsid w:val="003C46E4"/>
    <w:rsid w:val="003C496A"/>
    <w:rsid w:val="003C51C3"/>
    <w:rsid w:val="003C531B"/>
    <w:rsid w:val="003C6A28"/>
    <w:rsid w:val="003C6B20"/>
    <w:rsid w:val="003C6B86"/>
    <w:rsid w:val="003C6BAB"/>
    <w:rsid w:val="003C7626"/>
    <w:rsid w:val="003D07BD"/>
    <w:rsid w:val="003D0904"/>
    <w:rsid w:val="003D2663"/>
    <w:rsid w:val="003D2F7B"/>
    <w:rsid w:val="003D30EF"/>
    <w:rsid w:val="003D49E6"/>
    <w:rsid w:val="003D51A5"/>
    <w:rsid w:val="003D5246"/>
    <w:rsid w:val="003D6208"/>
    <w:rsid w:val="003D62EA"/>
    <w:rsid w:val="003D7BD1"/>
    <w:rsid w:val="003E025E"/>
    <w:rsid w:val="003E0AEE"/>
    <w:rsid w:val="003E178D"/>
    <w:rsid w:val="003E19AE"/>
    <w:rsid w:val="003E3400"/>
    <w:rsid w:val="003E39CD"/>
    <w:rsid w:val="003E41E6"/>
    <w:rsid w:val="003E48FF"/>
    <w:rsid w:val="003E5ECB"/>
    <w:rsid w:val="003E64A6"/>
    <w:rsid w:val="003E669D"/>
    <w:rsid w:val="003E6891"/>
    <w:rsid w:val="003E7697"/>
    <w:rsid w:val="003F07D1"/>
    <w:rsid w:val="003F1BE3"/>
    <w:rsid w:val="003F20FE"/>
    <w:rsid w:val="003F341E"/>
    <w:rsid w:val="003F3C85"/>
    <w:rsid w:val="003F3E67"/>
    <w:rsid w:val="003F3F5D"/>
    <w:rsid w:val="003F49E6"/>
    <w:rsid w:val="003F6672"/>
    <w:rsid w:val="003F71DE"/>
    <w:rsid w:val="003F7638"/>
    <w:rsid w:val="003F7AD5"/>
    <w:rsid w:val="003F7F81"/>
    <w:rsid w:val="004000B0"/>
    <w:rsid w:val="00401B77"/>
    <w:rsid w:val="00401D7E"/>
    <w:rsid w:val="00402002"/>
    <w:rsid w:val="0040258F"/>
    <w:rsid w:val="0040371F"/>
    <w:rsid w:val="00404217"/>
    <w:rsid w:val="00405079"/>
    <w:rsid w:val="0040509A"/>
    <w:rsid w:val="00405F06"/>
    <w:rsid w:val="004071EC"/>
    <w:rsid w:val="00407F26"/>
    <w:rsid w:val="00407F75"/>
    <w:rsid w:val="00410C5D"/>
    <w:rsid w:val="00410CE6"/>
    <w:rsid w:val="00411E39"/>
    <w:rsid w:val="004143A8"/>
    <w:rsid w:val="004145F7"/>
    <w:rsid w:val="00414D7D"/>
    <w:rsid w:val="004157D7"/>
    <w:rsid w:val="004161A4"/>
    <w:rsid w:val="00416503"/>
    <w:rsid w:val="00416B27"/>
    <w:rsid w:val="00417E47"/>
    <w:rsid w:val="00420447"/>
    <w:rsid w:val="00420E50"/>
    <w:rsid w:val="004211B6"/>
    <w:rsid w:val="00421262"/>
    <w:rsid w:val="004213E6"/>
    <w:rsid w:val="00423093"/>
    <w:rsid w:val="004248C0"/>
    <w:rsid w:val="00425532"/>
    <w:rsid w:val="00425744"/>
    <w:rsid w:val="0042701B"/>
    <w:rsid w:val="00427EEF"/>
    <w:rsid w:val="00427F21"/>
    <w:rsid w:val="00430749"/>
    <w:rsid w:val="004308D2"/>
    <w:rsid w:val="00430C71"/>
    <w:rsid w:val="00431274"/>
    <w:rsid w:val="00431BDE"/>
    <w:rsid w:val="0043277F"/>
    <w:rsid w:val="00432BBE"/>
    <w:rsid w:val="004333F6"/>
    <w:rsid w:val="0043380A"/>
    <w:rsid w:val="00433F6F"/>
    <w:rsid w:val="004342CF"/>
    <w:rsid w:val="0043496F"/>
    <w:rsid w:val="00434B3A"/>
    <w:rsid w:val="00434C2B"/>
    <w:rsid w:val="00435737"/>
    <w:rsid w:val="00435A92"/>
    <w:rsid w:val="004365FA"/>
    <w:rsid w:val="0043796B"/>
    <w:rsid w:val="00440BB8"/>
    <w:rsid w:val="00440E5E"/>
    <w:rsid w:val="0044180E"/>
    <w:rsid w:val="004422D8"/>
    <w:rsid w:val="0044248F"/>
    <w:rsid w:val="00443BC5"/>
    <w:rsid w:val="00444795"/>
    <w:rsid w:val="00444BF5"/>
    <w:rsid w:val="00444FC2"/>
    <w:rsid w:val="00445220"/>
    <w:rsid w:val="00445CDC"/>
    <w:rsid w:val="0044669C"/>
    <w:rsid w:val="00446DF8"/>
    <w:rsid w:val="00451A95"/>
    <w:rsid w:val="00451E4F"/>
    <w:rsid w:val="00452593"/>
    <w:rsid w:val="004526C7"/>
    <w:rsid w:val="00453A27"/>
    <w:rsid w:val="004543D7"/>
    <w:rsid w:val="004554DD"/>
    <w:rsid w:val="0045555F"/>
    <w:rsid w:val="0045563F"/>
    <w:rsid w:val="00455AAF"/>
    <w:rsid w:val="0045647A"/>
    <w:rsid w:val="00457190"/>
    <w:rsid w:val="004578D0"/>
    <w:rsid w:val="00457C6B"/>
    <w:rsid w:val="0046081D"/>
    <w:rsid w:val="00460B4D"/>
    <w:rsid w:val="00460CAC"/>
    <w:rsid w:val="00461085"/>
    <w:rsid w:val="004617B4"/>
    <w:rsid w:val="00461CA3"/>
    <w:rsid w:val="00462803"/>
    <w:rsid w:val="00463324"/>
    <w:rsid w:val="00463508"/>
    <w:rsid w:val="00463770"/>
    <w:rsid w:val="00464A67"/>
    <w:rsid w:val="00464CB1"/>
    <w:rsid w:val="0046507A"/>
    <w:rsid w:val="00465C59"/>
    <w:rsid w:val="004664E7"/>
    <w:rsid w:val="00467887"/>
    <w:rsid w:val="00467B32"/>
    <w:rsid w:val="0047205D"/>
    <w:rsid w:val="0047206E"/>
    <w:rsid w:val="0047388F"/>
    <w:rsid w:val="004748AC"/>
    <w:rsid w:val="00474FC4"/>
    <w:rsid w:val="00476A27"/>
    <w:rsid w:val="004771BA"/>
    <w:rsid w:val="00477241"/>
    <w:rsid w:val="00477F2C"/>
    <w:rsid w:val="00477F55"/>
    <w:rsid w:val="00480F25"/>
    <w:rsid w:val="00482155"/>
    <w:rsid w:val="004840CC"/>
    <w:rsid w:val="00484B8C"/>
    <w:rsid w:val="004854AE"/>
    <w:rsid w:val="00485BB1"/>
    <w:rsid w:val="00486401"/>
    <w:rsid w:val="004873A0"/>
    <w:rsid w:val="004878B5"/>
    <w:rsid w:val="0049038A"/>
    <w:rsid w:val="004929E3"/>
    <w:rsid w:val="004929F6"/>
    <w:rsid w:val="00492B01"/>
    <w:rsid w:val="004933D8"/>
    <w:rsid w:val="00493723"/>
    <w:rsid w:val="00493C46"/>
    <w:rsid w:val="00495412"/>
    <w:rsid w:val="0049604C"/>
    <w:rsid w:val="004962CD"/>
    <w:rsid w:val="00496E11"/>
    <w:rsid w:val="0049791F"/>
    <w:rsid w:val="00497AA7"/>
    <w:rsid w:val="00497B32"/>
    <w:rsid w:val="00497CB3"/>
    <w:rsid w:val="00497F47"/>
    <w:rsid w:val="004A0EF1"/>
    <w:rsid w:val="004A1CFB"/>
    <w:rsid w:val="004A1ED2"/>
    <w:rsid w:val="004A1EDD"/>
    <w:rsid w:val="004A2538"/>
    <w:rsid w:val="004A2E8D"/>
    <w:rsid w:val="004A2EBF"/>
    <w:rsid w:val="004A2F8B"/>
    <w:rsid w:val="004A2FE7"/>
    <w:rsid w:val="004A399F"/>
    <w:rsid w:val="004A3B98"/>
    <w:rsid w:val="004A3C8E"/>
    <w:rsid w:val="004A4534"/>
    <w:rsid w:val="004A4BED"/>
    <w:rsid w:val="004A4E17"/>
    <w:rsid w:val="004A57D6"/>
    <w:rsid w:val="004A5A60"/>
    <w:rsid w:val="004A5C67"/>
    <w:rsid w:val="004A721E"/>
    <w:rsid w:val="004A7367"/>
    <w:rsid w:val="004A7F34"/>
    <w:rsid w:val="004B0157"/>
    <w:rsid w:val="004B0401"/>
    <w:rsid w:val="004B18B3"/>
    <w:rsid w:val="004B2662"/>
    <w:rsid w:val="004B2717"/>
    <w:rsid w:val="004B294E"/>
    <w:rsid w:val="004B3719"/>
    <w:rsid w:val="004B4240"/>
    <w:rsid w:val="004B56C2"/>
    <w:rsid w:val="004B5A3A"/>
    <w:rsid w:val="004B5D12"/>
    <w:rsid w:val="004B6344"/>
    <w:rsid w:val="004B664F"/>
    <w:rsid w:val="004B690A"/>
    <w:rsid w:val="004B6D1B"/>
    <w:rsid w:val="004B6E88"/>
    <w:rsid w:val="004B7EEB"/>
    <w:rsid w:val="004C0CB3"/>
    <w:rsid w:val="004C1B04"/>
    <w:rsid w:val="004C2310"/>
    <w:rsid w:val="004C2DFB"/>
    <w:rsid w:val="004C3362"/>
    <w:rsid w:val="004C360C"/>
    <w:rsid w:val="004C37CB"/>
    <w:rsid w:val="004C38C2"/>
    <w:rsid w:val="004C3CE3"/>
    <w:rsid w:val="004C46E2"/>
    <w:rsid w:val="004C5679"/>
    <w:rsid w:val="004C56A9"/>
    <w:rsid w:val="004C650E"/>
    <w:rsid w:val="004C7775"/>
    <w:rsid w:val="004C7971"/>
    <w:rsid w:val="004D0785"/>
    <w:rsid w:val="004D0823"/>
    <w:rsid w:val="004D12E7"/>
    <w:rsid w:val="004D15BA"/>
    <w:rsid w:val="004D160C"/>
    <w:rsid w:val="004D186F"/>
    <w:rsid w:val="004D33BA"/>
    <w:rsid w:val="004D371B"/>
    <w:rsid w:val="004D3AC9"/>
    <w:rsid w:val="004D4849"/>
    <w:rsid w:val="004D4E1C"/>
    <w:rsid w:val="004D4E62"/>
    <w:rsid w:val="004D5902"/>
    <w:rsid w:val="004D70F8"/>
    <w:rsid w:val="004E0FEC"/>
    <w:rsid w:val="004E1D72"/>
    <w:rsid w:val="004E1E08"/>
    <w:rsid w:val="004E1EBA"/>
    <w:rsid w:val="004E22F0"/>
    <w:rsid w:val="004E27AC"/>
    <w:rsid w:val="004E2C9E"/>
    <w:rsid w:val="004E3BF3"/>
    <w:rsid w:val="004E500C"/>
    <w:rsid w:val="004E5029"/>
    <w:rsid w:val="004E664C"/>
    <w:rsid w:val="004E6691"/>
    <w:rsid w:val="004E6C29"/>
    <w:rsid w:val="004E6C58"/>
    <w:rsid w:val="004E7DF0"/>
    <w:rsid w:val="004F0FFB"/>
    <w:rsid w:val="004F101E"/>
    <w:rsid w:val="004F1CE6"/>
    <w:rsid w:val="004F1E96"/>
    <w:rsid w:val="004F20E0"/>
    <w:rsid w:val="004F2953"/>
    <w:rsid w:val="004F2F28"/>
    <w:rsid w:val="004F415B"/>
    <w:rsid w:val="004F4762"/>
    <w:rsid w:val="004F4EA0"/>
    <w:rsid w:val="004F61C4"/>
    <w:rsid w:val="004F7AFB"/>
    <w:rsid w:val="004F7DA3"/>
    <w:rsid w:val="005001DC"/>
    <w:rsid w:val="005012E1"/>
    <w:rsid w:val="00501303"/>
    <w:rsid w:val="00502C0A"/>
    <w:rsid w:val="005036E2"/>
    <w:rsid w:val="0050765A"/>
    <w:rsid w:val="00507A9E"/>
    <w:rsid w:val="0051002E"/>
    <w:rsid w:val="00510596"/>
    <w:rsid w:val="00510BEA"/>
    <w:rsid w:val="005110D5"/>
    <w:rsid w:val="00511147"/>
    <w:rsid w:val="005113C5"/>
    <w:rsid w:val="00512BAA"/>
    <w:rsid w:val="005145D2"/>
    <w:rsid w:val="00514722"/>
    <w:rsid w:val="005147BB"/>
    <w:rsid w:val="0051699B"/>
    <w:rsid w:val="005203CF"/>
    <w:rsid w:val="00520F98"/>
    <w:rsid w:val="00522951"/>
    <w:rsid w:val="00522EC6"/>
    <w:rsid w:val="00523722"/>
    <w:rsid w:val="00523BD1"/>
    <w:rsid w:val="00524171"/>
    <w:rsid w:val="0052434E"/>
    <w:rsid w:val="005244B4"/>
    <w:rsid w:val="00524608"/>
    <w:rsid w:val="005246A1"/>
    <w:rsid w:val="00524DA8"/>
    <w:rsid w:val="005254DF"/>
    <w:rsid w:val="00525862"/>
    <w:rsid w:val="00525FC1"/>
    <w:rsid w:val="0052700F"/>
    <w:rsid w:val="0052727F"/>
    <w:rsid w:val="0052769B"/>
    <w:rsid w:val="00530334"/>
    <w:rsid w:val="00530C08"/>
    <w:rsid w:val="00531314"/>
    <w:rsid w:val="00532EEF"/>
    <w:rsid w:val="005340F7"/>
    <w:rsid w:val="0053417C"/>
    <w:rsid w:val="0053433C"/>
    <w:rsid w:val="0053437C"/>
    <w:rsid w:val="00534DFF"/>
    <w:rsid w:val="00535F55"/>
    <w:rsid w:val="005366FF"/>
    <w:rsid w:val="00536717"/>
    <w:rsid w:val="00536E8D"/>
    <w:rsid w:val="005371C7"/>
    <w:rsid w:val="00537A2B"/>
    <w:rsid w:val="00540384"/>
    <w:rsid w:val="00540EFD"/>
    <w:rsid w:val="0054109D"/>
    <w:rsid w:val="005417C0"/>
    <w:rsid w:val="005426E4"/>
    <w:rsid w:val="00542DFC"/>
    <w:rsid w:val="0054392F"/>
    <w:rsid w:val="00543A17"/>
    <w:rsid w:val="00544728"/>
    <w:rsid w:val="00544C0C"/>
    <w:rsid w:val="005450CF"/>
    <w:rsid w:val="005456CD"/>
    <w:rsid w:val="00546354"/>
    <w:rsid w:val="00546B8C"/>
    <w:rsid w:val="005477F9"/>
    <w:rsid w:val="005501F1"/>
    <w:rsid w:val="00550945"/>
    <w:rsid w:val="005510DF"/>
    <w:rsid w:val="00551CAA"/>
    <w:rsid w:val="00552C37"/>
    <w:rsid w:val="00553008"/>
    <w:rsid w:val="0055389D"/>
    <w:rsid w:val="00553A6B"/>
    <w:rsid w:val="00554F0F"/>
    <w:rsid w:val="00554F95"/>
    <w:rsid w:val="0055567A"/>
    <w:rsid w:val="0055568F"/>
    <w:rsid w:val="005557F1"/>
    <w:rsid w:val="00555955"/>
    <w:rsid w:val="00555E39"/>
    <w:rsid w:val="00555FC9"/>
    <w:rsid w:val="005562B6"/>
    <w:rsid w:val="00556613"/>
    <w:rsid w:val="0055678C"/>
    <w:rsid w:val="005568C9"/>
    <w:rsid w:val="005577D9"/>
    <w:rsid w:val="00560FB5"/>
    <w:rsid w:val="00561707"/>
    <w:rsid w:val="005617DE"/>
    <w:rsid w:val="00562780"/>
    <w:rsid w:val="00563CA7"/>
    <w:rsid w:val="0056465B"/>
    <w:rsid w:val="00564BDE"/>
    <w:rsid w:val="005650E0"/>
    <w:rsid w:val="005651D6"/>
    <w:rsid w:val="00565756"/>
    <w:rsid w:val="00565A3A"/>
    <w:rsid w:val="00565CC5"/>
    <w:rsid w:val="005662DC"/>
    <w:rsid w:val="00566594"/>
    <w:rsid w:val="00566ADD"/>
    <w:rsid w:val="00566FAF"/>
    <w:rsid w:val="00567218"/>
    <w:rsid w:val="00567698"/>
    <w:rsid w:val="0057173A"/>
    <w:rsid w:val="005717C0"/>
    <w:rsid w:val="00571B5A"/>
    <w:rsid w:val="005720A2"/>
    <w:rsid w:val="005728C9"/>
    <w:rsid w:val="00572EE1"/>
    <w:rsid w:val="005731D8"/>
    <w:rsid w:val="00573697"/>
    <w:rsid w:val="005750F6"/>
    <w:rsid w:val="005752B8"/>
    <w:rsid w:val="0057658B"/>
    <w:rsid w:val="005766A1"/>
    <w:rsid w:val="00576C7F"/>
    <w:rsid w:val="00580729"/>
    <w:rsid w:val="0058075A"/>
    <w:rsid w:val="00580CF6"/>
    <w:rsid w:val="00580F24"/>
    <w:rsid w:val="00581E9A"/>
    <w:rsid w:val="00582529"/>
    <w:rsid w:val="005830BF"/>
    <w:rsid w:val="005838D6"/>
    <w:rsid w:val="00584DBA"/>
    <w:rsid w:val="00584F54"/>
    <w:rsid w:val="00585103"/>
    <w:rsid w:val="00585F0F"/>
    <w:rsid w:val="00585F14"/>
    <w:rsid w:val="00586472"/>
    <w:rsid w:val="00586711"/>
    <w:rsid w:val="005877E5"/>
    <w:rsid w:val="00587E57"/>
    <w:rsid w:val="00590663"/>
    <w:rsid w:val="00590C05"/>
    <w:rsid w:val="00590FB8"/>
    <w:rsid w:val="0059306A"/>
    <w:rsid w:val="005951C4"/>
    <w:rsid w:val="005964D4"/>
    <w:rsid w:val="005A0164"/>
    <w:rsid w:val="005A0A73"/>
    <w:rsid w:val="005A12CB"/>
    <w:rsid w:val="005A2336"/>
    <w:rsid w:val="005A3743"/>
    <w:rsid w:val="005A39BE"/>
    <w:rsid w:val="005A4535"/>
    <w:rsid w:val="005A50AD"/>
    <w:rsid w:val="005A5309"/>
    <w:rsid w:val="005A56F4"/>
    <w:rsid w:val="005A64E5"/>
    <w:rsid w:val="005A7DE7"/>
    <w:rsid w:val="005B0AA1"/>
    <w:rsid w:val="005B0F81"/>
    <w:rsid w:val="005B12DE"/>
    <w:rsid w:val="005B1578"/>
    <w:rsid w:val="005B22C7"/>
    <w:rsid w:val="005B27B6"/>
    <w:rsid w:val="005B3314"/>
    <w:rsid w:val="005B3B4F"/>
    <w:rsid w:val="005B4B6C"/>
    <w:rsid w:val="005B4BD2"/>
    <w:rsid w:val="005B7675"/>
    <w:rsid w:val="005C0800"/>
    <w:rsid w:val="005C085F"/>
    <w:rsid w:val="005C124B"/>
    <w:rsid w:val="005C1AF7"/>
    <w:rsid w:val="005C25E6"/>
    <w:rsid w:val="005C28E4"/>
    <w:rsid w:val="005C2DA5"/>
    <w:rsid w:val="005C34CC"/>
    <w:rsid w:val="005C35FC"/>
    <w:rsid w:val="005C4235"/>
    <w:rsid w:val="005C429A"/>
    <w:rsid w:val="005C4CE6"/>
    <w:rsid w:val="005C570A"/>
    <w:rsid w:val="005C642E"/>
    <w:rsid w:val="005C69D1"/>
    <w:rsid w:val="005C7BF7"/>
    <w:rsid w:val="005D027D"/>
    <w:rsid w:val="005D15E1"/>
    <w:rsid w:val="005D1942"/>
    <w:rsid w:val="005D3240"/>
    <w:rsid w:val="005D46C7"/>
    <w:rsid w:val="005D553B"/>
    <w:rsid w:val="005D5C63"/>
    <w:rsid w:val="005D5CC5"/>
    <w:rsid w:val="005D61ED"/>
    <w:rsid w:val="005D7401"/>
    <w:rsid w:val="005D7611"/>
    <w:rsid w:val="005D76BF"/>
    <w:rsid w:val="005E0510"/>
    <w:rsid w:val="005E0F12"/>
    <w:rsid w:val="005E1001"/>
    <w:rsid w:val="005E1585"/>
    <w:rsid w:val="005E25FA"/>
    <w:rsid w:val="005E483D"/>
    <w:rsid w:val="005E63A9"/>
    <w:rsid w:val="005E6490"/>
    <w:rsid w:val="005E6D28"/>
    <w:rsid w:val="005E7449"/>
    <w:rsid w:val="005E74DA"/>
    <w:rsid w:val="005E7573"/>
    <w:rsid w:val="005E7605"/>
    <w:rsid w:val="005F02C5"/>
    <w:rsid w:val="005F0824"/>
    <w:rsid w:val="005F0D50"/>
    <w:rsid w:val="005F1238"/>
    <w:rsid w:val="005F126F"/>
    <w:rsid w:val="005F162A"/>
    <w:rsid w:val="005F2102"/>
    <w:rsid w:val="005F4059"/>
    <w:rsid w:val="005F49F4"/>
    <w:rsid w:val="005F64EF"/>
    <w:rsid w:val="005F678F"/>
    <w:rsid w:val="005F6A10"/>
    <w:rsid w:val="005F7117"/>
    <w:rsid w:val="005F7629"/>
    <w:rsid w:val="00600794"/>
    <w:rsid w:val="006009A8"/>
    <w:rsid w:val="00600EA5"/>
    <w:rsid w:val="006018DD"/>
    <w:rsid w:val="006019E5"/>
    <w:rsid w:val="006022BE"/>
    <w:rsid w:val="00602962"/>
    <w:rsid w:val="00602C6F"/>
    <w:rsid w:val="0060372C"/>
    <w:rsid w:val="0060388C"/>
    <w:rsid w:val="00603994"/>
    <w:rsid w:val="00603CE9"/>
    <w:rsid w:val="0060459F"/>
    <w:rsid w:val="00604655"/>
    <w:rsid w:val="0060470F"/>
    <w:rsid w:val="006050C4"/>
    <w:rsid w:val="00605777"/>
    <w:rsid w:val="006067F3"/>
    <w:rsid w:val="006078E7"/>
    <w:rsid w:val="0061055B"/>
    <w:rsid w:val="006113F1"/>
    <w:rsid w:val="00612B62"/>
    <w:rsid w:val="006131E4"/>
    <w:rsid w:val="006133AD"/>
    <w:rsid w:val="00613B73"/>
    <w:rsid w:val="0061417A"/>
    <w:rsid w:val="006143A1"/>
    <w:rsid w:val="006148D6"/>
    <w:rsid w:val="00615F15"/>
    <w:rsid w:val="006165C6"/>
    <w:rsid w:val="00616B5C"/>
    <w:rsid w:val="0061790C"/>
    <w:rsid w:val="0062044E"/>
    <w:rsid w:val="006207BA"/>
    <w:rsid w:val="00621132"/>
    <w:rsid w:val="006243A6"/>
    <w:rsid w:val="00625869"/>
    <w:rsid w:val="00625DE1"/>
    <w:rsid w:val="006274AC"/>
    <w:rsid w:val="00630057"/>
    <w:rsid w:val="00630283"/>
    <w:rsid w:val="0063038D"/>
    <w:rsid w:val="006304CF"/>
    <w:rsid w:val="00630BAB"/>
    <w:rsid w:val="00631355"/>
    <w:rsid w:val="006318CB"/>
    <w:rsid w:val="00632E7F"/>
    <w:rsid w:val="006332A5"/>
    <w:rsid w:val="00634335"/>
    <w:rsid w:val="00634FAB"/>
    <w:rsid w:val="006359D9"/>
    <w:rsid w:val="0063698D"/>
    <w:rsid w:val="00636ACE"/>
    <w:rsid w:val="0063726E"/>
    <w:rsid w:val="0063738E"/>
    <w:rsid w:val="00637A70"/>
    <w:rsid w:val="00640C13"/>
    <w:rsid w:val="00640C68"/>
    <w:rsid w:val="00641215"/>
    <w:rsid w:val="0064140E"/>
    <w:rsid w:val="0064194C"/>
    <w:rsid w:val="006426F5"/>
    <w:rsid w:val="00642825"/>
    <w:rsid w:val="00642EF0"/>
    <w:rsid w:val="00643416"/>
    <w:rsid w:val="00643712"/>
    <w:rsid w:val="00646986"/>
    <w:rsid w:val="00647D0D"/>
    <w:rsid w:val="0065012A"/>
    <w:rsid w:val="00651138"/>
    <w:rsid w:val="00652DBD"/>
    <w:rsid w:val="00653430"/>
    <w:rsid w:val="006534D5"/>
    <w:rsid w:val="00653DFD"/>
    <w:rsid w:val="00655107"/>
    <w:rsid w:val="00655387"/>
    <w:rsid w:val="00657061"/>
    <w:rsid w:val="00657847"/>
    <w:rsid w:val="00657C0A"/>
    <w:rsid w:val="00657CD0"/>
    <w:rsid w:val="00657DA2"/>
    <w:rsid w:val="00657DB5"/>
    <w:rsid w:val="006604CF"/>
    <w:rsid w:val="00662BA1"/>
    <w:rsid w:val="00662C80"/>
    <w:rsid w:val="00663EC2"/>
    <w:rsid w:val="0066460B"/>
    <w:rsid w:val="006646C6"/>
    <w:rsid w:val="00664787"/>
    <w:rsid w:val="00664DB5"/>
    <w:rsid w:val="006659D3"/>
    <w:rsid w:val="0066611F"/>
    <w:rsid w:val="00667B00"/>
    <w:rsid w:val="0067003F"/>
    <w:rsid w:val="00670335"/>
    <w:rsid w:val="00670B30"/>
    <w:rsid w:val="00671683"/>
    <w:rsid w:val="006716D9"/>
    <w:rsid w:val="00673AB6"/>
    <w:rsid w:val="00674F27"/>
    <w:rsid w:val="0067546C"/>
    <w:rsid w:val="00676BCC"/>
    <w:rsid w:val="006770EB"/>
    <w:rsid w:val="00677768"/>
    <w:rsid w:val="006809A7"/>
    <w:rsid w:val="00680C78"/>
    <w:rsid w:val="0068207A"/>
    <w:rsid w:val="0068223F"/>
    <w:rsid w:val="00683CB0"/>
    <w:rsid w:val="00683EF8"/>
    <w:rsid w:val="00684EFE"/>
    <w:rsid w:val="006859EE"/>
    <w:rsid w:val="00685B32"/>
    <w:rsid w:val="00686991"/>
    <w:rsid w:val="00686D6A"/>
    <w:rsid w:val="006904AE"/>
    <w:rsid w:val="006908FF"/>
    <w:rsid w:val="00691898"/>
    <w:rsid w:val="00691C03"/>
    <w:rsid w:val="00691C5A"/>
    <w:rsid w:val="00691E62"/>
    <w:rsid w:val="00691E70"/>
    <w:rsid w:val="0069298E"/>
    <w:rsid w:val="006930EF"/>
    <w:rsid w:val="0069313B"/>
    <w:rsid w:val="006931D6"/>
    <w:rsid w:val="006936F4"/>
    <w:rsid w:val="00693B40"/>
    <w:rsid w:val="00693FCC"/>
    <w:rsid w:val="00694183"/>
    <w:rsid w:val="00694270"/>
    <w:rsid w:val="00694D75"/>
    <w:rsid w:val="00695700"/>
    <w:rsid w:val="0069572D"/>
    <w:rsid w:val="00696641"/>
    <w:rsid w:val="0069732F"/>
    <w:rsid w:val="00697B6D"/>
    <w:rsid w:val="00697BC4"/>
    <w:rsid w:val="00697F67"/>
    <w:rsid w:val="006A098A"/>
    <w:rsid w:val="006A2444"/>
    <w:rsid w:val="006A284E"/>
    <w:rsid w:val="006A2C5E"/>
    <w:rsid w:val="006A36DA"/>
    <w:rsid w:val="006A540D"/>
    <w:rsid w:val="006A5BCD"/>
    <w:rsid w:val="006A5F08"/>
    <w:rsid w:val="006A64BC"/>
    <w:rsid w:val="006A7678"/>
    <w:rsid w:val="006B017F"/>
    <w:rsid w:val="006B02BF"/>
    <w:rsid w:val="006B07E6"/>
    <w:rsid w:val="006B0BF4"/>
    <w:rsid w:val="006B1812"/>
    <w:rsid w:val="006B1CEF"/>
    <w:rsid w:val="006B2412"/>
    <w:rsid w:val="006B38BD"/>
    <w:rsid w:val="006B3DC2"/>
    <w:rsid w:val="006B4318"/>
    <w:rsid w:val="006B45D5"/>
    <w:rsid w:val="006B7693"/>
    <w:rsid w:val="006B7E27"/>
    <w:rsid w:val="006C02DC"/>
    <w:rsid w:val="006C05A9"/>
    <w:rsid w:val="006C15BE"/>
    <w:rsid w:val="006C1C54"/>
    <w:rsid w:val="006C1E42"/>
    <w:rsid w:val="006C212B"/>
    <w:rsid w:val="006C2187"/>
    <w:rsid w:val="006C2B86"/>
    <w:rsid w:val="006C3FE9"/>
    <w:rsid w:val="006C3FF4"/>
    <w:rsid w:val="006C50F5"/>
    <w:rsid w:val="006C54AE"/>
    <w:rsid w:val="006C5749"/>
    <w:rsid w:val="006C6C90"/>
    <w:rsid w:val="006C73B4"/>
    <w:rsid w:val="006D01AC"/>
    <w:rsid w:val="006D0B45"/>
    <w:rsid w:val="006D0DED"/>
    <w:rsid w:val="006D1508"/>
    <w:rsid w:val="006D1CE0"/>
    <w:rsid w:val="006D1E09"/>
    <w:rsid w:val="006D222D"/>
    <w:rsid w:val="006D233D"/>
    <w:rsid w:val="006D29A6"/>
    <w:rsid w:val="006D2A6B"/>
    <w:rsid w:val="006D3CBA"/>
    <w:rsid w:val="006D45C9"/>
    <w:rsid w:val="006D4F6B"/>
    <w:rsid w:val="006D51F4"/>
    <w:rsid w:val="006D57E4"/>
    <w:rsid w:val="006D643A"/>
    <w:rsid w:val="006D7E1B"/>
    <w:rsid w:val="006E0DAD"/>
    <w:rsid w:val="006E136F"/>
    <w:rsid w:val="006E14E8"/>
    <w:rsid w:val="006E1602"/>
    <w:rsid w:val="006E3268"/>
    <w:rsid w:val="006E33C2"/>
    <w:rsid w:val="006E39CC"/>
    <w:rsid w:val="006E3EDD"/>
    <w:rsid w:val="006E4A8E"/>
    <w:rsid w:val="006E4B1F"/>
    <w:rsid w:val="006E54F8"/>
    <w:rsid w:val="006E5A67"/>
    <w:rsid w:val="006E63C9"/>
    <w:rsid w:val="006E6B56"/>
    <w:rsid w:val="006E7966"/>
    <w:rsid w:val="006F04AA"/>
    <w:rsid w:val="006F1A68"/>
    <w:rsid w:val="006F2E22"/>
    <w:rsid w:val="006F3072"/>
    <w:rsid w:val="006F339D"/>
    <w:rsid w:val="006F342C"/>
    <w:rsid w:val="006F37AA"/>
    <w:rsid w:val="006F39FE"/>
    <w:rsid w:val="006F3F30"/>
    <w:rsid w:val="006F3F43"/>
    <w:rsid w:val="006F3F6B"/>
    <w:rsid w:val="006F4774"/>
    <w:rsid w:val="006F4ECA"/>
    <w:rsid w:val="006F53F1"/>
    <w:rsid w:val="006F562E"/>
    <w:rsid w:val="006F61AA"/>
    <w:rsid w:val="006F61E8"/>
    <w:rsid w:val="006F6626"/>
    <w:rsid w:val="006F6985"/>
    <w:rsid w:val="00700289"/>
    <w:rsid w:val="007007DC"/>
    <w:rsid w:val="00700E5E"/>
    <w:rsid w:val="00700EAC"/>
    <w:rsid w:val="007012B4"/>
    <w:rsid w:val="007016A8"/>
    <w:rsid w:val="00701CD0"/>
    <w:rsid w:val="007027A4"/>
    <w:rsid w:val="00703A36"/>
    <w:rsid w:val="00703ED5"/>
    <w:rsid w:val="007040C5"/>
    <w:rsid w:val="00706FC5"/>
    <w:rsid w:val="007071B3"/>
    <w:rsid w:val="0070748C"/>
    <w:rsid w:val="007074B2"/>
    <w:rsid w:val="00707734"/>
    <w:rsid w:val="00707C3A"/>
    <w:rsid w:val="00710490"/>
    <w:rsid w:val="00710DC7"/>
    <w:rsid w:val="00711372"/>
    <w:rsid w:val="00711507"/>
    <w:rsid w:val="007115A8"/>
    <w:rsid w:val="00711822"/>
    <w:rsid w:val="00711C94"/>
    <w:rsid w:val="007122FB"/>
    <w:rsid w:val="007126B8"/>
    <w:rsid w:val="007136CB"/>
    <w:rsid w:val="00713B9D"/>
    <w:rsid w:val="00714AE3"/>
    <w:rsid w:val="007151CA"/>
    <w:rsid w:val="00715D86"/>
    <w:rsid w:val="0071637F"/>
    <w:rsid w:val="00717E8F"/>
    <w:rsid w:val="007206B7"/>
    <w:rsid w:val="00720F2E"/>
    <w:rsid w:val="0072110A"/>
    <w:rsid w:val="00721814"/>
    <w:rsid w:val="00722F5D"/>
    <w:rsid w:val="007235F5"/>
    <w:rsid w:val="00724432"/>
    <w:rsid w:val="007246A6"/>
    <w:rsid w:val="00724BE1"/>
    <w:rsid w:val="007254F7"/>
    <w:rsid w:val="00725A96"/>
    <w:rsid w:val="00725E81"/>
    <w:rsid w:val="00725E9B"/>
    <w:rsid w:val="007308FE"/>
    <w:rsid w:val="0073160E"/>
    <w:rsid w:val="007316B3"/>
    <w:rsid w:val="0073231A"/>
    <w:rsid w:val="00732681"/>
    <w:rsid w:val="00732DB3"/>
    <w:rsid w:val="007334DD"/>
    <w:rsid w:val="0073383C"/>
    <w:rsid w:val="00733A81"/>
    <w:rsid w:val="00733AAA"/>
    <w:rsid w:val="00733FC4"/>
    <w:rsid w:val="0073414C"/>
    <w:rsid w:val="00737074"/>
    <w:rsid w:val="007376D3"/>
    <w:rsid w:val="00737AAC"/>
    <w:rsid w:val="00741F07"/>
    <w:rsid w:val="007422C8"/>
    <w:rsid w:val="007429E2"/>
    <w:rsid w:val="00742BA2"/>
    <w:rsid w:val="00742D55"/>
    <w:rsid w:val="00745288"/>
    <w:rsid w:val="007464AB"/>
    <w:rsid w:val="00746A8D"/>
    <w:rsid w:val="007471C5"/>
    <w:rsid w:val="00747454"/>
    <w:rsid w:val="0074748E"/>
    <w:rsid w:val="007474B5"/>
    <w:rsid w:val="00747500"/>
    <w:rsid w:val="00747575"/>
    <w:rsid w:val="00750586"/>
    <w:rsid w:val="00750597"/>
    <w:rsid w:val="0075125A"/>
    <w:rsid w:val="00751674"/>
    <w:rsid w:val="00752329"/>
    <w:rsid w:val="00753035"/>
    <w:rsid w:val="00753597"/>
    <w:rsid w:val="00754631"/>
    <w:rsid w:val="00754A1E"/>
    <w:rsid w:val="00756457"/>
    <w:rsid w:val="0075697C"/>
    <w:rsid w:val="0075699F"/>
    <w:rsid w:val="00757407"/>
    <w:rsid w:val="0075785C"/>
    <w:rsid w:val="00760172"/>
    <w:rsid w:val="00762087"/>
    <w:rsid w:val="0076254A"/>
    <w:rsid w:val="00763471"/>
    <w:rsid w:val="00763FD6"/>
    <w:rsid w:val="007643AD"/>
    <w:rsid w:val="00765699"/>
    <w:rsid w:val="00765A75"/>
    <w:rsid w:val="00766875"/>
    <w:rsid w:val="00766ADB"/>
    <w:rsid w:val="00767103"/>
    <w:rsid w:val="007675F1"/>
    <w:rsid w:val="0076767D"/>
    <w:rsid w:val="00767B54"/>
    <w:rsid w:val="00767B94"/>
    <w:rsid w:val="00767D7F"/>
    <w:rsid w:val="0077081E"/>
    <w:rsid w:val="00770F28"/>
    <w:rsid w:val="00771830"/>
    <w:rsid w:val="00772004"/>
    <w:rsid w:val="00772244"/>
    <w:rsid w:val="00772ABD"/>
    <w:rsid w:val="00774A21"/>
    <w:rsid w:val="00775CF7"/>
    <w:rsid w:val="00776331"/>
    <w:rsid w:val="00780281"/>
    <w:rsid w:val="007804C6"/>
    <w:rsid w:val="007809BF"/>
    <w:rsid w:val="007821CD"/>
    <w:rsid w:val="0078274B"/>
    <w:rsid w:val="00783273"/>
    <w:rsid w:val="00783988"/>
    <w:rsid w:val="00783FC5"/>
    <w:rsid w:val="00784332"/>
    <w:rsid w:val="00785C8E"/>
    <w:rsid w:val="00785FA2"/>
    <w:rsid w:val="007865A3"/>
    <w:rsid w:val="0078663A"/>
    <w:rsid w:val="007875DE"/>
    <w:rsid w:val="007901B0"/>
    <w:rsid w:val="00790930"/>
    <w:rsid w:val="007911E4"/>
    <w:rsid w:val="007915A3"/>
    <w:rsid w:val="00791ABF"/>
    <w:rsid w:val="00792253"/>
    <w:rsid w:val="007932A7"/>
    <w:rsid w:val="00793736"/>
    <w:rsid w:val="0079380B"/>
    <w:rsid w:val="0079485D"/>
    <w:rsid w:val="00794F35"/>
    <w:rsid w:val="00794FA7"/>
    <w:rsid w:val="00795399"/>
    <w:rsid w:val="0079554E"/>
    <w:rsid w:val="007963FD"/>
    <w:rsid w:val="0079660B"/>
    <w:rsid w:val="007A008E"/>
    <w:rsid w:val="007A0DDC"/>
    <w:rsid w:val="007A1797"/>
    <w:rsid w:val="007A1854"/>
    <w:rsid w:val="007A1882"/>
    <w:rsid w:val="007A20C3"/>
    <w:rsid w:val="007A232C"/>
    <w:rsid w:val="007A2404"/>
    <w:rsid w:val="007A4FE2"/>
    <w:rsid w:val="007A58C5"/>
    <w:rsid w:val="007A78F5"/>
    <w:rsid w:val="007B1465"/>
    <w:rsid w:val="007B1E0B"/>
    <w:rsid w:val="007B23A6"/>
    <w:rsid w:val="007B264C"/>
    <w:rsid w:val="007B2A3D"/>
    <w:rsid w:val="007B3DDD"/>
    <w:rsid w:val="007B4472"/>
    <w:rsid w:val="007B4F1C"/>
    <w:rsid w:val="007B5490"/>
    <w:rsid w:val="007B59F5"/>
    <w:rsid w:val="007B5E81"/>
    <w:rsid w:val="007B6567"/>
    <w:rsid w:val="007B660E"/>
    <w:rsid w:val="007B6ACF"/>
    <w:rsid w:val="007B762C"/>
    <w:rsid w:val="007B7A52"/>
    <w:rsid w:val="007C07A3"/>
    <w:rsid w:val="007C0DB0"/>
    <w:rsid w:val="007C13CC"/>
    <w:rsid w:val="007C2563"/>
    <w:rsid w:val="007C2863"/>
    <w:rsid w:val="007C28C5"/>
    <w:rsid w:val="007C2F17"/>
    <w:rsid w:val="007C56BB"/>
    <w:rsid w:val="007C5AEB"/>
    <w:rsid w:val="007C60D3"/>
    <w:rsid w:val="007C620C"/>
    <w:rsid w:val="007C78BA"/>
    <w:rsid w:val="007C7AFB"/>
    <w:rsid w:val="007C7D7E"/>
    <w:rsid w:val="007D0124"/>
    <w:rsid w:val="007D07D9"/>
    <w:rsid w:val="007D10B3"/>
    <w:rsid w:val="007D170F"/>
    <w:rsid w:val="007D1D96"/>
    <w:rsid w:val="007D1FE4"/>
    <w:rsid w:val="007D222B"/>
    <w:rsid w:val="007D249B"/>
    <w:rsid w:val="007D2607"/>
    <w:rsid w:val="007D33A6"/>
    <w:rsid w:val="007D3FEF"/>
    <w:rsid w:val="007D4DAE"/>
    <w:rsid w:val="007D5748"/>
    <w:rsid w:val="007D5A9A"/>
    <w:rsid w:val="007D5D94"/>
    <w:rsid w:val="007D601F"/>
    <w:rsid w:val="007D6D23"/>
    <w:rsid w:val="007D712E"/>
    <w:rsid w:val="007D788E"/>
    <w:rsid w:val="007D7C5F"/>
    <w:rsid w:val="007D7F09"/>
    <w:rsid w:val="007E0DA5"/>
    <w:rsid w:val="007E12CA"/>
    <w:rsid w:val="007E2154"/>
    <w:rsid w:val="007E23E4"/>
    <w:rsid w:val="007E352A"/>
    <w:rsid w:val="007E3F5E"/>
    <w:rsid w:val="007E4F46"/>
    <w:rsid w:val="007E538A"/>
    <w:rsid w:val="007E5D47"/>
    <w:rsid w:val="007E5D7C"/>
    <w:rsid w:val="007E5DC5"/>
    <w:rsid w:val="007E683B"/>
    <w:rsid w:val="007E6B86"/>
    <w:rsid w:val="007E6DC4"/>
    <w:rsid w:val="007E7207"/>
    <w:rsid w:val="007E784F"/>
    <w:rsid w:val="007F000D"/>
    <w:rsid w:val="007F0284"/>
    <w:rsid w:val="007F1855"/>
    <w:rsid w:val="007F26F3"/>
    <w:rsid w:val="007F2C02"/>
    <w:rsid w:val="007F4605"/>
    <w:rsid w:val="007F56AD"/>
    <w:rsid w:val="007F63C7"/>
    <w:rsid w:val="007F6AEA"/>
    <w:rsid w:val="007F79B7"/>
    <w:rsid w:val="00800111"/>
    <w:rsid w:val="008002DA"/>
    <w:rsid w:val="0080035C"/>
    <w:rsid w:val="00800C2F"/>
    <w:rsid w:val="00800D05"/>
    <w:rsid w:val="008010BA"/>
    <w:rsid w:val="008012E8"/>
    <w:rsid w:val="00801913"/>
    <w:rsid w:val="00801B1A"/>
    <w:rsid w:val="00802BC7"/>
    <w:rsid w:val="00803063"/>
    <w:rsid w:val="008039AA"/>
    <w:rsid w:val="008042D9"/>
    <w:rsid w:val="008048F6"/>
    <w:rsid w:val="008053BB"/>
    <w:rsid w:val="00805808"/>
    <w:rsid w:val="00805C2D"/>
    <w:rsid w:val="00806107"/>
    <w:rsid w:val="008106A1"/>
    <w:rsid w:val="008114CC"/>
    <w:rsid w:val="0081372D"/>
    <w:rsid w:val="00813C38"/>
    <w:rsid w:val="00813D26"/>
    <w:rsid w:val="0081430A"/>
    <w:rsid w:val="0081477F"/>
    <w:rsid w:val="00815C7D"/>
    <w:rsid w:val="008174F2"/>
    <w:rsid w:val="00817C0F"/>
    <w:rsid w:val="00821059"/>
    <w:rsid w:val="00821761"/>
    <w:rsid w:val="00821A3C"/>
    <w:rsid w:val="008221E2"/>
    <w:rsid w:val="00822DEB"/>
    <w:rsid w:val="00822F5D"/>
    <w:rsid w:val="00823461"/>
    <w:rsid w:val="0082367A"/>
    <w:rsid w:val="00823933"/>
    <w:rsid w:val="00823A85"/>
    <w:rsid w:val="00823F3C"/>
    <w:rsid w:val="00824E5E"/>
    <w:rsid w:val="008258C4"/>
    <w:rsid w:val="00825914"/>
    <w:rsid w:val="008262BB"/>
    <w:rsid w:val="00826C28"/>
    <w:rsid w:val="0082704A"/>
    <w:rsid w:val="00827C2E"/>
    <w:rsid w:val="00830951"/>
    <w:rsid w:val="00830996"/>
    <w:rsid w:val="00831A84"/>
    <w:rsid w:val="00831BE1"/>
    <w:rsid w:val="008327E8"/>
    <w:rsid w:val="00832F79"/>
    <w:rsid w:val="0083387E"/>
    <w:rsid w:val="00834206"/>
    <w:rsid w:val="00834832"/>
    <w:rsid w:val="0083490F"/>
    <w:rsid w:val="008352D9"/>
    <w:rsid w:val="00835629"/>
    <w:rsid w:val="00835B2D"/>
    <w:rsid w:val="00835B43"/>
    <w:rsid w:val="00836346"/>
    <w:rsid w:val="008365D6"/>
    <w:rsid w:val="0083701C"/>
    <w:rsid w:val="0084063B"/>
    <w:rsid w:val="0084099B"/>
    <w:rsid w:val="0084110E"/>
    <w:rsid w:val="008418B4"/>
    <w:rsid w:val="00841A74"/>
    <w:rsid w:val="00841BE3"/>
    <w:rsid w:val="00843113"/>
    <w:rsid w:val="00843D62"/>
    <w:rsid w:val="0084543F"/>
    <w:rsid w:val="00845A05"/>
    <w:rsid w:val="00846A73"/>
    <w:rsid w:val="00847AD6"/>
    <w:rsid w:val="00847CF0"/>
    <w:rsid w:val="00847E59"/>
    <w:rsid w:val="008523FC"/>
    <w:rsid w:val="00852439"/>
    <w:rsid w:val="008524E6"/>
    <w:rsid w:val="00852848"/>
    <w:rsid w:val="00852BB9"/>
    <w:rsid w:val="00852DFD"/>
    <w:rsid w:val="008535D4"/>
    <w:rsid w:val="00854A76"/>
    <w:rsid w:val="00854CBF"/>
    <w:rsid w:val="008551AE"/>
    <w:rsid w:val="0085525B"/>
    <w:rsid w:val="008558AA"/>
    <w:rsid w:val="00855CC9"/>
    <w:rsid w:val="00856E81"/>
    <w:rsid w:val="0086024C"/>
    <w:rsid w:val="008639B2"/>
    <w:rsid w:val="008645D5"/>
    <w:rsid w:val="00864608"/>
    <w:rsid w:val="0086467D"/>
    <w:rsid w:val="00864A52"/>
    <w:rsid w:val="00865243"/>
    <w:rsid w:val="0086527D"/>
    <w:rsid w:val="008654EC"/>
    <w:rsid w:val="008657D7"/>
    <w:rsid w:val="00865A43"/>
    <w:rsid w:val="00865A8C"/>
    <w:rsid w:val="00866207"/>
    <w:rsid w:val="008663B5"/>
    <w:rsid w:val="008666E2"/>
    <w:rsid w:val="00866EA0"/>
    <w:rsid w:val="0086795E"/>
    <w:rsid w:val="00867A46"/>
    <w:rsid w:val="00867D98"/>
    <w:rsid w:val="00867DE1"/>
    <w:rsid w:val="00870ABA"/>
    <w:rsid w:val="00872307"/>
    <w:rsid w:val="0087257D"/>
    <w:rsid w:val="00872B04"/>
    <w:rsid w:val="00872EF9"/>
    <w:rsid w:val="00873A6D"/>
    <w:rsid w:val="00873C01"/>
    <w:rsid w:val="00873EBF"/>
    <w:rsid w:val="00874C96"/>
    <w:rsid w:val="00874F83"/>
    <w:rsid w:val="008755AC"/>
    <w:rsid w:val="0087588F"/>
    <w:rsid w:val="00875B6F"/>
    <w:rsid w:val="008761B8"/>
    <w:rsid w:val="00876D3B"/>
    <w:rsid w:val="00876FBF"/>
    <w:rsid w:val="0087729C"/>
    <w:rsid w:val="008774E1"/>
    <w:rsid w:val="00880048"/>
    <w:rsid w:val="008800C4"/>
    <w:rsid w:val="008813DF"/>
    <w:rsid w:val="0088162B"/>
    <w:rsid w:val="00882066"/>
    <w:rsid w:val="008839DF"/>
    <w:rsid w:val="00884061"/>
    <w:rsid w:val="008854A4"/>
    <w:rsid w:val="008859E7"/>
    <w:rsid w:val="00885E13"/>
    <w:rsid w:val="0088782E"/>
    <w:rsid w:val="00890D0A"/>
    <w:rsid w:val="008912F1"/>
    <w:rsid w:val="00892227"/>
    <w:rsid w:val="008936C3"/>
    <w:rsid w:val="008948FC"/>
    <w:rsid w:val="00894B83"/>
    <w:rsid w:val="00894E02"/>
    <w:rsid w:val="00895283"/>
    <w:rsid w:val="00895BF0"/>
    <w:rsid w:val="00896536"/>
    <w:rsid w:val="00896D05"/>
    <w:rsid w:val="00896EF2"/>
    <w:rsid w:val="00897D51"/>
    <w:rsid w:val="008A0124"/>
    <w:rsid w:val="008A0985"/>
    <w:rsid w:val="008A10BE"/>
    <w:rsid w:val="008A1A1D"/>
    <w:rsid w:val="008A227E"/>
    <w:rsid w:val="008A4170"/>
    <w:rsid w:val="008A43D4"/>
    <w:rsid w:val="008A4E54"/>
    <w:rsid w:val="008A5CFC"/>
    <w:rsid w:val="008A61D5"/>
    <w:rsid w:val="008A68C5"/>
    <w:rsid w:val="008A6A29"/>
    <w:rsid w:val="008A7108"/>
    <w:rsid w:val="008B0104"/>
    <w:rsid w:val="008B0B9C"/>
    <w:rsid w:val="008B1640"/>
    <w:rsid w:val="008B173B"/>
    <w:rsid w:val="008B20A9"/>
    <w:rsid w:val="008B247F"/>
    <w:rsid w:val="008B40EE"/>
    <w:rsid w:val="008B4257"/>
    <w:rsid w:val="008B4327"/>
    <w:rsid w:val="008B4E8E"/>
    <w:rsid w:val="008B4F02"/>
    <w:rsid w:val="008B58A6"/>
    <w:rsid w:val="008B5BDF"/>
    <w:rsid w:val="008B6E94"/>
    <w:rsid w:val="008B72E9"/>
    <w:rsid w:val="008C076A"/>
    <w:rsid w:val="008C11CD"/>
    <w:rsid w:val="008C1CE3"/>
    <w:rsid w:val="008C2F98"/>
    <w:rsid w:val="008C3AC4"/>
    <w:rsid w:val="008C3B24"/>
    <w:rsid w:val="008C40E2"/>
    <w:rsid w:val="008C52CB"/>
    <w:rsid w:val="008C5A7C"/>
    <w:rsid w:val="008C61D7"/>
    <w:rsid w:val="008C6688"/>
    <w:rsid w:val="008C68A8"/>
    <w:rsid w:val="008C7ADC"/>
    <w:rsid w:val="008C7D6F"/>
    <w:rsid w:val="008C7F0A"/>
    <w:rsid w:val="008D0388"/>
    <w:rsid w:val="008D0622"/>
    <w:rsid w:val="008D26FD"/>
    <w:rsid w:val="008D4C00"/>
    <w:rsid w:val="008D4DB7"/>
    <w:rsid w:val="008D50A5"/>
    <w:rsid w:val="008D56D3"/>
    <w:rsid w:val="008D58BE"/>
    <w:rsid w:val="008D5A1D"/>
    <w:rsid w:val="008D5D85"/>
    <w:rsid w:val="008D6B35"/>
    <w:rsid w:val="008D6BC4"/>
    <w:rsid w:val="008D6C57"/>
    <w:rsid w:val="008D6C73"/>
    <w:rsid w:val="008D74AF"/>
    <w:rsid w:val="008D7E18"/>
    <w:rsid w:val="008E0B63"/>
    <w:rsid w:val="008E1124"/>
    <w:rsid w:val="008E17C2"/>
    <w:rsid w:val="008E2717"/>
    <w:rsid w:val="008E38C1"/>
    <w:rsid w:val="008E3B11"/>
    <w:rsid w:val="008E3E6F"/>
    <w:rsid w:val="008E4CA5"/>
    <w:rsid w:val="008E5379"/>
    <w:rsid w:val="008E5788"/>
    <w:rsid w:val="008E5805"/>
    <w:rsid w:val="008E5CBF"/>
    <w:rsid w:val="008E5F13"/>
    <w:rsid w:val="008E6AC6"/>
    <w:rsid w:val="008E741C"/>
    <w:rsid w:val="008E7503"/>
    <w:rsid w:val="008E7883"/>
    <w:rsid w:val="008F0ABE"/>
    <w:rsid w:val="008F1518"/>
    <w:rsid w:val="008F210C"/>
    <w:rsid w:val="008F262C"/>
    <w:rsid w:val="008F298A"/>
    <w:rsid w:val="008F2B93"/>
    <w:rsid w:val="008F2E81"/>
    <w:rsid w:val="008F3207"/>
    <w:rsid w:val="008F3782"/>
    <w:rsid w:val="008F3810"/>
    <w:rsid w:val="008F44B7"/>
    <w:rsid w:val="008F4989"/>
    <w:rsid w:val="008F55CE"/>
    <w:rsid w:val="008F59D0"/>
    <w:rsid w:val="008F65EC"/>
    <w:rsid w:val="008F7CB6"/>
    <w:rsid w:val="008F7CC1"/>
    <w:rsid w:val="00901ACF"/>
    <w:rsid w:val="00902132"/>
    <w:rsid w:val="00904076"/>
    <w:rsid w:val="009042BF"/>
    <w:rsid w:val="00904966"/>
    <w:rsid w:val="00905227"/>
    <w:rsid w:val="00905A0D"/>
    <w:rsid w:val="00905CF1"/>
    <w:rsid w:val="00906EFD"/>
    <w:rsid w:val="0090755C"/>
    <w:rsid w:val="00907CBD"/>
    <w:rsid w:val="0091005E"/>
    <w:rsid w:val="009121AB"/>
    <w:rsid w:val="009126FF"/>
    <w:rsid w:val="00912D20"/>
    <w:rsid w:val="00912E8E"/>
    <w:rsid w:val="009135BD"/>
    <w:rsid w:val="00913F20"/>
    <w:rsid w:val="00914C3D"/>
    <w:rsid w:val="00914C4D"/>
    <w:rsid w:val="00915048"/>
    <w:rsid w:val="0091590A"/>
    <w:rsid w:val="009159B7"/>
    <w:rsid w:val="00915E12"/>
    <w:rsid w:val="0091604B"/>
    <w:rsid w:val="00916099"/>
    <w:rsid w:val="009178AB"/>
    <w:rsid w:val="00917E6A"/>
    <w:rsid w:val="00920E2D"/>
    <w:rsid w:val="00921131"/>
    <w:rsid w:val="009211F8"/>
    <w:rsid w:val="0092225F"/>
    <w:rsid w:val="009234C5"/>
    <w:rsid w:val="009234D1"/>
    <w:rsid w:val="00924EB5"/>
    <w:rsid w:val="00925352"/>
    <w:rsid w:val="009270AE"/>
    <w:rsid w:val="00927DAB"/>
    <w:rsid w:val="0093027C"/>
    <w:rsid w:val="00930B46"/>
    <w:rsid w:val="0093200A"/>
    <w:rsid w:val="009323B7"/>
    <w:rsid w:val="00932434"/>
    <w:rsid w:val="00932A55"/>
    <w:rsid w:val="009332EC"/>
    <w:rsid w:val="009337D9"/>
    <w:rsid w:val="009338F2"/>
    <w:rsid w:val="009340B7"/>
    <w:rsid w:val="0093561C"/>
    <w:rsid w:val="009357C2"/>
    <w:rsid w:val="00935917"/>
    <w:rsid w:val="00935923"/>
    <w:rsid w:val="00936231"/>
    <w:rsid w:val="00936612"/>
    <w:rsid w:val="00936D27"/>
    <w:rsid w:val="0093715E"/>
    <w:rsid w:val="00937904"/>
    <w:rsid w:val="00937B20"/>
    <w:rsid w:val="00940A3F"/>
    <w:rsid w:val="00941532"/>
    <w:rsid w:val="00941A32"/>
    <w:rsid w:val="00941EDC"/>
    <w:rsid w:val="00942769"/>
    <w:rsid w:val="0094319D"/>
    <w:rsid w:val="009437AB"/>
    <w:rsid w:val="009438E2"/>
    <w:rsid w:val="00943C26"/>
    <w:rsid w:val="009446C2"/>
    <w:rsid w:val="00944C7B"/>
    <w:rsid w:val="009456C4"/>
    <w:rsid w:val="0094636A"/>
    <w:rsid w:val="009464AF"/>
    <w:rsid w:val="009464E9"/>
    <w:rsid w:val="00946BA4"/>
    <w:rsid w:val="00947770"/>
    <w:rsid w:val="009479A8"/>
    <w:rsid w:val="00947AC8"/>
    <w:rsid w:val="00947CCC"/>
    <w:rsid w:val="00950529"/>
    <w:rsid w:val="00950CD7"/>
    <w:rsid w:val="00950CEA"/>
    <w:rsid w:val="00950DDF"/>
    <w:rsid w:val="009511E9"/>
    <w:rsid w:val="0095272C"/>
    <w:rsid w:val="009533EF"/>
    <w:rsid w:val="00954052"/>
    <w:rsid w:val="0095410A"/>
    <w:rsid w:val="0095431F"/>
    <w:rsid w:val="00955453"/>
    <w:rsid w:val="009557DE"/>
    <w:rsid w:val="00955960"/>
    <w:rsid w:val="009559B7"/>
    <w:rsid w:val="00955E33"/>
    <w:rsid w:val="009560ED"/>
    <w:rsid w:val="00956B8C"/>
    <w:rsid w:val="00956E13"/>
    <w:rsid w:val="00956E3E"/>
    <w:rsid w:val="009574A2"/>
    <w:rsid w:val="00960053"/>
    <w:rsid w:val="0096058D"/>
    <w:rsid w:val="009611CE"/>
    <w:rsid w:val="00962262"/>
    <w:rsid w:val="00962FF9"/>
    <w:rsid w:val="00963933"/>
    <w:rsid w:val="009640D7"/>
    <w:rsid w:val="009645C5"/>
    <w:rsid w:val="00964D10"/>
    <w:rsid w:val="009650C5"/>
    <w:rsid w:val="00965603"/>
    <w:rsid w:val="00966420"/>
    <w:rsid w:val="0096772D"/>
    <w:rsid w:val="0096783A"/>
    <w:rsid w:val="00967842"/>
    <w:rsid w:val="00970F50"/>
    <w:rsid w:val="00971841"/>
    <w:rsid w:val="00971A57"/>
    <w:rsid w:val="00971C5B"/>
    <w:rsid w:val="009726B4"/>
    <w:rsid w:val="00972F84"/>
    <w:rsid w:val="00973791"/>
    <w:rsid w:val="00973EA2"/>
    <w:rsid w:val="0097472A"/>
    <w:rsid w:val="0097490D"/>
    <w:rsid w:val="009756FF"/>
    <w:rsid w:val="00975735"/>
    <w:rsid w:val="00975AA9"/>
    <w:rsid w:val="00975E00"/>
    <w:rsid w:val="0097701B"/>
    <w:rsid w:val="00980855"/>
    <w:rsid w:val="009815BA"/>
    <w:rsid w:val="00981D3A"/>
    <w:rsid w:val="009825AB"/>
    <w:rsid w:val="00983B8A"/>
    <w:rsid w:val="00984B16"/>
    <w:rsid w:val="0098563A"/>
    <w:rsid w:val="00986303"/>
    <w:rsid w:val="00986687"/>
    <w:rsid w:val="00986D1D"/>
    <w:rsid w:val="009870CF"/>
    <w:rsid w:val="009872E0"/>
    <w:rsid w:val="0099007C"/>
    <w:rsid w:val="00991130"/>
    <w:rsid w:val="00991769"/>
    <w:rsid w:val="00992900"/>
    <w:rsid w:val="00993A63"/>
    <w:rsid w:val="00994058"/>
    <w:rsid w:val="00994178"/>
    <w:rsid w:val="009941A7"/>
    <w:rsid w:val="0099484E"/>
    <w:rsid w:val="00994D30"/>
    <w:rsid w:val="00994FED"/>
    <w:rsid w:val="00995467"/>
    <w:rsid w:val="00995748"/>
    <w:rsid w:val="009957AC"/>
    <w:rsid w:val="009957FF"/>
    <w:rsid w:val="00995D44"/>
    <w:rsid w:val="0099622D"/>
    <w:rsid w:val="0099626E"/>
    <w:rsid w:val="0099734F"/>
    <w:rsid w:val="00997585"/>
    <w:rsid w:val="00997AE6"/>
    <w:rsid w:val="009A04B7"/>
    <w:rsid w:val="009A0552"/>
    <w:rsid w:val="009A0AE6"/>
    <w:rsid w:val="009A0F48"/>
    <w:rsid w:val="009A142F"/>
    <w:rsid w:val="009A1ABF"/>
    <w:rsid w:val="009A1C31"/>
    <w:rsid w:val="009A2C90"/>
    <w:rsid w:val="009A4B31"/>
    <w:rsid w:val="009A4DD6"/>
    <w:rsid w:val="009A6612"/>
    <w:rsid w:val="009A665A"/>
    <w:rsid w:val="009B17AC"/>
    <w:rsid w:val="009B1E12"/>
    <w:rsid w:val="009B1F29"/>
    <w:rsid w:val="009B3087"/>
    <w:rsid w:val="009B3357"/>
    <w:rsid w:val="009B3C89"/>
    <w:rsid w:val="009B3FDA"/>
    <w:rsid w:val="009B4175"/>
    <w:rsid w:val="009B4A85"/>
    <w:rsid w:val="009C0876"/>
    <w:rsid w:val="009C0FF4"/>
    <w:rsid w:val="009C1956"/>
    <w:rsid w:val="009C2E90"/>
    <w:rsid w:val="009C3512"/>
    <w:rsid w:val="009C48D3"/>
    <w:rsid w:val="009C4C33"/>
    <w:rsid w:val="009C5839"/>
    <w:rsid w:val="009C650A"/>
    <w:rsid w:val="009C7A8A"/>
    <w:rsid w:val="009D0240"/>
    <w:rsid w:val="009D0745"/>
    <w:rsid w:val="009D0876"/>
    <w:rsid w:val="009D10A9"/>
    <w:rsid w:val="009D14FA"/>
    <w:rsid w:val="009D203E"/>
    <w:rsid w:val="009D2904"/>
    <w:rsid w:val="009D2A36"/>
    <w:rsid w:val="009D2BB0"/>
    <w:rsid w:val="009D3404"/>
    <w:rsid w:val="009D5D36"/>
    <w:rsid w:val="009D6536"/>
    <w:rsid w:val="009D658D"/>
    <w:rsid w:val="009D66BD"/>
    <w:rsid w:val="009D6775"/>
    <w:rsid w:val="009D68F5"/>
    <w:rsid w:val="009D6F61"/>
    <w:rsid w:val="009D707B"/>
    <w:rsid w:val="009D70F9"/>
    <w:rsid w:val="009D7972"/>
    <w:rsid w:val="009D7C2F"/>
    <w:rsid w:val="009E1855"/>
    <w:rsid w:val="009E1E79"/>
    <w:rsid w:val="009E2160"/>
    <w:rsid w:val="009E21AB"/>
    <w:rsid w:val="009E2595"/>
    <w:rsid w:val="009E2A4F"/>
    <w:rsid w:val="009E34AF"/>
    <w:rsid w:val="009E3DE9"/>
    <w:rsid w:val="009E3E3C"/>
    <w:rsid w:val="009E489C"/>
    <w:rsid w:val="009E4A14"/>
    <w:rsid w:val="009E4C65"/>
    <w:rsid w:val="009E54D9"/>
    <w:rsid w:val="009E5C70"/>
    <w:rsid w:val="009E5E7E"/>
    <w:rsid w:val="009E6E18"/>
    <w:rsid w:val="009E6EEA"/>
    <w:rsid w:val="009E7BB2"/>
    <w:rsid w:val="009F0297"/>
    <w:rsid w:val="009F0F78"/>
    <w:rsid w:val="009F1394"/>
    <w:rsid w:val="009F1DDF"/>
    <w:rsid w:val="009F2411"/>
    <w:rsid w:val="009F2943"/>
    <w:rsid w:val="009F2A7F"/>
    <w:rsid w:val="009F2E32"/>
    <w:rsid w:val="009F3BEA"/>
    <w:rsid w:val="009F4719"/>
    <w:rsid w:val="009F4D94"/>
    <w:rsid w:val="009F65AD"/>
    <w:rsid w:val="009F7A50"/>
    <w:rsid w:val="00A00BE1"/>
    <w:rsid w:val="00A017D9"/>
    <w:rsid w:val="00A024FC"/>
    <w:rsid w:val="00A03200"/>
    <w:rsid w:val="00A04CB0"/>
    <w:rsid w:val="00A0526F"/>
    <w:rsid w:val="00A05D2D"/>
    <w:rsid w:val="00A061EC"/>
    <w:rsid w:val="00A06349"/>
    <w:rsid w:val="00A06990"/>
    <w:rsid w:val="00A06EA0"/>
    <w:rsid w:val="00A07C15"/>
    <w:rsid w:val="00A07F8C"/>
    <w:rsid w:val="00A116B8"/>
    <w:rsid w:val="00A11B83"/>
    <w:rsid w:val="00A122F3"/>
    <w:rsid w:val="00A134F7"/>
    <w:rsid w:val="00A137D8"/>
    <w:rsid w:val="00A13B91"/>
    <w:rsid w:val="00A13D55"/>
    <w:rsid w:val="00A1484A"/>
    <w:rsid w:val="00A1505E"/>
    <w:rsid w:val="00A1673C"/>
    <w:rsid w:val="00A171A7"/>
    <w:rsid w:val="00A17545"/>
    <w:rsid w:val="00A17641"/>
    <w:rsid w:val="00A2022C"/>
    <w:rsid w:val="00A20578"/>
    <w:rsid w:val="00A20863"/>
    <w:rsid w:val="00A21E19"/>
    <w:rsid w:val="00A225BA"/>
    <w:rsid w:val="00A22638"/>
    <w:rsid w:val="00A23059"/>
    <w:rsid w:val="00A23128"/>
    <w:rsid w:val="00A24D55"/>
    <w:rsid w:val="00A2542B"/>
    <w:rsid w:val="00A25B59"/>
    <w:rsid w:val="00A25C9E"/>
    <w:rsid w:val="00A260F2"/>
    <w:rsid w:val="00A26BA0"/>
    <w:rsid w:val="00A26E6F"/>
    <w:rsid w:val="00A2753F"/>
    <w:rsid w:val="00A2756E"/>
    <w:rsid w:val="00A31123"/>
    <w:rsid w:val="00A33280"/>
    <w:rsid w:val="00A33578"/>
    <w:rsid w:val="00A335B4"/>
    <w:rsid w:val="00A33CEE"/>
    <w:rsid w:val="00A33F74"/>
    <w:rsid w:val="00A34306"/>
    <w:rsid w:val="00A3544A"/>
    <w:rsid w:val="00A35767"/>
    <w:rsid w:val="00A36674"/>
    <w:rsid w:val="00A36814"/>
    <w:rsid w:val="00A3752E"/>
    <w:rsid w:val="00A37777"/>
    <w:rsid w:val="00A37798"/>
    <w:rsid w:val="00A37D28"/>
    <w:rsid w:val="00A4029B"/>
    <w:rsid w:val="00A4036C"/>
    <w:rsid w:val="00A40A7C"/>
    <w:rsid w:val="00A419B2"/>
    <w:rsid w:val="00A41C64"/>
    <w:rsid w:val="00A423BE"/>
    <w:rsid w:val="00A44659"/>
    <w:rsid w:val="00A45838"/>
    <w:rsid w:val="00A45C7C"/>
    <w:rsid w:val="00A4640C"/>
    <w:rsid w:val="00A46A07"/>
    <w:rsid w:val="00A46E8C"/>
    <w:rsid w:val="00A474E1"/>
    <w:rsid w:val="00A4753D"/>
    <w:rsid w:val="00A50666"/>
    <w:rsid w:val="00A50E50"/>
    <w:rsid w:val="00A50FE4"/>
    <w:rsid w:val="00A53B7C"/>
    <w:rsid w:val="00A54C39"/>
    <w:rsid w:val="00A54EDA"/>
    <w:rsid w:val="00A5514A"/>
    <w:rsid w:val="00A55E8C"/>
    <w:rsid w:val="00A566FE"/>
    <w:rsid w:val="00A56BCA"/>
    <w:rsid w:val="00A57400"/>
    <w:rsid w:val="00A57BF6"/>
    <w:rsid w:val="00A6097D"/>
    <w:rsid w:val="00A60D15"/>
    <w:rsid w:val="00A6104B"/>
    <w:rsid w:val="00A6190F"/>
    <w:rsid w:val="00A619AB"/>
    <w:rsid w:val="00A62500"/>
    <w:rsid w:val="00A62E21"/>
    <w:rsid w:val="00A6360D"/>
    <w:rsid w:val="00A63C3B"/>
    <w:rsid w:val="00A63DCE"/>
    <w:rsid w:val="00A63F0B"/>
    <w:rsid w:val="00A653BE"/>
    <w:rsid w:val="00A65582"/>
    <w:rsid w:val="00A65FC0"/>
    <w:rsid w:val="00A66138"/>
    <w:rsid w:val="00A67675"/>
    <w:rsid w:val="00A67E81"/>
    <w:rsid w:val="00A67EC4"/>
    <w:rsid w:val="00A70399"/>
    <w:rsid w:val="00A7049B"/>
    <w:rsid w:val="00A70D7E"/>
    <w:rsid w:val="00A70F86"/>
    <w:rsid w:val="00A7126A"/>
    <w:rsid w:val="00A714C1"/>
    <w:rsid w:val="00A71B0D"/>
    <w:rsid w:val="00A71C7D"/>
    <w:rsid w:val="00A727F3"/>
    <w:rsid w:val="00A72BAB"/>
    <w:rsid w:val="00A73A52"/>
    <w:rsid w:val="00A73BF1"/>
    <w:rsid w:val="00A74512"/>
    <w:rsid w:val="00A748AD"/>
    <w:rsid w:val="00A74B0E"/>
    <w:rsid w:val="00A74E5C"/>
    <w:rsid w:val="00A75A95"/>
    <w:rsid w:val="00A75BA3"/>
    <w:rsid w:val="00A763FA"/>
    <w:rsid w:val="00A76831"/>
    <w:rsid w:val="00A77798"/>
    <w:rsid w:val="00A778CC"/>
    <w:rsid w:val="00A77A18"/>
    <w:rsid w:val="00A80312"/>
    <w:rsid w:val="00A80802"/>
    <w:rsid w:val="00A8319C"/>
    <w:rsid w:val="00A831F0"/>
    <w:rsid w:val="00A833DC"/>
    <w:rsid w:val="00A841EE"/>
    <w:rsid w:val="00A85258"/>
    <w:rsid w:val="00A85D06"/>
    <w:rsid w:val="00A8619D"/>
    <w:rsid w:val="00A86AE2"/>
    <w:rsid w:val="00A86ED3"/>
    <w:rsid w:val="00A871AF"/>
    <w:rsid w:val="00A876CC"/>
    <w:rsid w:val="00A87CEF"/>
    <w:rsid w:val="00A90D13"/>
    <w:rsid w:val="00A91126"/>
    <w:rsid w:val="00A917E6"/>
    <w:rsid w:val="00A919A8"/>
    <w:rsid w:val="00A91B0A"/>
    <w:rsid w:val="00A91DE4"/>
    <w:rsid w:val="00A92B04"/>
    <w:rsid w:val="00A92D56"/>
    <w:rsid w:val="00A92FA9"/>
    <w:rsid w:val="00A93013"/>
    <w:rsid w:val="00A93D48"/>
    <w:rsid w:val="00A95DEA"/>
    <w:rsid w:val="00A95F81"/>
    <w:rsid w:val="00A9604F"/>
    <w:rsid w:val="00AA0AA9"/>
    <w:rsid w:val="00AA1B03"/>
    <w:rsid w:val="00AA1CC9"/>
    <w:rsid w:val="00AA2A19"/>
    <w:rsid w:val="00AA3CF2"/>
    <w:rsid w:val="00AA5C6E"/>
    <w:rsid w:val="00AA5FCA"/>
    <w:rsid w:val="00AB01CF"/>
    <w:rsid w:val="00AB02FF"/>
    <w:rsid w:val="00AB128F"/>
    <w:rsid w:val="00AB23E6"/>
    <w:rsid w:val="00AB2654"/>
    <w:rsid w:val="00AB2921"/>
    <w:rsid w:val="00AB3072"/>
    <w:rsid w:val="00AB3EBE"/>
    <w:rsid w:val="00AB3FD5"/>
    <w:rsid w:val="00AB41FF"/>
    <w:rsid w:val="00AB4752"/>
    <w:rsid w:val="00AB4B67"/>
    <w:rsid w:val="00AB4EEC"/>
    <w:rsid w:val="00AB5000"/>
    <w:rsid w:val="00AB54C9"/>
    <w:rsid w:val="00AB6579"/>
    <w:rsid w:val="00AB6F51"/>
    <w:rsid w:val="00AB7BD0"/>
    <w:rsid w:val="00AC0149"/>
    <w:rsid w:val="00AC04FE"/>
    <w:rsid w:val="00AC1CA7"/>
    <w:rsid w:val="00AC2343"/>
    <w:rsid w:val="00AC26B4"/>
    <w:rsid w:val="00AC3966"/>
    <w:rsid w:val="00AC3BD9"/>
    <w:rsid w:val="00AC481E"/>
    <w:rsid w:val="00AC487E"/>
    <w:rsid w:val="00AC4D22"/>
    <w:rsid w:val="00AC59AE"/>
    <w:rsid w:val="00AC5FD7"/>
    <w:rsid w:val="00AC786B"/>
    <w:rsid w:val="00AD05DF"/>
    <w:rsid w:val="00AD088F"/>
    <w:rsid w:val="00AD0C47"/>
    <w:rsid w:val="00AD0FC5"/>
    <w:rsid w:val="00AD39E9"/>
    <w:rsid w:val="00AD4A1D"/>
    <w:rsid w:val="00AD6096"/>
    <w:rsid w:val="00AD63CB"/>
    <w:rsid w:val="00AD65AF"/>
    <w:rsid w:val="00AD74C0"/>
    <w:rsid w:val="00AE084A"/>
    <w:rsid w:val="00AE11F4"/>
    <w:rsid w:val="00AE248B"/>
    <w:rsid w:val="00AE24FD"/>
    <w:rsid w:val="00AE26D0"/>
    <w:rsid w:val="00AE36AB"/>
    <w:rsid w:val="00AE5AD3"/>
    <w:rsid w:val="00AE63C8"/>
    <w:rsid w:val="00AE6548"/>
    <w:rsid w:val="00AE678D"/>
    <w:rsid w:val="00AE679F"/>
    <w:rsid w:val="00AE6B3B"/>
    <w:rsid w:val="00AE7083"/>
    <w:rsid w:val="00AF0036"/>
    <w:rsid w:val="00AF0105"/>
    <w:rsid w:val="00AF02BF"/>
    <w:rsid w:val="00AF0A30"/>
    <w:rsid w:val="00AF10FC"/>
    <w:rsid w:val="00AF2723"/>
    <w:rsid w:val="00AF284C"/>
    <w:rsid w:val="00AF3784"/>
    <w:rsid w:val="00AF3882"/>
    <w:rsid w:val="00AF3969"/>
    <w:rsid w:val="00AF3CE6"/>
    <w:rsid w:val="00AF3F09"/>
    <w:rsid w:val="00AF4606"/>
    <w:rsid w:val="00AF47B1"/>
    <w:rsid w:val="00AF5A19"/>
    <w:rsid w:val="00AF6475"/>
    <w:rsid w:val="00AF6739"/>
    <w:rsid w:val="00AF79A9"/>
    <w:rsid w:val="00B000AB"/>
    <w:rsid w:val="00B006FE"/>
    <w:rsid w:val="00B011AB"/>
    <w:rsid w:val="00B01281"/>
    <w:rsid w:val="00B01367"/>
    <w:rsid w:val="00B01472"/>
    <w:rsid w:val="00B0219F"/>
    <w:rsid w:val="00B0257F"/>
    <w:rsid w:val="00B02B4C"/>
    <w:rsid w:val="00B035FD"/>
    <w:rsid w:val="00B0411D"/>
    <w:rsid w:val="00B044EE"/>
    <w:rsid w:val="00B04527"/>
    <w:rsid w:val="00B049F1"/>
    <w:rsid w:val="00B04C7D"/>
    <w:rsid w:val="00B051BB"/>
    <w:rsid w:val="00B05305"/>
    <w:rsid w:val="00B05E67"/>
    <w:rsid w:val="00B0741F"/>
    <w:rsid w:val="00B076BD"/>
    <w:rsid w:val="00B07BE7"/>
    <w:rsid w:val="00B07ED3"/>
    <w:rsid w:val="00B10377"/>
    <w:rsid w:val="00B1043E"/>
    <w:rsid w:val="00B10D64"/>
    <w:rsid w:val="00B10DDB"/>
    <w:rsid w:val="00B11FE3"/>
    <w:rsid w:val="00B12375"/>
    <w:rsid w:val="00B12C20"/>
    <w:rsid w:val="00B138A8"/>
    <w:rsid w:val="00B13CE6"/>
    <w:rsid w:val="00B14417"/>
    <w:rsid w:val="00B145F1"/>
    <w:rsid w:val="00B14EAA"/>
    <w:rsid w:val="00B14F94"/>
    <w:rsid w:val="00B14FE6"/>
    <w:rsid w:val="00B154AF"/>
    <w:rsid w:val="00B15CB2"/>
    <w:rsid w:val="00B173BF"/>
    <w:rsid w:val="00B176DE"/>
    <w:rsid w:val="00B176E2"/>
    <w:rsid w:val="00B176FB"/>
    <w:rsid w:val="00B17DE9"/>
    <w:rsid w:val="00B20171"/>
    <w:rsid w:val="00B203F5"/>
    <w:rsid w:val="00B203FE"/>
    <w:rsid w:val="00B20BFC"/>
    <w:rsid w:val="00B21739"/>
    <w:rsid w:val="00B21CC6"/>
    <w:rsid w:val="00B222CA"/>
    <w:rsid w:val="00B2445F"/>
    <w:rsid w:val="00B24FAD"/>
    <w:rsid w:val="00B2522B"/>
    <w:rsid w:val="00B25739"/>
    <w:rsid w:val="00B27C76"/>
    <w:rsid w:val="00B30160"/>
    <w:rsid w:val="00B3026E"/>
    <w:rsid w:val="00B3057F"/>
    <w:rsid w:val="00B30781"/>
    <w:rsid w:val="00B30794"/>
    <w:rsid w:val="00B30C98"/>
    <w:rsid w:val="00B30ED8"/>
    <w:rsid w:val="00B31647"/>
    <w:rsid w:val="00B31E3D"/>
    <w:rsid w:val="00B3231C"/>
    <w:rsid w:val="00B32B66"/>
    <w:rsid w:val="00B32DAD"/>
    <w:rsid w:val="00B3462F"/>
    <w:rsid w:val="00B3488E"/>
    <w:rsid w:val="00B34ABE"/>
    <w:rsid w:val="00B34BEA"/>
    <w:rsid w:val="00B35330"/>
    <w:rsid w:val="00B364A7"/>
    <w:rsid w:val="00B366DA"/>
    <w:rsid w:val="00B37C6B"/>
    <w:rsid w:val="00B400D6"/>
    <w:rsid w:val="00B40251"/>
    <w:rsid w:val="00B40ADC"/>
    <w:rsid w:val="00B41387"/>
    <w:rsid w:val="00B413DE"/>
    <w:rsid w:val="00B417F4"/>
    <w:rsid w:val="00B41AEC"/>
    <w:rsid w:val="00B4207F"/>
    <w:rsid w:val="00B431BB"/>
    <w:rsid w:val="00B44681"/>
    <w:rsid w:val="00B4489F"/>
    <w:rsid w:val="00B44E25"/>
    <w:rsid w:val="00B4544E"/>
    <w:rsid w:val="00B46DCA"/>
    <w:rsid w:val="00B4727E"/>
    <w:rsid w:val="00B47746"/>
    <w:rsid w:val="00B47A5F"/>
    <w:rsid w:val="00B47D4C"/>
    <w:rsid w:val="00B5057F"/>
    <w:rsid w:val="00B518E9"/>
    <w:rsid w:val="00B521D7"/>
    <w:rsid w:val="00B52568"/>
    <w:rsid w:val="00B52745"/>
    <w:rsid w:val="00B52966"/>
    <w:rsid w:val="00B52ADF"/>
    <w:rsid w:val="00B533A7"/>
    <w:rsid w:val="00B54A20"/>
    <w:rsid w:val="00B54CD3"/>
    <w:rsid w:val="00B54CEE"/>
    <w:rsid w:val="00B5555F"/>
    <w:rsid w:val="00B564FE"/>
    <w:rsid w:val="00B56E5C"/>
    <w:rsid w:val="00B57982"/>
    <w:rsid w:val="00B579A7"/>
    <w:rsid w:val="00B6027E"/>
    <w:rsid w:val="00B60B0A"/>
    <w:rsid w:val="00B62007"/>
    <w:rsid w:val="00B62EF8"/>
    <w:rsid w:val="00B63159"/>
    <w:rsid w:val="00B639F1"/>
    <w:rsid w:val="00B63D5C"/>
    <w:rsid w:val="00B64397"/>
    <w:rsid w:val="00B64CAA"/>
    <w:rsid w:val="00B65A81"/>
    <w:rsid w:val="00B65E82"/>
    <w:rsid w:val="00B7002A"/>
    <w:rsid w:val="00B708BC"/>
    <w:rsid w:val="00B70C1C"/>
    <w:rsid w:val="00B718A0"/>
    <w:rsid w:val="00B71A69"/>
    <w:rsid w:val="00B71DBD"/>
    <w:rsid w:val="00B753BC"/>
    <w:rsid w:val="00B75F3E"/>
    <w:rsid w:val="00B7652A"/>
    <w:rsid w:val="00B7658A"/>
    <w:rsid w:val="00B77C48"/>
    <w:rsid w:val="00B81136"/>
    <w:rsid w:val="00B82E32"/>
    <w:rsid w:val="00B83179"/>
    <w:rsid w:val="00B839F4"/>
    <w:rsid w:val="00B83B21"/>
    <w:rsid w:val="00B85860"/>
    <w:rsid w:val="00B86381"/>
    <w:rsid w:val="00B87775"/>
    <w:rsid w:val="00B90205"/>
    <w:rsid w:val="00B9020B"/>
    <w:rsid w:val="00B91AD1"/>
    <w:rsid w:val="00B92BBB"/>
    <w:rsid w:val="00B92DAE"/>
    <w:rsid w:val="00B931DA"/>
    <w:rsid w:val="00B933E1"/>
    <w:rsid w:val="00B935B6"/>
    <w:rsid w:val="00B935C0"/>
    <w:rsid w:val="00B939D4"/>
    <w:rsid w:val="00B95525"/>
    <w:rsid w:val="00B959C3"/>
    <w:rsid w:val="00B95B99"/>
    <w:rsid w:val="00B96312"/>
    <w:rsid w:val="00B9635A"/>
    <w:rsid w:val="00B96398"/>
    <w:rsid w:val="00B96682"/>
    <w:rsid w:val="00B96AE5"/>
    <w:rsid w:val="00B9747F"/>
    <w:rsid w:val="00B97FBE"/>
    <w:rsid w:val="00BA13A8"/>
    <w:rsid w:val="00BA14D9"/>
    <w:rsid w:val="00BA1B64"/>
    <w:rsid w:val="00BA2A8F"/>
    <w:rsid w:val="00BA2C2D"/>
    <w:rsid w:val="00BA3D45"/>
    <w:rsid w:val="00BA5829"/>
    <w:rsid w:val="00BA5C4F"/>
    <w:rsid w:val="00BA6A12"/>
    <w:rsid w:val="00BA7880"/>
    <w:rsid w:val="00BB052A"/>
    <w:rsid w:val="00BB317F"/>
    <w:rsid w:val="00BB3D88"/>
    <w:rsid w:val="00BB4360"/>
    <w:rsid w:val="00BB47BF"/>
    <w:rsid w:val="00BB4BF8"/>
    <w:rsid w:val="00BB53E6"/>
    <w:rsid w:val="00BB6C45"/>
    <w:rsid w:val="00BB6D59"/>
    <w:rsid w:val="00BB70A6"/>
    <w:rsid w:val="00BB7656"/>
    <w:rsid w:val="00BC01A9"/>
    <w:rsid w:val="00BC0F30"/>
    <w:rsid w:val="00BC101A"/>
    <w:rsid w:val="00BC1048"/>
    <w:rsid w:val="00BC33B6"/>
    <w:rsid w:val="00BC35F5"/>
    <w:rsid w:val="00BC4766"/>
    <w:rsid w:val="00BC47B2"/>
    <w:rsid w:val="00BC4BDD"/>
    <w:rsid w:val="00BC543F"/>
    <w:rsid w:val="00BC587E"/>
    <w:rsid w:val="00BC5F68"/>
    <w:rsid w:val="00BC60A7"/>
    <w:rsid w:val="00BD0394"/>
    <w:rsid w:val="00BD0B3A"/>
    <w:rsid w:val="00BD1A5C"/>
    <w:rsid w:val="00BD1E1B"/>
    <w:rsid w:val="00BD214F"/>
    <w:rsid w:val="00BD2227"/>
    <w:rsid w:val="00BD378F"/>
    <w:rsid w:val="00BD4188"/>
    <w:rsid w:val="00BD4970"/>
    <w:rsid w:val="00BD4A12"/>
    <w:rsid w:val="00BD4D20"/>
    <w:rsid w:val="00BD4E0E"/>
    <w:rsid w:val="00BD5B6C"/>
    <w:rsid w:val="00BD6909"/>
    <w:rsid w:val="00BD7414"/>
    <w:rsid w:val="00BD74D0"/>
    <w:rsid w:val="00BD79B4"/>
    <w:rsid w:val="00BE0DF4"/>
    <w:rsid w:val="00BE1197"/>
    <w:rsid w:val="00BE3456"/>
    <w:rsid w:val="00BE349D"/>
    <w:rsid w:val="00BE35B6"/>
    <w:rsid w:val="00BE35D5"/>
    <w:rsid w:val="00BE48D7"/>
    <w:rsid w:val="00BE4A8A"/>
    <w:rsid w:val="00BE5E37"/>
    <w:rsid w:val="00BE6C52"/>
    <w:rsid w:val="00BE76E3"/>
    <w:rsid w:val="00BE7A4C"/>
    <w:rsid w:val="00BF075F"/>
    <w:rsid w:val="00BF0947"/>
    <w:rsid w:val="00BF114A"/>
    <w:rsid w:val="00BF16F8"/>
    <w:rsid w:val="00BF2FD8"/>
    <w:rsid w:val="00BF30D6"/>
    <w:rsid w:val="00BF423B"/>
    <w:rsid w:val="00BF509A"/>
    <w:rsid w:val="00BF62BC"/>
    <w:rsid w:val="00BF6746"/>
    <w:rsid w:val="00BF72EB"/>
    <w:rsid w:val="00C006BF"/>
    <w:rsid w:val="00C00C8E"/>
    <w:rsid w:val="00C013DA"/>
    <w:rsid w:val="00C027C7"/>
    <w:rsid w:val="00C034AC"/>
    <w:rsid w:val="00C03639"/>
    <w:rsid w:val="00C0394D"/>
    <w:rsid w:val="00C04047"/>
    <w:rsid w:val="00C04226"/>
    <w:rsid w:val="00C042F4"/>
    <w:rsid w:val="00C0471E"/>
    <w:rsid w:val="00C0493E"/>
    <w:rsid w:val="00C0546B"/>
    <w:rsid w:val="00C05891"/>
    <w:rsid w:val="00C05EC6"/>
    <w:rsid w:val="00C05F54"/>
    <w:rsid w:val="00C065C3"/>
    <w:rsid w:val="00C077E4"/>
    <w:rsid w:val="00C07A44"/>
    <w:rsid w:val="00C1058C"/>
    <w:rsid w:val="00C10991"/>
    <w:rsid w:val="00C110E7"/>
    <w:rsid w:val="00C11132"/>
    <w:rsid w:val="00C11208"/>
    <w:rsid w:val="00C115A4"/>
    <w:rsid w:val="00C12569"/>
    <w:rsid w:val="00C13FB0"/>
    <w:rsid w:val="00C141E6"/>
    <w:rsid w:val="00C1464C"/>
    <w:rsid w:val="00C14CA6"/>
    <w:rsid w:val="00C1564D"/>
    <w:rsid w:val="00C16585"/>
    <w:rsid w:val="00C17998"/>
    <w:rsid w:val="00C20442"/>
    <w:rsid w:val="00C2101E"/>
    <w:rsid w:val="00C216BD"/>
    <w:rsid w:val="00C21CC8"/>
    <w:rsid w:val="00C21F9D"/>
    <w:rsid w:val="00C21FA2"/>
    <w:rsid w:val="00C2266E"/>
    <w:rsid w:val="00C22913"/>
    <w:rsid w:val="00C22D59"/>
    <w:rsid w:val="00C230A7"/>
    <w:rsid w:val="00C23241"/>
    <w:rsid w:val="00C2333D"/>
    <w:rsid w:val="00C23724"/>
    <w:rsid w:val="00C23E8D"/>
    <w:rsid w:val="00C24C5C"/>
    <w:rsid w:val="00C25065"/>
    <w:rsid w:val="00C254E6"/>
    <w:rsid w:val="00C25A2D"/>
    <w:rsid w:val="00C25E5E"/>
    <w:rsid w:val="00C2676C"/>
    <w:rsid w:val="00C27061"/>
    <w:rsid w:val="00C27E7A"/>
    <w:rsid w:val="00C30234"/>
    <w:rsid w:val="00C313EC"/>
    <w:rsid w:val="00C3155F"/>
    <w:rsid w:val="00C335EF"/>
    <w:rsid w:val="00C33706"/>
    <w:rsid w:val="00C33923"/>
    <w:rsid w:val="00C33D76"/>
    <w:rsid w:val="00C33DC2"/>
    <w:rsid w:val="00C3430F"/>
    <w:rsid w:val="00C3517A"/>
    <w:rsid w:val="00C35EE0"/>
    <w:rsid w:val="00C36878"/>
    <w:rsid w:val="00C36BDC"/>
    <w:rsid w:val="00C3715E"/>
    <w:rsid w:val="00C37A1B"/>
    <w:rsid w:val="00C40455"/>
    <w:rsid w:val="00C40D80"/>
    <w:rsid w:val="00C41AB3"/>
    <w:rsid w:val="00C425B6"/>
    <w:rsid w:val="00C42718"/>
    <w:rsid w:val="00C42C48"/>
    <w:rsid w:val="00C42F2F"/>
    <w:rsid w:val="00C436E7"/>
    <w:rsid w:val="00C43780"/>
    <w:rsid w:val="00C441CE"/>
    <w:rsid w:val="00C44750"/>
    <w:rsid w:val="00C448C2"/>
    <w:rsid w:val="00C44BEF"/>
    <w:rsid w:val="00C44D99"/>
    <w:rsid w:val="00C459B4"/>
    <w:rsid w:val="00C45B03"/>
    <w:rsid w:val="00C46717"/>
    <w:rsid w:val="00C46BFA"/>
    <w:rsid w:val="00C471D7"/>
    <w:rsid w:val="00C4721B"/>
    <w:rsid w:val="00C475D3"/>
    <w:rsid w:val="00C47A28"/>
    <w:rsid w:val="00C5090B"/>
    <w:rsid w:val="00C5170F"/>
    <w:rsid w:val="00C518DE"/>
    <w:rsid w:val="00C51D99"/>
    <w:rsid w:val="00C526D0"/>
    <w:rsid w:val="00C5354D"/>
    <w:rsid w:val="00C53D7A"/>
    <w:rsid w:val="00C543FA"/>
    <w:rsid w:val="00C545B2"/>
    <w:rsid w:val="00C54C50"/>
    <w:rsid w:val="00C55C6F"/>
    <w:rsid w:val="00C56D89"/>
    <w:rsid w:val="00C571F3"/>
    <w:rsid w:val="00C5727A"/>
    <w:rsid w:val="00C573A4"/>
    <w:rsid w:val="00C60804"/>
    <w:rsid w:val="00C6093B"/>
    <w:rsid w:val="00C630D6"/>
    <w:rsid w:val="00C6465F"/>
    <w:rsid w:val="00C64F91"/>
    <w:rsid w:val="00C65BBA"/>
    <w:rsid w:val="00C6679C"/>
    <w:rsid w:val="00C67207"/>
    <w:rsid w:val="00C6737B"/>
    <w:rsid w:val="00C674EE"/>
    <w:rsid w:val="00C70A94"/>
    <w:rsid w:val="00C71091"/>
    <w:rsid w:val="00C7124C"/>
    <w:rsid w:val="00C718C2"/>
    <w:rsid w:val="00C71F61"/>
    <w:rsid w:val="00C724EC"/>
    <w:rsid w:val="00C72F37"/>
    <w:rsid w:val="00C73739"/>
    <w:rsid w:val="00C73E09"/>
    <w:rsid w:val="00C73E13"/>
    <w:rsid w:val="00C741AC"/>
    <w:rsid w:val="00C74A5A"/>
    <w:rsid w:val="00C74AC0"/>
    <w:rsid w:val="00C756E7"/>
    <w:rsid w:val="00C761CF"/>
    <w:rsid w:val="00C770E8"/>
    <w:rsid w:val="00C80DD3"/>
    <w:rsid w:val="00C81078"/>
    <w:rsid w:val="00C810C7"/>
    <w:rsid w:val="00C81C86"/>
    <w:rsid w:val="00C8293A"/>
    <w:rsid w:val="00C830CD"/>
    <w:rsid w:val="00C8412C"/>
    <w:rsid w:val="00C842F1"/>
    <w:rsid w:val="00C844CE"/>
    <w:rsid w:val="00C84D61"/>
    <w:rsid w:val="00C84F19"/>
    <w:rsid w:val="00C854DB"/>
    <w:rsid w:val="00C85826"/>
    <w:rsid w:val="00C85D89"/>
    <w:rsid w:val="00C86C7B"/>
    <w:rsid w:val="00C874F0"/>
    <w:rsid w:val="00C8777A"/>
    <w:rsid w:val="00C90707"/>
    <w:rsid w:val="00C9107B"/>
    <w:rsid w:val="00C91143"/>
    <w:rsid w:val="00C91809"/>
    <w:rsid w:val="00C92715"/>
    <w:rsid w:val="00C927BC"/>
    <w:rsid w:val="00C933F4"/>
    <w:rsid w:val="00C93A62"/>
    <w:rsid w:val="00C93AA7"/>
    <w:rsid w:val="00C944C9"/>
    <w:rsid w:val="00C94F12"/>
    <w:rsid w:val="00C95A31"/>
    <w:rsid w:val="00C966E3"/>
    <w:rsid w:val="00C96C81"/>
    <w:rsid w:val="00C96EB9"/>
    <w:rsid w:val="00C96F7F"/>
    <w:rsid w:val="00C9713C"/>
    <w:rsid w:val="00C9747F"/>
    <w:rsid w:val="00CA2AC8"/>
    <w:rsid w:val="00CA2E5B"/>
    <w:rsid w:val="00CA418A"/>
    <w:rsid w:val="00CA491C"/>
    <w:rsid w:val="00CA558C"/>
    <w:rsid w:val="00CA5A61"/>
    <w:rsid w:val="00CA6305"/>
    <w:rsid w:val="00CA6B7D"/>
    <w:rsid w:val="00CA6D5A"/>
    <w:rsid w:val="00CA6DAE"/>
    <w:rsid w:val="00CB0BE9"/>
    <w:rsid w:val="00CB11F9"/>
    <w:rsid w:val="00CB156E"/>
    <w:rsid w:val="00CB17A7"/>
    <w:rsid w:val="00CB19E4"/>
    <w:rsid w:val="00CB1B24"/>
    <w:rsid w:val="00CB243C"/>
    <w:rsid w:val="00CB25CB"/>
    <w:rsid w:val="00CB26A6"/>
    <w:rsid w:val="00CB30A3"/>
    <w:rsid w:val="00CB33C3"/>
    <w:rsid w:val="00CB3F40"/>
    <w:rsid w:val="00CB3FE7"/>
    <w:rsid w:val="00CB4BB3"/>
    <w:rsid w:val="00CB4F34"/>
    <w:rsid w:val="00CB570A"/>
    <w:rsid w:val="00CB59D8"/>
    <w:rsid w:val="00CB5DA6"/>
    <w:rsid w:val="00CB61D5"/>
    <w:rsid w:val="00CB6BFA"/>
    <w:rsid w:val="00CB7692"/>
    <w:rsid w:val="00CB7DA5"/>
    <w:rsid w:val="00CC0793"/>
    <w:rsid w:val="00CC08BD"/>
    <w:rsid w:val="00CC1411"/>
    <w:rsid w:val="00CC15C3"/>
    <w:rsid w:val="00CC176B"/>
    <w:rsid w:val="00CC1A55"/>
    <w:rsid w:val="00CC25FF"/>
    <w:rsid w:val="00CC30DF"/>
    <w:rsid w:val="00CC3C2D"/>
    <w:rsid w:val="00CC4FB7"/>
    <w:rsid w:val="00CC55EC"/>
    <w:rsid w:val="00CC571F"/>
    <w:rsid w:val="00CC6050"/>
    <w:rsid w:val="00CC63AC"/>
    <w:rsid w:val="00CC6488"/>
    <w:rsid w:val="00CC6759"/>
    <w:rsid w:val="00CC6DB6"/>
    <w:rsid w:val="00CC7781"/>
    <w:rsid w:val="00CC792A"/>
    <w:rsid w:val="00CC7A4A"/>
    <w:rsid w:val="00CD1E16"/>
    <w:rsid w:val="00CD20C0"/>
    <w:rsid w:val="00CD212F"/>
    <w:rsid w:val="00CD2344"/>
    <w:rsid w:val="00CD370B"/>
    <w:rsid w:val="00CD4A93"/>
    <w:rsid w:val="00CD4BF3"/>
    <w:rsid w:val="00CD5191"/>
    <w:rsid w:val="00CD5EED"/>
    <w:rsid w:val="00CD6472"/>
    <w:rsid w:val="00CD6848"/>
    <w:rsid w:val="00CD75DB"/>
    <w:rsid w:val="00CD7AE1"/>
    <w:rsid w:val="00CD7EC1"/>
    <w:rsid w:val="00CD7F63"/>
    <w:rsid w:val="00CE1928"/>
    <w:rsid w:val="00CE1CC4"/>
    <w:rsid w:val="00CE2809"/>
    <w:rsid w:val="00CE2D7D"/>
    <w:rsid w:val="00CE3871"/>
    <w:rsid w:val="00CE3921"/>
    <w:rsid w:val="00CE52AB"/>
    <w:rsid w:val="00CE6359"/>
    <w:rsid w:val="00CF04C0"/>
    <w:rsid w:val="00CF1E5C"/>
    <w:rsid w:val="00CF1FD8"/>
    <w:rsid w:val="00CF3713"/>
    <w:rsid w:val="00CF3799"/>
    <w:rsid w:val="00CF37FA"/>
    <w:rsid w:val="00CF4178"/>
    <w:rsid w:val="00CF4EA4"/>
    <w:rsid w:val="00CF609D"/>
    <w:rsid w:val="00CF60AB"/>
    <w:rsid w:val="00CF6F41"/>
    <w:rsid w:val="00D0031E"/>
    <w:rsid w:val="00D00410"/>
    <w:rsid w:val="00D00860"/>
    <w:rsid w:val="00D0164E"/>
    <w:rsid w:val="00D02066"/>
    <w:rsid w:val="00D0235E"/>
    <w:rsid w:val="00D027BE"/>
    <w:rsid w:val="00D036A3"/>
    <w:rsid w:val="00D05A1E"/>
    <w:rsid w:val="00D0628D"/>
    <w:rsid w:val="00D068F9"/>
    <w:rsid w:val="00D06CC8"/>
    <w:rsid w:val="00D06D0F"/>
    <w:rsid w:val="00D078F3"/>
    <w:rsid w:val="00D10108"/>
    <w:rsid w:val="00D103F7"/>
    <w:rsid w:val="00D1081D"/>
    <w:rsid w:val="00D11607"/>
    <w:rsid w:val="00D11F51"/>
    <w:rsid w:val="00D11F72"/>
    <w:rsid w:val="00D12055"/>
    <w:rsid w:val="00D1208C"/>
    <w:rsid w:val="00D12FD4"/>
    <w:rsid w:val="00D13857"/>
    <w:rsid w:val="00D13960"/>
    <w:rsid w:val="00D14CBB"/>
    <w:rsid w:val="00D15BF0"/>
    <w:rsid w:val="00D16FB5"/>
    <w:rsid w:val="00D17033"/>
    <w:rsid w:val="00D17C1F"/>
    <w:rsid w:val="00D17D89"/>
    <w:rsid w:val="00D205C2"/>
    <w:rsid w:val="00D205C7"/>
    <w:rsid w:val="00D20C06"/>
    <w:rsid w:val="00D20D87"/>
    <w:rsid w:val="00D2157A"/>
    <w:rsid w:val="00D2191C"/>
    <w:rsid w:val="00D22290"/>
    <w:rsid w:val="00D23060"/>
    <w:rsid w:val="00D231E7"/>
    <w:rsid w:val="00D2336D"/>
    <w:rsid w:val="00D24565"/>
    <w:rsid w:val="00D252AC"/>
    <w:rsid w:val="00D257AF"/>
    <w:rsid w:val="00D26DE1"/>
    <w:rsid w:val="00D27051"/>
    <w:rsid w:val="00D27B74"/>
    <w:rsid w:val="00D306D7"/>
    <w:rsid w:val="00D30FAC"/>
    <w:rsid w:val="00D3138A"/>
    <w:rsid w:val="00D3172A"/>
    <w:rsid w:val="00D31E3C"/>
    <w:rsid w:val="00D32A10"/>
    <w:rsid w:val="00D33AAC"/>
    <w:rsid w:val="00D351BD"/>
    <w:rsid w:val="00D35463"/>
    <w:rsid w:val="00D3548A"/>
    <w:rsid w:val="00D35F63"/>
    <w:rsid w:val="00D360CA"/>
    <w:rsid w:val="00D36149"/>
    <w:rsid w:val="00D3662D"/>
    <w:rsid w:val="00D37D03"/>
    <w:rsid w:val="00D37EC0"/>
    <w:rsid w:val="00D41D47"/>
    <w:rsid w:val="00D42DB7"/>
    <w:rsid w:val="00D42EFC"/>
    <w:rsid w:val="00D43306"/>
    <w:rsid w:val="00D43E7A"/>
    <w:rsid w:val="00D43FEF"/>
    <w:rsid w:val="00D444F2"/>
    <w:rsid w:val="00D4479E"/>
    <w:rsid w:val="00D455A1"/>
    <w:rsid w:val="00D4583B"/>
    <w:rsid w:val="00D461FA"/>
    <w:rsid w:val="00D46B9B"/>
    <w:rsid w:val="00D47444"/>
    <w:rsid w:val="00D476B3"/>
    <w:rsid w:val="00D50472"/>
    <w:rsid w:val="00D50644"/>
    <w:rsid w:val="00D50E86"/>
    <w:rsid w:val="00D51003"/>
    <w:rsid w:val="00D511E0"/>
    <w:rsid w:val="00D5289E"/>
    <w:rsid w:val="00D52A4C"/>
    <w:rsid w:val="00D52E4C"/>
    <w:rsid w:val="00D534D8"/>
    <w:rsid w:val="00D54B4F"/>
    <w:rsid w:val="00D55223"/>
    <w:rsid w:val="00D55285"/>
    <w:rsid w:val="00D5558B"/>
    <w:rsid w:val="00D55B20"/>
    <w:rsid w:val="00D56857"/>
    <w:rsid w:val="00D56F48"/>
    <w:rsid w:val="00D606BC"/>
    <w:rsid w:val="00D61042"/>
    <w:rsid w:val="00D610EA"/>
    <w:rsid w:val="00D615C3"/>
    <w:rsid w:val="00D62A5B"/>
    <w:rsid w:val="00D62C6C"/>
    <w:rsid w:val="00D63FB0"/>
    <w:rsid w:val="00D6434E"/>
    <w:rsid w:val="00D645ED"/>
    <w:rsid w:val="00D646B7"/>
    <w:rsid w:val="00D64819"/>
    <w:rsid w:val="00D667FA"/>
    <w:rsid w:val="00D67730"/>
    <w:rsid w:val="00D7063D"/>
    <w:rsid w:val="00D70D09"/>
    <w:rsid w:val="00D70FB5"/>
    <w:rsid w:val="00D7148E"/>
    <w:rsid w:val="00D71753"/>
    <w:rsid w:val="00D7234C"/>
    <w:rsid w:val="00D72574"/>
    <w:rsid w:val="00D72FCC"/>
    <w:rsid w:val="00D74140"/>
    <w:rsid w:val="00D7439F"/>
    <w:rsid w:val="00D748A3"/>
    <w:rsid w:val="00D74988"/>
    <w:rsid w:val="00D76461"/>
    <w:rsid w:val="00D76AE9"/>
    <w:rsid w:val="00D7781B"/>
    <w:rsid w:val="00D77959"/>
    <w:rsid w:val="00D80578"/>
    <w:rsid w:val="00D80A98"/>
    <w:rsid w:val="00D80EE7"/>
    <w:rsid w:val="00D81718"/>
    <w:rsid w:val="00D81BB8"/>
    <w:rsid w:val="00D82D7B"/>
    <w:rsid w:val="00D83323"/>
    <w:rsid w:val="00D83481"/>
    <w:rsid w:val="00D85279"/>
    <w:rsid w:val="00D85EB3"/>
    <w:rsid w:val="00D86733"/>
    <w:rsid w:val="00D87762"/>
    <w:rsid w:val="00D878EF"/>
    <w:rsid w:val="00D90388"/>
    <w:rsid w:val="00D905CC"/>
    <w:rsid w:val="00D90C62"/>
    <w:rsid w:val="00D91663"/>
    <w:rsid w:val="00D91A31"/>
    <w:rsid w:val="00D91FCC"/>
    <w:rsid w:val="00D926F2"/>
    <w:rsid w:val="00D93769"/>
    <w:rsid w:val="00D93962"/>
    <w:rsid w:val="00D94A1F"/>
    <w:rsid w:val="00D94C89"/>
    <w:rsid w:val="00D95487"/>
    <w:rsid w:val="00D970DA"/>
    <w:rsid w:val="00D977E3"/>
    <w:rsid w:val="00DA0448"/>
    <w:rsid w:val="00DA1625"/>
    <w:rsid w:val="00DA1755"/>
    <w:rsid w:val="00DA2060"/>
    <w:rsid w:val="00DA2337"/>
    <w:rsid w:val="00DA2B64"/>
    <w:rsid w:val="00DA2C72"/>
    <w:rsid w:val="00DA2F07"/>
    <w:rsid w:val="00DA3AC9"/>
    <w:rsid w:val="00DA3B0A"/>
    <w:rsid w:val="00DA42D6"/>
    <w:rsid w:val="00DA607C"/>
    <w:rsid w:val="00DB0622"/>
    <w:rsid w:val="00DB0D23"/>
    <w:rsid w:val="00DB111D"/>
    <w:rsid w:val="00DB1483"/>
    <w:rsid w:val="00DB2A3F"/>
    <w:rsid w:val="00DB3B9A"/>
    <w:rsid w:val="00DB57F2"/>
    <w:rsid w:val="00DB5B86"/>
    <w:rsid w:val="00DB5F7F"/>
    <w:rsid w:val="00DB7D51"/>
    <w:rsid w:val="00DB7E9B"/>
    <w:rsid w:val="00DC061D"/>
    <w:rsid w:val="00DC0F50"/>
    <w:rsid w:val="00DC1349"/>
    <w:rsid w:val="00DC1A10"/>
    <w:rsid w:val="00DC1DCA"/>
    <w:rsid w:val="00DC2528"/>
    <w:rsid w:val="00DC33A2"/>
    <w:rsid w:val="00DC3434"/>
    <w:rsid w:val="00DC354D"/>
    <w:rsid w:val="00DC381E"/>
    <w:rsid w:val="00DC3C71"/>
    <w:rsid w:val="00DC4223"/>
    <w:rsid w:val="00DC5841"/>
    <w:rsid w:val="00DC67B3"/>
    <w:rsid w:val="00DC68F0"/>
    <w:rsid w:val="00DC6C09"/>
    <w:rsid w:val="00DC743F"/>
    <w:rsid w:val="00DC767B"/>
    <w:rsid w:val="00DC7731"/>
    <w:rsid w:val="00DC7977"/>
    <w:rsid w:val="00DD08F4"/>
    <w:rsid w:val="00DD0FD2"/>
    <w:rsid w:val="00DD1F18"/>
    <w:rsid w:val="00DD20B2"/>
    <w:rsid w:val="00DD26B2"/>
    <w:rsid w:val="00DD2EDD"/>
    <w:rsid w:val="00DD38FE"/>
    <w:rsid w:val="00DD3BDA"/>
    <w:rsid w:val="00DD3DFA"/>
    <w:rsid w:val="00DD40F8"/>
    <w:rsid w:val="00DD56F4"/>
    <w:rsid w:val="00DD6330"/>
    <w:rsid w:val="00DD650F"/>
    <w:rsid w:val="00DD6B6F"/>
    <w:rsid w:val="00DD72DB"/>
    <w:rsid w:val="00DE0381"/>
    <w:rsid w:val="00DE0849"/>
    <w:rsid w:val="00DE282A"/>
    <w:rsid w:val="00DE2BA5"/>
    <w:rsid w:val="00DE39B4"/>
    <w:rsid w:val="00DE3CC0"/>
    <w:rsid w:val="00DE4062"/>
    <w:rsid w:val="00DE433F"/>
    <w:rsid w:val="00DE4FBC"/>
    <w:rsid w:val="00DE51A9"/>
    <w:rsid w:val="00DE6C30"/>
    <w:rsid w:val="00DE7035"/>
    <w:rsid w:val="00DE70D5"/>
    <w:rsid w:val="00DE71C4"/>
    <w:rsid w:val="00DE7AD4"/>
    <w:rsid w:val="00DF0064"/>
    <w:rsid w:val="00DF040C"/>
    <w:rsid w:val="00DF30F0"/>
    <w:rsid w:val="00DF4094"/>
    <w:rsid w:val="00DF4880"/>
    <w:rsid w:val="00DF58C7"/>
    <w:rsid w:val="00DF5F53"/>
    <w:rsid w:val="00DF5FE6"/>
    <w:rsid w:val="00DF68DD"/>
    <w:rsid w:val="00DF7140"/>
    <w:rsid w:val="00DF7EF6"/>
    <w:rsid w:val="00DF7F83"/>
    <w:rsid w:val="00E02FE3"/>
    <w:rsid w:val="00E0313B"/>
    <w:rsid w:val="00E0399E"/>
    <w:rsid w:val="00E04100"/>
    <w:rsid w:val="00E0431E"/>
    <w:rsid w:val="00E047B0"/>
    <w:rsid w:val="00E053D3"/>
    <w:rsid w:val="00E0597A"/>
    <w:rsid w:val="00E05A75"/>
    <w:rsid w:val="00E07FEA"/>
    <w:rsid w:val="00E1041C"/>
    <w:rsid w:val="00E10D6E"/>
    <w:rsid w:val="00E11158"/>
    <w:rsid w:val="00E11328"/>
    <w:rsid w:val="00E11FDF"/>
    <w:rsid w:val="00E12627"/>
    <w:rsid w:val="00E13306"/>
    <w:rsid w:val="00E1338A"/>
    <w:rsid w:val="00E1493B"/>
    <w:rsid w:val="00E14E77"/>
    <w:rsid w:val="00E16777"/>
    <w:rsid w:val="00E16D62"/>
    <w:rsid w:val="00E16D6E"/>
    <w:rsid w:val="00E16E49"/>
    <w:rsid w:val="00E20AFC"/>
    <w:rsid w:val="00E20B7B"/>
    <w:rsid w:val="00E21E05"/>
    <w:rsid w:val="00E22100"/>
    <w:rsid w:val="00E22259"/>
    <w:rsid w:val="00E22BC0"/>
    <w:rsid w:val="00E233D0"/>
    <w:rsid w:val="00E235E3"/>
    <w:rsid w:val="00E23DE4"/>
    <w:rsid w:val="00E245FD"/>
    <w:rsid w:val="00E25763"/>
    <w:rsid w:val="00E259B3"/>
    <w:rsid w:val="00E267C1"/>
    <w:rsid w:val="00E26DF4"/>
    <w:rsid w:val="00E26DFE"/>
    <w:rsid w:val="00E27982"/>
    <w:rsid w:val="00E30009"/>
    <w:rsid w:val="00E304CB"/>
    <w:rsid w:val="00E304E2"/>
    <w:rsid w:val="00E30811"/>
    <w:rsid w:val="00E30A45"/>
    <w:rsid w:val="00E3103D"/>
    <w:rsid w:val="00E31DCD"/>
    <w:rsid w:val="00E31DF2"/>
    <w:rsid w:val="00E31F05"/>
    <w:rsid w:val="00E32660"/>
    <w:rsid w:val="00E3447E"/>
    <w:rsid w:val="00E34BF0"/>
    <w:rsid w:val="00E36385"/>
    <w:rsid w:val="00E36B1F"/>
    <w:rsid w:val="00E4005F"/>
    <w:rsid w:val="00E40145"/>
    <w:rsid w:val="00E41042"/>
    <w:rsid w:val="00E42186"/>
    <w:rsid w:val="00E42E05"/>
    <w:rsid w:val="00E42F1E"/>
    <w:rsid w:val="00E44520"/>
    <w:rsid w:val="00E45382"/>
    <w:rsid w:val="00E463D9"/>
    <w:rsid w:val="00E46455"/>
    <w:rsid w:val="00E46F7C"/>
    <w:rsid w:val="00E47945"/>
    <w:rsid w:val="00E47B52"/>
    <w:rsid w:val="00E47F09"/>
    <w:rsid w:val="00E51957"/>
    <w:rsid w:val="00E52E1D"/>
    <w:rsid w:val="00E52FBF"/>
    <w:rsid w:val="00E53583"/>
    <w:rsid w:val="00E54425"/>
    <w:rsid w:val="00E54AC6"/>
    <w:rsid w:val="00E5557D"/>
    <w:rsid w:val="00E55833"/>
    <w:rsid w:val="00E559F8"/>
    <w:rsid w:val="00E56054"/>
    <w:rsid w:val="00E57289"/>
    <w:rsid w:val="00E57373"/>
    <w:rsid w:val="00E60C8B"/>
    <w:rsid w:val="00E617DF"/>
    <w:rsid w:val="00E61CEC"/>
    <w:rsid w:val="00E62694"/>
    <w:rsid w:val="00E63885"/>
    <w:rsid w:val="00E64A8E"/>
    <w:rsid w:val="00E64D7B"/>
    <w:rsid w:val="00E65652"/>
    <w:rsid w:val="00E66C58"/>
    <w:rsid w:val="00E6716F"/>
    <w:rsid w:val="00E6723C"/>
    <w:rsid w:val="00E6746E"/>
    <w:rsid w:val="00E71667"/>
    <w:rsid w:val="00E72199"/>
    <w:rsid w:val="00E7235F"/>
    <w:rsid w:val="00E724FD"/>
    <w:rsid w:val="00E7262F"/>
    <w:rsid w:val="00E729E8"/>
    <w:rsid w:val="00E73FB3"/>
    <w:rsid w:val="00E74C6A"/>
    <w:rsid w:val="00E75BC2"/>
    <w:rsid w:val="00E75D15"/>
    <w:rsid w:val="00E763D7"/>
    <w:rsid w:val="00E76EB9"/>
    <w:rsid w:val="00E77510"/>
    <w:rsid w:val="00E77DDA"/>
    <w:rsid w:val="00E77E5E"/>
    <w:rsid w:val="00E77F3D"/>
    <w:rsid w:val="00E8192F"/>
    <w:rsid w:val="00E81E5C"/>
    <w:rsid w:val="00E83F67"/>
    <w:rsid w:val="00E84164"/>
    <w:rsid w:val="00E84BC1"/>
    <w:rsid w:val="00E8557E"/>
    <w:rsid w:val="00E86EDC"/>
    <w:rsid w:val="00E902DE"/>
    <w:rsid w:val="00E90466"/>
    <w:rsid w:val="00E90A1A"/>
    <w:rsid w:val="00E90D48"/>
    <w:rsid w:val="00E91398"/>
    <w:rsid w:val="00E914FF"/>
    <w:rsid w:val="00E91CC1"/>
    <w:rsid w:val="00E92432"/>
    <w:rsid w:val="00E92D06"/>
    <w:rsid w:val="00E93249"/>
    <w:rsid w:val="00E93694"/>
    <w:rsid w:val="00E93990"/>
    <w:rsid w:val="00E93D3E"/>
    <w:rsid w:val="00E941E7"/>
    <w:rsid w:val="00E96E5F"/>
    <w:rsid w:val="00E97755"/>
    <w:rsid w:val="00E97A17"/>
    <w:rsid w:val="00E97EE8"/>
    <w:rsid w:val="00E97F34"/>
    <w:rsid w:val="00EA0374"/>
    <w:rsid w:val="00EA0694"/>
    <w:rsid w:val="00EA0A49"/>
    <w:rsid w:val="00EA0B22"/>
    <w:rsid w:val="00EA0EEE"/>
    <w:rsid w:val="00EA11FF"/>
    <w:rsid w:val="00EA1285"/>
    <w:rsid w:val="00EA15F9"/>
    <w:rsid w:val="00EA181B"/>
    <w:rsid w:val="00EA2E9B"/>
    <w:rsid w:val="00EA30E3"/>
    <w:rsid w:val="00EA337C"/>
    <w:rsid w:val="00EA4239"/>
    <w:rsid w:val="00EA4377"/>
    <w:rsid w:val="00EA5AC8"/>
    <w:rsid w:val="00EA6311"/>
    <w:rsid w:val="00EA7E29"/>
    <w:rsid w:val="00EB0D69"/>
    <w:rsid w:val="00EB10D9"/>
    <w:rsid w:val="00EB125A"/>
    <w:rsid w:val="00EB1AF0"/>
    <w:rsid w:val="00EB1F36"/>
    <w:rsid w:val="00EB1F7C"/>
    <w:rsid w:val="00EB2284"/>
    <w:rsid w:val="00EB26F2"/>
    <w:rsid w:val="00EB4645"/>
    <w:rsid w:val="00EB58EA"/>
    <w:rsid w:val="00EB6088"/>
    <w:rsid w:val="00EB6A88"/>
    <w:rsid w:val="00EB6D63"/>
    <w:rsid w:val="00EB6EFE"/>
    <w:rsid w:val="00EC1568"/>
    <w:rsid w:val="00EC2861"/>
    <w:rsid w:val="00EC2897"/>
    <w:rsid w:val="00EC2D44"/>
    <w:rsid w:val="00EC38A1"/>
    <w:rsid w:val="00EC3D2C"/>
    <w:rsid w:val="00EC4516"/>
    <w:rsid w:val="00EC48B7"/>
    <w:rsid w:val="00EC5782"/>
    <w:rsid w:val="00EC5A9C"/>
    <w:rsid w:val="00EC6335"/>
    <w:rsid w:val="00EC6ADB"/>
    <w:rsid w:val="00EC6FBF"/>
    <w:rsid w:val="00EC763B"/>
    <w:rsid w:val="00ED06AC"/>
    <w:rsid w:val="00ED15BB"/>
    <w:rsid w:val="00ED2D0B"/>
    <w:rsid w:val="00ED3617"/>
    <w:rsid w:val="00ED369A"/>
    <w:rsid w:val="00ED3DF8"/>
    <w:rsid w:val="00ED42CE"/>
    <w:rsid w:val="00ED51E9"/>
    <w:rsid w:val="00ED61C8"/>
    <w:rsid w:val="00ED6C36"/>
    <w:rsid w:val="00ED71CF"/>
    <w:rsid w:val="00ED7701"/>
    <w:rsid w:val="00EE0928"/>
    <w:rsid w:val="00EE0EBD"/>
    <w:rsid w:val="00EE108C"/>
    <w:rsid w:val="00EE1440"/>
    <w:rsid w:val="00EE1D59"/>
    <w:rsid w:val="00EE21D7"/>
    <w:rsid w:val="00EE3022"/>
    <w:rsid w:val="00EE38FA"/>
    <w:rsid w:val="00EE39B6"/>
    <w:rsid w:val="00EE3CFA"/>
    <w:rsid w:val="00EE4AB7"/>
    <w:rsid w:val="00EE4CF0"/>
    <w:rsid w:val="00EE5148"/>
    <w:rsid w:val="00EE53FD"/>
    <w:rsid w:val="00EE604E"/>
    <w:rsid w:val="00EE61B8"/>
    <w:rsid w:val="00EF2555"/>
    <w:rsid w:val="00EF2A06"/>
    <w:rsid w:val="00EF2ADC"/>
    <w:rsid w:val="00EF39F6"/>
    <w:rsid w:val="00EF602A"/>
    <w:rsid w:val="00EF623F"/>
    <w:rsid w:val="00EF649B"/>
    <w:rsid w:val="00EF66BE"/>
    <w:rsid w:val="00EF7624"/>
    <w:rsid w:val="00F001B6"/>
    <w:rsid w:val="00F01FC5"/>
    <w:rsid w:val="00F0215F"/>
    <w:rsid w:val="00F027ED"/>
    <w:rsid w:val="00F02BDD"/>
    <w:rsid w:val="00F02CEB"/>
    <w:rsid w:val="00F02E33"/>
    <w:rsid w:val="00F03665"/>
    <w:rsid w:val="00F036C5"/>
    <w:rsid w:val="00F036F6"/>
    <w:rsid w:val="00F03C03"/>
    <w:rsid w:val="00F04039"/>
    <w:rsid w:val="00F04116"/>
    <w:rsid w:val="00F04484"/>
    <w:rsid w:val="00F04B6A"/>
    <w:rsid w:val="00F04C4D"/>
    <w:rsid w:val="00F05843"/>
    <w:rsid w:val="00F06DF3"/>
    <w:rsid w:val="00F06EC2"/>
    <w:rsid w:val="00F077CE"/>
    <w:rsid w:val="00F10EA9"/>
    <w:rsid w:val="00F11523"/>
    <w:rsid w:val="00F11BC2"/>
    <w:rsid w:val="00F12438"/>
    <w:rsid w:val="00F1244E"/>
    <w:rsid w:val="00F135CC"/>
    <w:rsid w:val="00F137AC"/>
    <w:rsid w:val="00F138C7"/>
    <w:rsid w:val="00F1437F"/>
    <w:rsid w:val="00F151A5"/>
    <w:rsid w:val="00F16BDF"/>
    <w:rsid w:val="00F16BE4"/>
    <w:rsid w:val="00F171B4"/>
    <w:rsid w:val="00F17A58"/>
    <w:rsid w:val="00F20409"/>
    <w:rsid w:val="00F20AA1"/>
    <w:rsid w:val="00F222B1"/>
    <w:rsid w:val="00F22AE8"/>
    <w:rsid w:val="00F23607"/>
    <w:rsid w:val="00F238C6"/>
    <w:rsid w:val="00F23B27"/>
    <w:rsid w:val="00F24324"/>
    <w:rsid w:val="00F25350"/>
    <w:rsid w:val="00F255D8"/>
    <w:rsid w:val="00F2726C"/>
    <w:rsid w:val="00F2743A"/>
    <w:rsid w:val="00F30581"/>
    <w:rsid w:val="00F307E3"/>
    <w:rsid w:val="00F30ED3"/>
    <w:rsid w:val="00F312BB"/>
    <w:rsid w:val="00F315C1"/>
    <w:rsid w:val="00F31600"/>
    <w:rsid w:val="00F316EA"/>
    <w:rsid w:val="00F319D3"/>
    <w:rsid w:val="00F31C5B"/>
    <w:rsid w:val="00F331A6"/>
    <w:rsid w:val="00F33E15"/>
    <w:rsid w:val="00F34BC1"/>
    <w:rsid w:val="00F35DC0"/>
    <w:rsid w:val="00F36AF1"/>
    <w:rsid w:val="00F37420"/>
    <w:rsid w:val="00F37477"/>
    <w:rsid w:val="00F40362"/>
    <w:rsid w:val="00F405BF"/>
    <w:rsid w:val="00F408A6"/>
    <w:rsid w:val="00F40B45"/>
    <w:rsid w:val="00F41C0E"/>
    <w:rsid w:val="00F4266C"/>
    <w:rsid w:val="00F42B08"/>
    <w:rsid w:val="00F42BFB"/>
    <w:rsid w:val="00F4311B"/>
    <w:rsid w:val="00F4319C"/>
    <w:rsid w:val="00F433E7"/>
    <w:rsid w:val="00F43802"/>
    <w:rsid w:val="00F439DC"/>
    <w:rsid w:val="00F43A25"/>
    <w:rsid w:val="00F43A36"/>
    <w:rsid w:val="00F441E4"/>
    <w:rsid w:val="00F450F7"/>
    <w:rsid w:val="00F46EA9"/>
    <w:rsid w:val="00F46EE7"/>
    <w:rsid w:val="00F475F8"/>
    <w:rsid w:val="00F47965"/>
    <w:rsid w:val="00F47B41"/>
    <w:rsid w:val="00F5117A"/>
    <w:rsid w:val="00F528C7"/>
    <w:rsid w:val="00F52F7D"/>
    <w:rsid w:val="00F533F5"/>
    <w:rsid w:val="00F535C9"/>
    <w:rsid w:val="00F53FC3"/>
    <w:rsid w:val="00F54045"/>
    <w:rsid w:val="00F542DC"/>
    <w:rsid w:val="00F54C01"/>
    <w:rsid w:val="00F54C09"/>
    <w:rsid w:val="00F55B84"/>
    <w:rsid w:val="00F572D2"/>
    <w:rsid w:val="00F57BD7"/>
    <w:rsid w:val="00F60219"/>
    <w:rsid w:val="00F60265"/>
    <w:rsid w:val="00F6043C"/>
    <w:rsid w:val="00F608F7"/>
    <w:rsid w:val="00F61072"/>
    <w:rsid w:val="00F61805"/>
    <w:rsid w:val="00F61CAE"/>
    <w:rsid w:val="00F62631"/>
    <w:rsid w:val="00F62FB0"/>
    <w:rsid w:val="00F63069"/>
    <w:rsid w:val="00F63924"/>
    <w:rsid w:val="00F63E8A"/>
    <w:rsid w:val="00F6415B"/>
    <w:rsid w:val="00F6454E"/>
    <w:rsid w:val="00F64877"/>
    <w:rsid w:val="00F66272"/>
    <w:rsid w:val="00F66699"/>
    <w:rsid w:val="00F66835"/>
    <w:rsid w:val="00F674F0"/>
    <w:rsid w:val="00F70576"/>
    <w:rsid w:val="00F729E6"/>
    <w:rsid w:val="00F72F78"/>
    <w:rsid w:val="00F738AE"/>
    <w:rsid w:val="00F74281"/>
    <w:rsid w:val="00F744B6"/>
    <w:rsid w:val="00F75000"/>
    <w:rsid w:val="00F7507D"/>
    <w:rsid w:val="00F75B99"/>
    <w:rsid w:val="00F7601C"/>
    <w:rsid w:val="00F76340"/>
    <w:rsid w:val="00F77615"/>
    <w:rsid w:val="00F80046"/>
    <w:rsid w:val="00F801BA"/>
    <w:rsid w:val="00F80D10"/>
    <w:rsid w:val="00F80D11"/>
    <w:rsid w:val="00F81261"/>
    <w:rsid w:val="00F81665"/>
    <w:rsid w:val="00F81842"/>
    <w:rsid w:val="00F82817"/>
    <w:rsid w:val="00F82D47"/>
    <w:rsid w:val="00F830A9"/>
    <w:rsid w:val="00F831F3"/>
    <w:rsid w:val="00F8329D"/>
    <w:rsid w:val="00F83327"/>
    <w:rsid w:val="00F833E3"/>
    <w:rsid w:val="00F83BB4"/>
    <w:rsid w:val="00F83E32"/>
    <w:rsid w:val="00F84288"/>
    <w:rsid w:val="00F84DA8"/>
    <w:rsid w:val="00F8505D"/>
    <w:rsid w:val="00F8669F"/>
    <w:rsid w:val="00F904DA"/>
    <w:rsid w:val="00F9053A"/>
    <w:rsid w:val="00F90758"/>
    <w:rsid w:val="00F9128A"/>
    <w:rsid w:val="00F938EE"/>
    <w:rsid w:val="00F93CF5"/>
    <w:rsid w:val="00F93FEF"/>
    <w:rsid w:val="00F940FE"/>
    <w:rsid w:val="00F944BF"/>
    <w:rsid w:val="00F946F7"/>
    <w:rsid w:val="00F94B8A"/>
    <w:rsid w:val="00F95058"/>
    <w:rsid w:val="00F95167"/>
    <w:rsid w:val="00F9555B"/>
    <w:rsid w:val="00F968F3"/>
    <w:rsid w:val="00F972ED"/>
    <w:rsid w:val="00FA0331"/>
    <w:rsid w:val="00FA0AAC"/>
    <w:rsid w:val="00FA1758"/>
    <w:rsid w:val="00FA3099"/>
    <w:rsid w:val="00FA3237"/>
    <w:rsid w:val="00FA3315"/>
    <w:rsid w:val="00FA3CC4"/>
    <w:rsid w:val="00FA4FAA"/>
    <w:rsid w:val="00FA5360"/>
    <w:rsid w:val="00FA5A6F"/>
    <w:rsid w:val="00FA5F84"/>
    <w:rsid w:val="00FA604E"/>
    <w:rsid w:val="00FA651E"/>
    <w:rsid w:val="00FB08F3"/>
    <w:rsid w:val="00FB1057"/>
    <w:rsid w:val="00FB1648"/>
    <w:rsid w:val="00FB167A"/>
    <w:rsid w:val="00FB277A"/>
    <w:rsid w:val="00FB62C0"/>
    <w:rsid w:val="00FB679F"/>
    <w:rsid w:val="00FB743B"/>
    <w:rsid w:val="00FB7D66"/>
    <w:rsid w:val="00FB7DB9"/>
    <w:rsid w:val="00FC055D"/>
    <w:rsid w:val="00FC0D49"/>
    <w:rsid w:val="00FC14C5"/>
    <w:rsid w:val="00FC1C25"/>
    <w:rsid w:val="00FC1CA6"/>
    <w:rsid w:val="00FC1FD8"/>
    <w:rsid w:val="00FC3ACC"/>
    <w:rsid w:val="00FC4A20"/>
    <w:rsid w:val="00FC4B3F"/>
    <w:rsid w:val="00FC5005"/>
    <w:rsid w:val="00FC5374"/>
    <w:rsid w:val="00FC5F46"/>
    <w:rsid w:val="00FC6A34"/>
    <w:rsid w:val="00FC6F25"/>
    <w:rsid w:val="00FC762B"/>
    <w:rsid w:val="00FC7881"/>
    <w:rsid w:val="00FD13D2"/>
    <w:rsid w:val="00FD1907"/>
    <w:rsid w:val="00FD1AFC"/>
    <w:rsid w:val="00FD2833"/>
    <w:rsid w:val="00FD2C49"/>
    <w:rsid w:val="00FD2D40"/>
    <w:rsid w:val="00FD300D"/>
    <w:rsid w:val="00FD337F"/>
    <w:rsid w:val="00FD3E9E"/>
    <w:rsid w:val="00FD40FD"/>
    <w:rsid w:val="00FD5AB3"/>
    <w:rsid w:val="00FD76A3"/>
    <w:rsid w:val="00FE0761"/>
    <w:rsid w:val="00FE0D56"/>
    <w:rsid w:val="00FE1419"/>
    <w:rsid w:val="00FE1662"/>
    <w:rsid w:val="00FE16F7"/>
    <w:rsid w:val="00FE2A67"/>
    <w:rsid w:val="00FE2B2B"/>
    <w:rsid w:val="00FE2CC2"/>
    <w:rsid w:val="00FE3097"/>
    <w:rsid w:val="00FE416D"/>
    <w:rsid w:val="00FE46EB"/>
    <w:rsid w:val="00FE4F22"/>
    <w:rsid w:val="00FE51DD"/>
    <w:rsid w:val="00FE6004"/>
    <w:rsid w:val="00FE7144"/>
    <w:rsid w:val="00FE7571"/>
    <w:rsid w:val="00FE7695"/>
    <w:rsid w:val="00FE7FD1"/>
    <w:rsid w:val="00FF034E"/>
    <w:rsid w:val="00FF058F"/>
    <w:rsid w:val="00FF10A5"/>
    <w:rsid w:val="00FF1249"/>
    <w:rsid w:val="00FF1297"/>
    <w:rsid w:val="00FF17FD"/>
    <w:rsid w:val="00FF1E47"/>
    <w:rsid w:val="00FF38F9"/>
    <w:rsid w:val="00FF4233"/>
    <w:rsid w:val="00FF44CF"/>
    <w:rsid w:val="00FF4935"/>
    <w:rsid w:val="00FF4E41"/>
    <w:rsid w:val="00FF667D"/>
    <w:rsid w:val="00FF68D5"/>
    <w:rsid w:val="00FF77DA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241A9"/>
  <w15:docId w15:val="{4A422640-47B3-4C8E-832B-817FEE95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7AF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sz w:val="22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86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6DF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  <w:lang w:eastAsia="ja-JP"/>
    </w:rPr>
  </w:style>
  <w:style w:type="paragraph" w:customStyle="1" w:styleId="Default">
    <w:name w:val="Default"/>
    <w:rsid w:val="00F06DF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6D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6DF3"/>
    <w:rPr>
      <w:rFonts w:ascii="Calibri" w:eastAsia="Times New Roman" w:hAnsi="Calibri" w:cs="Calibri"/>
      <w:lang w:eastAsia="ja-JP"/>
    </w:rPr>
  </w:style>
  <w:style w:type="paragraph" w:styleId="Footer">
    <w:name w:val="footer"/>
    <w:basedOn w:val="Normal"/>
    <w:link w:val="FooterChar"/>
    <w:unhideWhenUsed/>
    <w:rsid w:val="00F06D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6DF3"/>
    <w:rPr>
      <w:rFonts w:ascii="Calibri" w:eastAsia="Times New Roman" w:hAnsi="Calibri" w:cs="Calibr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0951"/>
    <w:rPr>
      <w:rFonts w:ascii="Segoe UI" w:eastAsia="Times New Roman" w:hAnsi="Segoe UI" w:cs="Segoe UI"/>
      <w:sz w:val="18"/>
      <w:szCs w:val="18"/>
      <w:lang w:eastAsia="ja-JP"/>
    </w:rPr>
  </w:style>
  <w:style w:type="paragraph" w:styleId="NormalWeb">
    <w:name w:val="Normal (Web)"/>
    <w:basedOn w:val="Normal"/>
    <w:uiPriority w:val="99"/>
    <w:unhideWhenUsed/>
    <w:rsid w:val="00C25A2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rsid w:val="004A0EF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uiPriority w:val="99"/>
    <w:unhideWhenUsed/>
    <w:rsid w:val="008370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65A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320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1E9"/>
    <w:pPr>
      <w:widowControl/>
      <w:autoSpaceDE/>
      <w:autoSpaceDN/>
      <w:adjustRightInd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3A6F86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68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96682"/>
    <w:rPr>
      <w:rFonts w:eastAsia="Times New Roman" w:cs="Calibri"/>
      <w:lang w:eastAsia="ja-JP"/>
    </w:rPr>
  </w:style>
  <w:style w:type="character" w:styleId="FootnoteReference">
    <w:name w:val="footnote reference"/>
    <w:uiPriority w:val="99"/>
    <w:semiHidden/>
    <w:unhideWhenUsed/>
    <w:rsid w:val="00B96682"/>
    <w:rPr>
      <w:vertAlign w:val="superscript"/>
    </w:rPr>
  </w:style>
  <w:style w:type="table" w:styleId="TableGrid">
    <w:name w:val="Table Grid"/>
    <w:basedOn w:val="TableNormal"/>
    <w:uiPriority w:val="59"/>
    <w:rsid w:val="0052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18664F"/>
    <w:rPr>
      <w:rFonts w:eastAsia="Times New Roman" w:cs="Calibri"/>
      <w:sz w:val="22"/>
      <w:szCs w:val="22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2E3DAC"/>
    <w:rPr>
      <w:rFonts w:ascii="Times New Roman" w:eastAsia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770EB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253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4F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C6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7" ma:contentTypeDescription="Create a new document." ma:contentTypeScope="" ma:versionID="261d7bed0378c9f243d24dff990af6f1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3ec623228255e17bb6a72058ebbf8d8f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Props1.xml><?xml version="1.0" encoding="utf-8"?>
<ds:datastoreItem xmlns:ds="http://schemas.openxmlformats.org/officeDocument/2006/customXml" ds:itemID="{9E311727-A18D-4885-AF2D-961EEEE94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A5F25-3E29-483F-B85E-8BD030EEC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AD34-3FC5-494B-8549-A2892A890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08F6B-B64C-4D9F-ABA6-8F6A2F10D658}">
  <ds:schemaRefs>
    <ds:schemaRef ds:uri="http://schemas.microsoft.com/office/2006/metadata/properties"/>
    <ds:schemaRef ds:uri="http://schemas.microsoft.com/office/infopath/2007/PartnerControls"/>
    <ds:schemaRef ds:uri="746d0df7-b37e-42ac-9f7b-c157967b3afa"/>
    <ds:schemaRef ds:uri="a22fe15c-05f6-44f4-bd32-8bf40d10f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Links>
    <vt:vector size="48" baseType="variant">
      <vt:variant>
        <vt:i4>196620</vt:i4>
      </vt:variant>
      <vt:variant>
        <vt:i4>21</vt:i4>
      </vt:variant>
      <vt:variant>
        <vt:i4>0</vt:i4>
      </vt:variant>
      <vt:variant>
        <vt:i4>5</vt:i4>
      </vt:variant>
      <vt:variant>
        <vt:lpwstr>https://publicaccess.torridge.gov.uk/online-applications/simpleSearchResults.do?action=firstPage</vt:lpwstr>
      </vt:variant>
      <vt:variant>
        <vt:lpwstr/>
      </vt:variant>
      <vt:variant>
        <vt:i4>6029318</vt:i4>
      </vt:variant>
      <vt:variant>
        <vt:i4>18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https://publicaccess.torridge.gov.uk/online-applications/applicationDetails.do?activeTab=summary&amp;keyVal=S7CW2LQK0D000</vt:lpwstr>
      </vt:variant>
      <vt:variant>
        <vt:lpwstr/>
      </vt:variant>
      <vt:variant>
        <vt:i4>196620</vt:i4>
      </vt:variant>
      <vt:variant>
        <vt:i4>15</vt:i4>
      </vt:variant>
      <vt:variant>
        <vt:i4>0</vt:i4>
      </vt:variant>
      <vt:variant>
        <vt:i4>5</vt:i4>
      </vt:variant>
      <vt:variant>
        <vt:lpwstr>https://publicaccess.torridge.gov.uk/online-applications/simpleSearchResults.do?action=firstPage</vt:lpwstr>
      </vt:variant>
      <vt:variant>
        <vt:lpwstr/>
      </vt:variant>
      <vt:variant>
        <vt:i4>5963841</vt:i4>
      </vt:variant>
      <vt:variant>
        <vt:i4>12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https://publicaccess.torridge.gov.uk/online-applications/applicationDetails.do?activeTab=summary&amp;keyVal=S7GJQVQK0D000</vt:lpwstr>
      </vt:variant>
      <vt:variant>
        <vt:lpwstr/>
      </vt:variant>
      <vt:variant>
        <vt:i4>5832721</vt:i4>
      </vt:variant>
      <vt:variant>
        <vt:i4>9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https://publicaccess.torridge.gov.uk/online-applications/applicationDetails.do?activeTab=summary&amp;keyVal=S71WTKQKLFO00</vt:lpwstr>
      </vt:variant>
      <vt:variant>
        <vt:lpwstr/>
      </vt:variant>
      <vt:variant>
        <vt:i4>5636110</vt:i4>
      </vt:variant>
      <vt:variant>
        <vt:i4>6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https://publicaccess.torridge.gov.uk/online-applications/applicationDetails.do?activeTab=summary&amp;keyVal=S4KS3WQKKRJ00</vt:lpwstr>
      </vt:variant>
      <vt:variant>
        <vt:lpwstr/>
      </vt:variant>
      <vt:variant>
        <vt:i4>4980808</vt:i4>
      </vt:variant>
      <vt:variant>
        <vt:i4>3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https://publicaccess.torridge.gov.uk/online-applications/applicationDetails.do?activeTab=summary&amp;keyVal=S6XNQDQKLDZ00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https://publicaccess.torridge.gov.uk/online-applications/applicationDetails.do?activeTab=summary&amp;keyVal=S6N1HKQK0D000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cp:lastModifiedBy>Tina Tucker</cp:lastModifiedBy>
  <cp:revision>41</cp:revision>
  <cp:lastPrinted>2024-08-08T17:34:00Z</cp:lastPrinted>
  <dcterms:created xsi:type="dcterms:W3CDTF">2025-01-09T09:07:00Z</dcterms:created>
  <dcterms:modified xsi:type="dcterms:W3CDTF">2025-01-31T09:22:00Z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0x010100AD132D682903FB4DB74CF4D0D8DB4DB9</vt:lpwstr>
  </property>
</Properties>
</file>