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2F1A" w14:textId="08CCADE7" w:rsidR="00DC2E04" w:rsidRPr="002D213B" w:rsidRDefault="00DC2E04" w:rsidP="00893451">
      <w:pPr>
        <w:pStyle w:val="NoSpacing"/>
        <w:rPr>
          <w:rFonts w:ascii="Aptos" w:hAnsi="Aptos"/>
          <w:b/>
          <w:bCs/>
          <w:sz w:val="23"/>
          <w:szCs w:val="23"/>
        </w:rPr>
      </w:pPr>
      <w:r w:rsidRPr="002D213B">
        <w:rPr>
          <w:rFonts w:ascii="Aptos" w:hAnsi="Aptos"/>
          <w:b/>
          <w:bCs/>
          <w:sz w:val="23"/>
          <w:szCs w:val="23"/>
        </w:rPr>
        <w:t>To all members of the Council:</w:t>
      </w:r>
    </w:p>
    <w:p w14:paraId="0C15545D" w14:textId="17D134A9" w:rsidR="00BC3927" w:rsidRPr="002D213B" w:rsidRDefault="00893451" w:rsidP="00893451">
      <w:pPr>
        <w:pStyle w:val="NoSpacing"/>
        <w:rPr>
          <w:rFonts w:ascii="Aptos" w:hAnsi="Aptos"/>
          <w:sz w:val="23"/>
          <w:szCs w:val="23"/>
        </w:rPr>
      </w:pPr>
      <w:r w:rsidRPr="002D213B">
        <w:rPr>
          <w:rFonts w:ascii="Aptos" w:hAnsi="Aptos"/>
          <w:sz w:val="23"/>
          <w:szCs w:val="23"/>
        </w:rPr>
        <w:t xml:space="preserve">You are hereby summoned to attend the </w:t>
      </w:r>
      <w:r w:rsidR="00715CB9" w:rsidRPr="002D213B">
        <w:rPr>
          <w:rFonts w:ascii="Aptos" w:hAnsi="Aptos"/>
          <w:b/>
          <w:bCs/>
          <w:sz w:val="23"/>
          <w:szCs w:val="23"/>
        </w:rPr>
        <w:t xml:space="preserve">PLANNING AND DEVELOPMENT </w:t>
      </w:r>
      <w:r w:rsidR="007822A4" w:rsidRPr="002D213B">
        <w:rPr>
          <w:rFonts w:ascii="Aptos" w:hAnsi="Aptos"/>
          <w:b/>
          <w:bCs/>
          <w:sz w:val="23"/>
          <w:szCs w:val="23"/>
        </w:rPr>
        <w:t>MEETING</w:t>
      </w:r>
      <w:r w:rsidRPr="002D213B">
        <w:rPr>
          <w:rFonts w:ascii="Aptos" w:hAnsi="Aptos"/>
          <w:sz w:val="23"/>
          <w:szCs w:val="23"/>
        </w:rPr>
        <w:t xml:space="preserve"> on </w:t>
      </w:r>
    </w:p>
    <w:p w14:paraId="3D48A0D7" w14:textId="76BC86D3" w:rsidR="009F238E" w:rsidRPr="002D213B" w:rsidRDefault="00E83CD0" w:rsidP="003F4807">
      <w:pPr>
        <w:pStyle w:val="NoSpacing"/>
        <w:jc w:val="center"/>
        <w:rPr>
          <w:rFonts w:ascii="Aptos" w:hAnsi="Aptos"/>
          <w:b/>
          <w:bCs/>
          <w:sz w:val="23"/>
          <w:szCs w:val="23"/>
        </w:rPr>
      </w:pPr>
      <w:r>
        <w:rPr>
          <w:rFonts w:ascii="Aptos" w:hAnsi="Aptos"/>
          <w:b/>
          <w:bCs/>
          <w:sz w:val="23"/>
          <w:szCs w:val="23"/>
        </w:rPr>
        <w:t>THURSDAY</w:t>
      </w:r>
      <w:r w:rsidR="0085102D" w:rsidRPr="00F47C7C">
        <w:rPr>
          <w:rFonts w:ascii="Aptos" w:hAnsi="Aptos"/>
          <w:b/>
          <w:bCs/>
          <w:sz w:val="23"/>
          <w:szCs w:val="23"/>
        </w:rPr>
        <w:t xml:space="preserve"> </w:t>
      </w:r>
      <w:r w:rsidR="006A0426">
        <w:rPr>
          <w:rFonts w:ascii="Aptos" w:hAnsi="Aptos"/>
          <w:b/>
          <w:bCs/>
          <w:sz w:val="23"/>
          <w:szCs w:val="23"/>
        </w:rPr>
        <w:t>1</w:t>
      </w:r>
      <w:r w:rsidR="003E0C46">
        <w:rPr>
          <w:rFonts w:ascii="Aptos" w:hAnsi="Aptos"/>
          <w:b/>
          <w:bCs/>
          <w:sz w:val="23"/>
          <w:szCs w:val="23"/>
        </w:rPr>
        <w:t>0</w:t>
      </w:r>
      <w:r w:rsidR="003E0C46" w:rsidRPr="003E0C46">
        <w:rPr>
          <w:rFonts w:ascii="Aptos" w:hAnsi="Aptos"/>
          <w:b/>
          <w:bCs/>
          <w:sz w:val="23"/>
          <w:szCs w:val="23"/>
          <w:vertAlign w:val="superscript"/>
        </w:rPr>
        <w:t>th</w:t>
      </w:r>
      <w:r w:rsidR="003E0C46">
        <w:rPr>
          <w:rFonts w:ascii="Aptos" w:hAnsi="Aptos"/>
          <w:b/>
          <w:bCs/>
          <w:sz w:val="23"/>
          <w:szCs w:val="23"/>
        </w:rPr>
        <w:t xml:space="preserve"> July</w:t>
      </w:r>
      <w:r w:rsidR="0055633E">
        <w:rPr>
          <w:rFonts w:ascii="Aptos" w:hAnsi="Aptos"/>
          <w:b/>
          <w:bCs/>
          <w:sz w:val="23"/>
          <w:szCs w:val="23"/>
        </w:rPr>
        <w:t xml:space="preserve"> 2025</w:t>
      </w:r>
      <w:r w:rsidR="00E25434" w:rsidRPr="00F47C7C">
        <w:rPr>
          <w:rFonts w:ascii="Aptos" w:hAnsi="Aptos"/>
          <w:b/>
          <w:bCs/>
          <w:sz w:val="23"/>
          <w:szCs w:val="23"/>
        </w:rPr>
        <w:t xml:space="preserve"> 2025</w:t>
      </w:r>
      <w:r w:rsidR="00893451" w:rsidRPr="00F47C7C">
        <w:rPr>
          <w:rFonts w:ascii="Aptos" w:hAnsi="Aptos"/>
          <w:b/>
          <w:bCs/>
          <w:sz w:val="23"/>
          <w:szCs w:val="23"/>
        </w:rPr>
        <w:t xml:space="preserve"> at </w:t>
      </w:r>
      <w:r w:rsidR="00E7717C" w:rsidRPr="00F47C7C">
        <w:rPr>
          <w:rFonts w:ascii="Aptos" w:hAnsi="Aptos"/>
          <w:b/>
          <w:bCs/>
          <w:sz w:val="23"/>
          <w:szCs w:val="23"/>
        </w:rPr>
        <w:t>6.30</w:t>
      </w:r>
      <w:r w:rsidR="00893451" w:rsidRPr="00F47C7C">
        <w:rPr>
          <w:rFonts w:ascii="Aptos" w:hAnsi="Aptos"/>
          <w:b/>
          <w:bCs/>
          <w:sz w:val="23"/>
          <w:szCs w:val="23"/>
        </w:rPr>
        <w:t>pm</w:t>
      </w:r>
    </w:p>
    <w:p w14:paraId="4D4E83FA" w14:textId="61431276" w:rsidR="00115684" w:rsidRPr="002D213B" w:rsidRDefault="009F238E" w:rsidP="00893451">
      <w:pPr>
        <w:pStyle w:val="NoSpacing"/>
        <w:rPr>
          <w:rFonts w:ascii="Aptos" w:hAnsi="Aptos"/>
          <w:sz w:val="23"/>
          <w:szCs w:val="23"/>
        </w:rPr>
      </w:pPr>
      <w:r w:rsidRPr="002D213B">
        <w:rPr>
          <w:rFonts w:ascii="Aptos" w:hAnsi="Aptos"/>
          <w:sz w:val="23"/>
          <w:szCs w:val="23"/>
        </w:rPr>
        <w:t>at</w:t>
      </w:r>
      <w:r w:rsidR="00893451" w:rsidRPr="002D213B">
        <w:rPr>
          <w:rFonts w:ascii="Aptos" w:hAnsi="Aptos"/>
          <w:sz w:val="23"/>
          <w:szCs w:val="23"/>
        </w:rPr>
        <w:t xml:space="preserve"> </w:t>
      </w:r>
      <w:r w:rsidRPr="002D213B">
        <w:rPr>
          <w:rFonts w:ascii="Aptos" w:hAnsi="Aptos"/>
          <w:sz w:val="23"/>
          <w:szCs w:val="23"/>
        </w:rPr>
        <w:t>The Town Hall</w:t>
      </w:r>
      <w:r w:rsidR="00893451" w:rsidRPr="002D213B">
        <w:rPr>
          <w:rFonts w:ascii="Aptos" w:hAnsi="Aptos"/>
          <w:sz w:val="23"/>
          <w:szCs w:val="23"/>
        </w:rPr>
        <w:t xml:space="preserve">, </w:t>
      </w:r>
      <w:r w:rsidRPr="002D213B">
        <w:rPr>
          <w:rFonts w:ascii="Aptos" w:hAnsi="Aptos"/>
          <w:sz w:val="23"/>
          <w:szCs w:val="23"/>
        </w:rPr>
        <w:t>Windmill Lane, Northam</w:t>
      </w:r>
      <w:r w:rsidR="00893451" w:rsidRPr="002D213B">
        <w:rPr>
          <w:rFonts w:ascii="Aptos" w:hAnsi="Aptos"/>
          <w:sz w:val="23"/>
          <w:szCs w:val="23"/>
        </w:rPr>
        <w:t xml:space="preserve"> for the transaction of the business</w:t>
      </w:r>
      <w:r w:rsidR="00115684" w:rsidRPr="002D213B">
        <w:rPr>
          <w:rFonts w:ascii="Aptos" w:hAnsi="Aptos"/>
          <w:sz w:val="23"/>
          <w:szCs w:val="23"/>
        </w:rPr>
        <w:t xml:space="preserve"> listed on the agenda </w:t>
      </w:r>
      <w:r w:rsidR="00621E3C" w:rsidRPr="002D213B">
        <w:rPr>
          <w:rFonts w:ascii="Aptos" w:hAnsi="Aptos"/>
          <w:sz w:val="23"/>
          <w:szCs w:val="23"/>
        </w:rPr>
        <w:t>overleaf</w:t>
      </w:r>
      <w:r w:rsidR="00893451" w:rsidRPr="002D213B">
        <w:rPr>
          <w:rFonts w:ascii="Aptos" w:hAnsi="Aptos"/>
          <w:sz w:val="23"/>
          <w:szCs w:val="23"/>
        </w:rPr>
        <w:t xml:space="preserve">. </w:t>
      </w:r>
    </w:p>
    <w:p w14:paraId="589DE79A" w14:textId="77777777" w:rsidR="00115684" w:rsidRPr="002B296E" w:rsidRDefault="00115684" w:rsidP="00893451">
      <w:pPr>
        <w:pStyle w:val="NoSpacing"/>
        <w:rPr>
          <w:rFonts w:ascii="Aptos" w:hAnsi="Aptos"/>
          <w:sz w:val="12"/>
          <w:szCs w:val="12"/>
        </w:rPr>
      </w:pPr>
    </w:p>
    <w:p w14:paraId="61847EE2" w14:textId="14BFB316" w:rsidR="00A84FDA" w:rsidRDefault="00A5692B" w:rsidP="00893451">
      <w:pPr>
        <w:pStyle w:val="NoSpacing"/>
        <w:rPr>
          <w:rFonts w:ascii="Aptos" w:hAnsi="Aptos"/>
          <w:sz w:val="23"/>
          <w:szCs w:val="23"/>
        </w:rPr>
      </w:pPr>
      <w:r w:rsidRPr="002D213B">
        <w:rPr>
          <w:rFonts w:ascii="Aptos" w:hAnsi="Aptos"/>
          <w:b/>
          <w:bCs/>
          <w:sz w:val="23"/>
          <w:szCs w:val="23"/>
        </w:rPr>
        <w:t>Membership:</w:t>
      </w:r>
      <w:r w:rsidR="00A84FDA" w:rsidRPr="002D213B">
        <w:rPr>
          <w:rFonts w:ascii="Aptos" w:hAnsi="Aptos"/>
          <w:b/>
          <w:bCs/>
          <w:sz w:val="23"/>
          <w:szCs w:val="23"/>
        </w:rPr>
        <w:t xml:space="preserve"> </w:t>
      </w:r>
    </w:p>
    <w:p w14:paraId="20188094" w14:textId="656107A8" w:rsidR="00BF6A2E" w:rsidRPr="002E226D" w:rsidRDefault="00BF6A2E" w:rsidP="00BF6A2E">
      <w:pPr>
        <w:pStyle w:val="NoSpacing"/>
        <w:rPr>
          <w:rFonts w:ascii="Aptos" w:hAnsi="Aptos"/>
          <w:sz w:val="23"/>
          <w:szCs w:val="23"/>
        </w:rPr>
      </w:pPr>
      <w:r w:rsidRPr="00BF6A2E">
        <w:rPr>
          <w:rFonts w:ascii="Aptos" w:hAnsi="Aptos"/>
          <w:sz w:val="23"/>
          <w:szCs w:val="23"/>
        </w:rPr>
        <w:t xml:space="preserve">Appledore Ward: </w:t>
      </w:r>
      <w:r w:rsidRPr="00BF6A2E">
        <w:rPr>
          <w:rFonts w:ascii="Aptos" w:hAnsi="Aptos"/>
          <w:sz w:val="23"/>
          <w:szCs w:val="23"/>
        </w:rPr>
        <w:tab/>
      </w:r>
      <w:r w:rsidR="00D41529">
        <w:rPr>
          <w:rFonts w:ascii="Aptos" w:hAnsi="Aptos"/>
          <w:sz w:val="23"/>
          <w:szCs w:val="23"/>
        </w:rPr>
        <w:tab/>
      </w:r>
      <w:r w:rsidRPr="002E226D">
        <w:rPr>
          <w:rFonts w:ascii="Aptos" w:hAnsi="Aptos"/>
          <w:sz w:val="23"/>
          <w:szCs w:val="23"/>
        </w:rPr>
        <w:t xml:space="preserve">Cllr Hames </w:t>
      </w:r>
    </w:p>
    <w:p w14:paraId="67096C8E" w14:textId="5D4AF25F" w:rsidR="00BF6A2E" w:rsidRPr="002E226D" w:rsidRDefault="00BF6A2E" w:rsidP="00BF6A2E">
      <w:pPr>
        <w:pStyle w:val="NoSpacing"/>
        <w:rPr>
          <w:rFonts w:ascii="Aptos" w:hAnsi="Aptos"/>
          <w:sz w:val="23"/>
          <w:szCs w:val="23"/>
        </w:rPr>
      </w:pPr>
      <w:r w:rsidRPr="002E226D">
        <w:rPr>
          <w:rFonts w:ascii="Aptos" w:hAnsi="Aptos"/>
          <w:sz w:val="23"/>
          <w:szCs w:val="23"/>
        </w:rPr>
        <w:t xml:space="preserve">Northam/Orchard Hill ward: </w:t>
      </w:r>
      <w:r w:rsidRPr="002E226D">
        <w:rPr>
          <w:rFonts w:ascii="Aptos" w:hAnsi="Aptos"/>
          <w:sz w:val="23"/>
          <w:szCs w:val="23"/>
        </w:rPr>
        <w:tab/>
        <w:t xml:space="preserve">Cllr Horrocks, Cllr Lo-Vel, Cllr Newman-McKie </w:t>
      </w:r>
    </w:p>
    <w:p w14:paraId="24D46990" w14:textId="660D5C0B" w:rsidR="00196023" w:rsidRPr="002D213B" w:rsidRDefault="00BF6A2E" w:rsidP="00BF6A2E">
      <w:pPr>
        <w:pStyle w:val="NoSpacing"/>
        <w:rPr>
          <w:rFonts w:ascii="Aptos" w:hAnsi="Aptos"/>
          <w:sz w:val="23"/>
          <w:szCs w:val="23"/>
        </w:rPr>
      </w:pPr>
      <w:r w:rsidRPr="002E226D">
        <w:rPr>
          <w:rFonts w:ascii="Aptos" w:hAnsi="Aptos"/>
          <w:sz w:val="23"/>
          <w:szCs w:val="23"/>
        </w:rPr>
        <w:t xml:space="preserve">Westward Ho! ward: </w:t>
      </w:r>
      <w:r w:rsidRPr="002E226D">
        <w:rPr>
          <w:rFonts w:ascii="Aptos" w:hAnsi="Aptos"/>
          <w:sz w:val="23"/>
          <w:szCs w:val="23"/>
        </w:rPr>
        <w:tab/>
      </w:r>
      <w:r w:rsidRPr="002E226D">
        <w:rPr>
          <w:rFonts w:ascii="Aptos" w:hAnsi="Aptos"/>
          <w:sz w:val="23"/>
          <w:szCs w:val="23"/>
        </w:rPr>
        <w:tab/>
        <w:t>Cllr Bach, Cllr Hodson. (</w:t>
      </w:r>
      <w:r w:rsidR="00AA5D7A" w:rsidRPr="002E226D">
        <w:rPr>
          <w:rFonts w:ascii="Aptos" w:hAnsi="Aptos"/>
          <w:sz w:val="23"/>
          <w:szCs w:val="23"/>
        </w:rPr>
        <w:t>two</w:t>
      </w:r>
      <w:r w:rsidRPr="002E226D">
        <w:rPr>
          <w:rFonts w:ascii="Aptos" w:hAnsi="Aptos"/>
          <w:sz w:val="23"/>
          <w:szCs w:val="23"/>
        </w:rPr>
        <w:t xml:space="preserve"> vacanc</w:t>
      </w:r>
      <w:r w:rsidR="00AA5D7A" w:rsidRPr="002E226D">
        <w:rPr>
          <w:rFonts w:ascii="Aptos" w:hAnsi="Aptos"/>
          <w:sz w:val="23"/>
          <w:szCs w:val="23"/>
        </w:rPr>
        <w:t>ies</w:t>
      </w:r>
      <w:r w:rsidRPr="002E226D">
        <w:rPr>
          <w:rFonts w:ascii="Aptos" w:hAnsi="Aptos"/>
          <w:sz w:val="23"/>
          <w:szCs w:val="23"/>
        </w:rPr>
        <w:t>)</w:t>
      </w:r>
    </w:p>
    <w:p w14:paraId="4FED0660" w14:textId="77777777" w:rsidR="00A84FDA" w:rsidRPr="002B296E" w:rsidRDefault="00A84FDA" w:rsidP="00893451">
      <w:pPr>
        <w:pStyle w:val="NoSpacing"/>
        <w:rPr>
          <w:rFonts w:ascii="Aptos" w:hAnsi="Aptos"/>
          <w:b/>
          <w:bCs/>
          <w:sz w:val="12"/>
          <w:szCs w:val="12"/>
        </w:rPr>
      </w:pPr>
    </w:p>
    <w:p w14:paraId="373630FD" w14:textId="62716B27" w:rsidR="00D55CBA" w:rsidRPr="002D213B" w:rsidRDefault="00893451" w:rsidP="00893451">
      <w:pPr>
        <w:pStyle w:val="NoSpacing"/>
        <w:rPr>
          <w:rFonts w:ascii="Aptos" w:hAnsi="Aptos"/>
          <w:sz w:val="23"/>
          <w:szCs w:val="23"/>
        </w:rPr>
      </w:pPr>
      <w:r w:rsidRPr="002D213B">
        <w:rPr>
          <w:rFonts w:ascii="Aptos" w:hAnsi="Aptos"/>
          <w:b/>
          <w:bCs/>
          <w:sz w:val="23"/>
          <w:szCs w:val="23"/>
        </w:rPr>
        <w:t>Questions by the public</w:t>
      </w:r>
      <w:r w:rsidR="00A84FDA" w:rsidRPr="002D213B">
        <w:rPr>
          <w:rFonts w:ascii="Aptos" w:hAnsi="Aptos"/>
          <w:b/>
          <w:bCs/>
          <w:sz w:val="23"/>
          <w:szCs w:val="23"/>
        </w:rPr>
        <w:t>:</w:t>
      </w:r>
      <w:r w:rsidR="004A04CA" w:rsidRPr="002D213B">
        <w:rPr>
          <w:rFonts w:ascii="Aptos" w:hAnsi="Aptos"/>
          <w:b/>
          <w:bCs/>
          <w:sz w:val="23"/>
          <w:szCs w:val="23"/>
        </w:rPr>
        <w:t xml:space="preserve"> </w:t>
      </w:r>
      <w:r w:rsidRPr="002D213B">
        <w:rPr>
          <w:rFonts w:ascii="Aptos" w:hAnsi="Aptos"/>
          <w:sz w:val="23"/>
          <w:szCs w:val="23"/>
        </w:rPr>
        <w:t xml:space="preserve">There will be a period for questions by the public. </w:t>
      </w:r>
      <w:r w:rsidR="008F356D" w:rsidRPr="002D213B">
        <w:rPr>
          <w:rFonts w:ascii="Aptos" w:hAnsi="Aptos"/>
          <w:sz w:val="23"/>
          <w:szCs w:val="23"/>
        </w:rPr>
        <w:t>I</w:t>
      </w:r>
      <w:r w:rsidR="00D55CBA" w:rsidRPr="002D213B">
        <w:rPr>
          <w:rFonts w:ascii="Aptos" w:hAnsi="Aptos"/>
          <w:sz w:val="23"/>
          <w:szCs w:val="23"/>
        </w:rPr>
        <w:t>n</w:t>
      </w:r>
      <w:r w:rsidR="008F356D" w:rsidRPr="002D213B">
        <w:rPr>
          <w:rFonts w:ascii="Aptos" w:hAnsi="Aptos"/>
          <w:sz w:val="23"/>
          <w:szCs w:val="23"/>
        </w:rPr>
        <w:t xml:space="preserve"> accordance with Standing Order 3, m</w:t>
      </w:r>
      <w:r w:rsidR="00255047" w:rsidRPr="002D213B">
        <w:rPr>
          <w:rFonts w:ascii="Aptos" w:hAnsi="Aptos"/>
          <w:sz w:val="23"/>
          <w:szCs w:val="23"/>
        </w:rPr>
        <w:t>embers of the public may make representations, ask questions and give evidence at a meeting which they are entitled to attend in respect of any Council business at Full Council</w:t>
      </w:r>
      <w:r w:rsidR="00F90426" w:rsidRPr="002D213B">
        <w:rPr>
          <w:rFonts w:ascii="Aptos" w:hAnsi="Aptos"/>
          <w:sz w:val="23"/>
          <w:szCs w:val="23"/>
        </w:rPr>
        <w:t>,</w:t>
      </w:r>
      <w:r w:rsidR="00255047" w:rsidRPr="002D213B">
        <w:rPr>
          <w:rFonts w:ascii="Aptos" w:hAnsi="Aptos"/>
          <w:sz w:val="23"/>
          <w:szCs w:val="23"/>
        </w:rPr>
        <w:t xml:space="preserve"> and at Committee meetings in respect of business on the agenda.</w:t>
      </w:r>
      <w:r w:rsidR="00EF69DE" w:rsidRPr="002D213B">
        <w:rPr>
          <w:rFonts w:ascii="Aptos" w:hAnsi="Aptos"/>
          <w:sz w:val="23"/>
          <w:szCs w:val="23"/>
        </w:rPr>
        <w:t xml:space="preserve"> </w:t>
      </w:r>
    </w:p>
    <w:p w14:paraId="2771F77E" w14:textId="2D33CC6D" w:rsidR="00115684" w:rsidRPr="002D213B" w:rsidRDefault="00893451" w:rsidP="00893451">
      <w:pPr>
        <w:pStyle w:val="NoSpacing"/>
        <w:rPr>
          <w:rFonts w:ascii="Aptos" w:hAnsi="Aptos"/>
          <w:sz w:val="23"/>
          <w:szCs w:val="23"/>
        </w:rPr>
      </w:pPr>
      <w:r w:rsidRPr="002D213B">
        <w:rPr>
          <w:rFonts w:ascii="Aptos" w:hAnsi="Aptos"/>
          <w:sz w:val="23"/>
          <w:szCs w:val="23"/>
        </w:rPr>
        <w:t xml:space="preserve">Anyone wishing to ask questions is requested to notify the Town Clerk by 12 noon on the day of the meeting. </w:t>
      </w:r>
    </w:p>
    <w:p w14:paraId="0C386545" w14:textId="77777777" w:rsidR="00115684" w:rsidRPr="002B296E" w:rsidRDefault="00115684" w:rsidP="00893451">
      <w:pPr>
        <w:pStyle w:val="NoSpacing"/>
        <w:rPr>
          <w:rFonts w:ascii="Aptos" w:hAnsi="Aptos"/>
          <w:sz w:val="12"/>
          <w:szCs w:val="12"/>
        </w:rPr>
      </w:pPr>
    </w:p>
    <w:p w14:paraId="4B49243D" w14:textId="3255177D" w:rsidR="007029CB" w:rsidRPr="002D213B" w:rsidRDefault="00893451" w:rsidP="00893451">
      <w:pPr>
        <w:pStyle w:val="NoSpacing"/>
        <w:rPr>
          <w:rFonts w:ascii="Aptos" w:hAnsi="Aptos"/>
          <w:sz w:val="23"/>
          <w:szCs w:val="23"/>
        </w:rPr>
      </w:pPr>
      <w:r w:rsidRPr="002D213B">
        <w:rPr>
          <w:rFonts w:ascii="Aptos" w:hAnsi="Aptos"/>
          <w:b/>
          <w:bCs/>
          <w:sz w:val="23"/>
          <w:szCs w:val="23"/>
        </w:rPr>
        <w:t>Recording, photographs and filming</w:t>
      </w:r>
      <w:r w:rsidR="004A04CA" w:rsidRPr="002D213B">
        <w:rPr>
          <w:rFonts w:ascii="Aptos" w:hAnsi="Aptos"/>
          <w:b/>
          <w:bCs/>
          <w:sz w:val="23"/>
          <w:szCs w:val="23"/>
        </w:rPr>
        <w:t xml:space="preserve">: </w:t>
      </w:r>
      <w:r w:rsidRPr="002D213B">
        <w:rPr>
          <w:rFonts w:ascii="Aptos" w:hAnsi="Aptos"/>
          <w:sz w:val="23"/>
          <w:szCs w:val="23"/>
        </w:rPr>
        <w:t xml:space="preserve">In accordance with the Council’s </w:t>
      </w:r>
      <w:r w:rsidR="008607A2" w:rsidRPr="002D213B">
        <w:rPr>
          <w:rFonts w:ascii="Aptos" w:hAnsi="Aptos"/>
          <w:sz w:val="23"/>
          <w:szCs w:val="23"/>
        </w:rPr>
        <w:t>policy on filming and recording of Local Council and Committee meetings (available to read in the Chamber)</w:t>
      </w:r>
      <w:r w:rsidR="00DC2E04" w:rsidRPr="002D213B">
        <w:rPr>
          <w:rFonts w:ascii="Aptos" w:hAnsi="Aptos"/>
          <w:sz w:val="23"/>
          <w:szCs w:val="23"/>
        </w:rPr>
        <w:t xml:space="preserve"> and arising from the </w:t>
      </w:r>
      <w:r w:rsidR="00DC2E04" w:rsidRPr="002D213B">
        <w:rPr>
          <w:rFonts w:ascii="Aptos" w:hAnsi="Aptos"/>
          <w:i/>
          <w:iCs/>
          <w:sz w:val="23"/>
          <w:szCs w:val="23"/>
        </w:rPr>
        <w:t>Local Government and Accountability Act 2014</w:t>
      </w:r>
      <w:r w:rsidR="00DC2E04" w:rsidRPr="002D213B">
        <w:rPr>
          <w:rFonts w:ascii="Aptos" w:hAnsi="Aptos"/>
          <w:sz w:val="23"/>
          <w:szCs w:val="23"/>
        </w:rPr>
        <w:t xml:space="preserve"> </w:t>
      </w:r>
      <w:r w:rsidRPr="002D213B">
        <w:rPr>
          <w:rFonts w:ascii="Aptos" w:hAnsi="Aptos"/>
          <w:sz w:val="23"/>
          <w:szCs w:val="23"/>
        </w:rPr>
        <w:t>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FFAB987" w14:textId="77777777" w:rsidR="007029CB" w:rsidRPr="002B296E" w:rsidRDefault="007029CB" w:rsidP="007029CB">
      <w:pPr>
        <w:rPr>
          <w:rFonts w:ascii="Aptos" w:hAnsi="Aptos"/>
          <w:color w:val="000000"/>
          <w:sz w:val="12"/>
          <w:szCs w:val="12"/>
        </w:rPr>
      </w:pPr>
      <w:bookmarkStart w:id="0" w:name="_Hlk5962483"/>
    </w:p>
    <w:p w14:paraId="0F319AD5" w14:textId="77777777" w:rsidR="00621E3C" w:rsidRPr="002D213B" w:rsidRDefault="00621E3C" w:rsidP="00621E3C">
      <w:pPr>
        <w:rPr>
          <w:rFonts w:ascii="Aptos" w:hAnsi="Aptos"/>
          <w:b/>
          <w:bCs/>
          <w:color w:val="000000"/>
          <w:sz w:val="23"/>
          <w:szCs w:val="23"/>
        </w:rPr>
      </w:pPr>
      <w:r w:rsidRPr="002D213B">
        <w:rPr>
          <w:rFonts w:ascii="Aptos" w:hAnsi="Aptos"/>
          <w:b/>
          <w:bCs/>
          <w:color w:val="000000"/>
          <w:sz w:val="23"/>
          <w:szCs w:val="23"/>
        </w:rPr>
        <w:t>Public attendance at Council and committee meetings</w:t>
      </w:r>
    </w:p>
    <w:p w14:paraId="7D0D94BF"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0D106C82"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Subject to subsection (2)* below, any meeting of a body exercising public functions, being a body to which this Act applies, shall be open to the public.</w:t>
      </w:r>
    </w:p>
    <w:p w14:paraId="4A1F7A49" w14:textId="77777777" w:rsidR="00621E3C" w:rsidRPr="002B296E" w:rsidRDefault="00621E3C" w:rsidP="00621E3C">
      <w:pPr>
        <w:rPr>
          <w:rFonts w:ascii="Aptos" w:hAnsi="Aptos"/>
          <w:i/>
          <w:iCs/>
          <w:color w:val="000000"/>
          <w:sz w:val="12"/>
          <w:szCs w:val="12"/>
        </w:rPr>
      </w:pPr>
    </w:p>
    <w:p w14:paraId="34A3322A"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Subsection (2) states:</w:t>
      </w:r>
    </w:p>
    <w:p w14:paraId="73C84175"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64841B4A"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during proceedings to which the resolution applies.</w:t>
      </w:r>
    </w:p>
    <w:p w14:paraId="3B17D467" w14:textId="77777777" w:rsidR="00621E3C" w:rsidRPr="002D213B" w:rsidRDefault="00621E3C" w:rsidP="00621E3C">
      <w:pPr>
        <w:rPr>
          <w:rFonts w:ascii="Aptos" w:hAnsi="Aptos"/>
          <w:i/>
          <w:iCs/>
          <w:color w:val="000000"/>
          <w:sz w:val="12"/>
          <w:szCs w:val="12"/>
        </w:rPr>
      </w:pPr>
    </w:p>
    <w:p w14:paraId="1C3C4A30"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Therefore, the Council’s policy is to allow public access to meetings unless the business being</w:t>
      </w:r>
    </w:p>
    <w:p w14:paraId="4FF6D3F3"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transacted is confidential or there are ‘other special reasons’ to exclude the public.</w:t>
      </w:r>
    </w:p>
    <w:p w14:paraId="2484A16D" w14:textId="77777777" w:rsidR="00621E3C" w:rsidRPr="00D419B5" w:rsidRDefault="00621E3C" w:rsidP="00AF7F7F">
      <w:pPr>
        <w:pStyle w:val="NoSpacing"/>
        <w:jc w:val="both"/>
        <w:rPr>
          <w:rFonts w:ascii="Bradley Hand ITC" w:hAnsi="Bradley Hand ITC" w:cs="Arial"/>
          <w:b/>
          <w:bCs/>
          <w:i/>
          <w:iCs/>
          <w:sz w:val="12"/>
          <w:szCs w:val="12"/>
        </w:rPr>
      </w:pPr>
    </w:p>
    <w:p w14:paraId="1A3CB010" w14:textId="351FEAEF" w:rsidR="007029CB" w:rsidRPr="002D213B" w:rsidRDefault="00AF7F7F" w:rsidP="00AF7F7F">
      <w:pPr>
        <w:pStyle w:val="NoSpacing"/>
        <w:jc w:val="both"/>
        <w:rPr>
          <w:rFonts w:ascii="Bradley Hand ITC" w:hAnsi="Bradley Hand ITC" w:cs="Arial"/>
          <w:i/>
          <w:iCs/>
          <w:sz w:val="23"/>
          <w:szCs w:val="23"/>
        </w:rPr>
      </w:pPr>
      <w:r w:rsidRPr="002D213B">
        <w:rPr>
          <w:rFonts w:ascii="Bradley Hand ITC" w:hAnsi="Bradley Hand ITC" w:cs="Arial"/>
          <w:i/>
          <w:iCs/>
          <w:sz w:val="23"/>
          <w:szCs w:val="23"/>
        </w:rPr>
        <w:t>Guy Langton</w:t>
      </w:r>
    </w:p>
    <w:p w14:paraId="1DDBC86E" w14:textId="673908AF" w:rsidR="00AF35AB" w:rsidRDefault="004B122C" w:rsidP="00AF7F7F">
      <w:pPr>
        <w:rPr>
          <w:rFonts w:ascii="Aptos" w:hAnsi="Aptos" w:cs="Arial"/>
          <w:sz w:val="23"/>
          <w:szCs w:val="23"/>
        </w:rPr>
        <w:sectPr w:rsidR="00AF35AB" w:rsidSect="001A3B30">
          <w:headerReference w:type="default" r:id="rId11"/>
          <w:footerReference w:type="default" r:id="rId12"/>
          <w:pgSz w:w="11905" w:h="16837"/>
          <w:pgMar w:top="1440" w:right="1080" w:bottom="1440" w:left="1080" w:header="283" w:footer="720" w:gutter="0"/>
          <w:cols w:space="720"/>
          <w:noEndnote/>
          <w:docGrid w:linePitch="299"/>
        </w:sectPr>
      </w:pPr>
      <w:r w:rsidRPr="002D213B">
        <w:rPr>
          <w:rFonts w:ascii="Aptos" w:hAnsi="Aptos"/>
          <w:sz w:val="23"/>
          <w:szCs w:val="23"/>
        </w:rPr>
        <w:t>Guy Langton, Town Clerk</w:t>
      </w:r>
      <w:r w:rsidR="008D0108">
        <w:rPr>
          <w:rFonts w:ascii="Aptos" w:hAnsi="Aptos"/>
          <w:sz w:val="23"/>
          <w:szCs w:val="23"/>
        </w:rPr>
        <w:t>&amp; RFO</w:t>
      </w:r>
      <w:r w:rsidR="00BF6A2E">
        <w:rPr>
          <w:rFonts w:ascii="Aptos" w:hAnsi="Aptos"/>
          <w:sz w:val="23"/>
          <w:szCs w:val="23"/>
        </w:rPr>
        <w:t xml:space="preserve"> </w:t>
      </w:r>
      <w:bookmarkEnd w:id="0"/>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t>Date of issue</w:t>
      </w:r>
      <w:r w:rsidR="007029CB" w:rsidRPr="002D213B">
        <w:rPr>
          <w:rFonts w:ascii="Aptos" w:hAnsi="Aptos" w:cs="Arial"/>
          <w:sz w:val="23"/>
          <w:szCs w:val="23"/>
        </w:rPr>
        <w:t>:</w:t>
      </w:r>
      <w:r w:rsidR="00934DF0" w:rsidRPr="002D213B">
        <w:rPr>
          <w:rFonts w:ascii="Aptos" w:hAnsi="Aptos" w:cs="Arial"/>
          <w:sz w:val="23"/>
          <w:szCs w:val="23"/>
        </w:rPr>
        <w:t xml:space="preserve"> </w:t>
      </w:r>
      <w:r w:rsidR="003E0C46">
        <w:rPr>
          <w:rFonts w:ascii="Aptos" w:hAnsi="Aptos" w:cs="Arial"/>
          <w:sz w:val="23"/>
          <w:szCs w:val="23"/>
        </w:rPr>
        <w:t>4</w:t>
      </w:r>
      <w:r w:rsidR="003E0C46" w:rsidRPr="003E0C46">
        <w:rPr>
          <w:rFonts w:ascii="Aptos" w:hAnsi="Aptos" w:cs="Arial"/>
          <w:sz w:val="23"/>
          <w:szCs w:val="23"/>
          <w:vertAlign w:val="superscript"/>
        </w:rPr>
        <w:t>th</w:t>
      </w:r>
      <w:r w:rsidR="003E0C46">
        <w:rPr>
          <w:rFonts w:ascii="Aptos" w:hAnsi="Aptos" w:cs="Arial"/>
          <w:sz w:val="23"/>
          <w:szCs w:val="23"/>
        </w:rPr>
        <w:t xml:space="preserve"> July</w:t>
      </w:r>
      <w:r w:rsidR="008905AC">
        <w:rPr>
          <w:rFonts w:ascii="Aptos" w:hAnsi="Aptos" w:cs="Arial"/>
          <w:sz w:val="23"/>
          <w:szCs w:val="23"/>
        </w:rPr>
        <w:t xml:space="preserve"> </w:t>
      </w:r>
      <w:r w:rsidR="003D1770" w:rsidRPr="002D213B">
        <w:rPr>
          <w:rFonts w:ascii="Aptos" w:hAnsi="Aptos" w:cs="Arial"/>
          <w:sz w:val="23"/>
          <w:szCs w:val="23"/>
        </w:rPr>
        <w:t>202</w:t>
      </w:r>
      <w:r w:rsidR="00505F49">
        <w:rPr>
          <w:rFonts w:ascii="Aptos" w:hAnsi="Aptos" w:cs="Arial"/>
          <w:sz w:val="23"/>
          <w:szCs w:val="23"/>
        </w:rPr>
        <w:t>5</w:t>
      </w:r>
      <w:r w:rsidR="007029CB" w:rsidRPr="002D213B">
        <w:rPr>
          <w:rFonts w:ascii="Aptos" w:hAnsi="Aptos" w:cs="Arial"/>
          <w:sz w:val="23"/>
          <w:szCs w:val="23"/>
        </w:rPr>
        <w:t xml:space="preserve"> </w:t>
      </w:r>
    </w:p>
    <w:p w14:paraId="507BD7BB" w14:textId="43EF1E5B" w:rsidR="00621E3C" w:rsidRPr="009A27FE" w:rsidRDefault="00621E3C" w:rsidP="009A27FE">
      <w:pPr>
        <w:rPr>
          <w:rFonts w:ascii="Aptos" w:hAnsi="Aptos" w:cs="Arial"/>
          <w:sz w:val="23"/>
          <w:szCs w:val="23"/>
        </w:rPr>
      </w:pPr>
    </w:p>
    <w:p w14:paraId="51A02D8C" w14:textId="6CFEB89D" w:rsidR="007029CB" w:rsidRPr="00CC3E9C" w:rsidRDefault="007029CB" w:rsidP="007029CB">
      <w:pPr>
        <w:jc w:val="center"/>
        <w:rPr>
          <w:rFonts w:ascii="Aptos" w:hAnsi="Aptos" w:cs="Arial"/>
          <w:b/>
          <w:bCs/>
          <w:sz w:val="22"/>
          <w:szCs w:val="22"/>
        </w:rPr>
      </w:pPr>
      <w:r w:rsidRPr="00CC3E9C">
        <w:rPr>
          <w:rFonts w:ascii="Aptos" w:hAnsi="Aptos" w:cs="Arial"/>
          <w:b/>
          <w:bCs/>
          <w:sz w:val="22"/>
          <w:szCs w:val="22"/>
        </w:rPr>
        <w:t>AGENDA</w:t>
      </w:r>
    </w:p>
    <w:p w14:paraId="14D5EFC4" w14:textId="47430524" w:rsidR="009A5B5D" w:rsidRPr="00CC3E9C" w:rsidRDefault="001C1C67" w:rsidP="009A5B5D">
      <w:pPr>
        <w:pStyle w:val="NoSpacing"/>
        <w:ind w:left="709" w:hanging="709"/>
        <w:rPr>
          <w:rFonts w:ascii="Aptos" w:hAnsi="Aptos"/>
          <w:i/>
          <w:iCs/>
          <w:sz w:val="22"/>
          <w:szCs w:val="22"/>
        </w:rPr>
      </w:pPr>
      <w:r w:rsidRPr="00CC3E9C">
        <w:rPr>
          <w:rFonts w:ascii="Aptos" w:hAnsi="Aptos" w:cs="Arial"/>
          <w:b/>
          <w:bCs/>
          <w:sz w:val="22"/>
          <w:szCs w:val="22"/>
        </w:rPr>
        <w:t>1</w:t>
      </w:r>
      <w:r w:rsidRPr="00CC3E9C">
        <w:rPr>
          <w:rFonts w:ascii="Aptos" w:hAnsi="Aptos" w:cs="Arial"/>
          <w:b/>
          <w:bCs/>
          <w:sz w:val="22"/>
          <w:szCs w:val="22"/>
        </w:rPr>
        <w:tab/>
      </w:r>
      <w:r w:rsidR="007E2BB2" w:rsidRPr="00CC3E9C">
        <w:rPr>
          <w:rFonts w:ascii="Aptos" w:hAnsi="Aptos" w:cs="Arial"/>
          <w:b/>
          <w:bCs/>
          <w:sz w:val="22"/>
          <w:szCs w:val="22"/>
        </w:rPr>
        <w:tab/>
      </w:r>
      <w:r w:rsidR="001C59EE" w:rsidRPr="00CC3E9C">
        <w:rPr>
          <w:rFonts w:ascii="Aptos" w:hAnsi="Aptos" w:cs="Arial"/>
          <w:b/>
          <w:bCs/>
          <w:sz w:val="22"/>
          <w:szCs w:val="22"/>
        </w:rPr>
        <w:t xml:space="preserve">To receive and approve </w:t>
      </w:r>
      <w:r w:rsidR="009A1E9F" w:rsidRPr="00CC3E9C">
        <w:rPr>
          <w:rFonts w:ascii="Aptos" w:hAnsi="Aptos" w:cs="Arial"/>
          <w:b/>
          <w:bCs/>
          <w:sz w:val="22"/>
          <w:szCs w:val="22"/>
        </w:rPr>
        <w:t>a</w:t>
      </w:r>
      <w:r w:rsidR="007029CB" w:rsidRPr="00CC3E9C">
        <w:rPr>
          <w:rFonts w:ascii="Aptos" w:hAnsi="Aptos" w:cs="Arial"/>
          <w:b/>
          <w:bCs/>
          <w:sz w:val="22"/>
          <w:szCs w:val="22"/>
        </w:rPr>
        <w:t>pologies</w:t>
      </w:r>
      <w:r w:rsidR="009A1E9F" w:rsidRPr="00CC3E9C">
        <w:rPr>
          <w:rFonts w:ascii="Aptos" w:hAnsi="Aptos" w:cs="Arial"/>
          <w:b/>
          <w:bCs/>
          <w:sz w:val="22"/>
          <w:szCs w:val="22"/>
        </w:rPr>
        <w:t xml:space="preserve"> for absence</w:t>
      </w:r>
      <w:r w:rsidR="00415E7B" w:rsidRPr="00CC3E9C">
        <w:rPr>
          <w:rFonts w:ascii="Aptos" w:hAnsi="Aptos" w:cs="Arial"/>
          <w:b/>
          <w:bCs/>
          <w:sz w:val="22"/>
          <w:szCs w:val="22"/>
        </w:rPr>
        <w:t>, in accordance with L</w:t>
      </w:r>
      <w:r w:rsidR="0028218E" w:rsidRPr="00CC3E9C">
        <w:rPr>
          <w:rFonts w:ascii="Aptos" w:hAnsi="Aptos" w:cs="Arial"/>
          <w:b/>
          <w:bCs/>
          <w:sz w:val="22"/>
          <w:szCs w:val="22"/>
        </w:rPr>
        <w:t xml:space="preserve">ocal </w:t>
      </w:r>
      <w:r w:rsidR="00494DEA" w:rsidRPr="00CC3E9C">
        <w:rPr>
          <w:rFonts w:ascii="Aptos" w:hAnsi="Aptos" w:cs="Arial"/>
          <w:b/>
          <w:bCs/>
          <w:sz w:val="22"/>
          <w:szCs w:val="22"/>
        </w:rPr>
        <w:tab/>
      </w:r>
      <w:r w:rsidR="00415E7B" w:rsidRPr="00CC3E9C">
        <w:rPr>
          <w:rFonts w:ascii="Aptos" w:hAnsi="Aptos" w:cs="Arial"/>
          <w:b/>
          <w:bCs/>
          <w:sz w:val="22"/>
          <w:szCs w:val="22"/>
        </w:rPr>
        <w:t>G</w:t>
      </w:r>
      <w:r w:rsidR="0028218E" w:rsidRPr="00CC3E9C">
        <w:rPr>
          <w:rFonts w:ascii="Aptos" w:hAnsi="Aptos" w:cs="Arial"/>
          <w:b/>
          <w:bCs/>
          <w:sz w:val="22"/>
          <w:szCs w:val="22"/>
        </w:rPr>
        <w:t xml:space="preserve">overnment </w:t>
      </w:r>
      <w:r w:rsidR="00415E7B" w:rsidRPr="00CC3E9C">
        <w:rPr>
          <w:rFonts w:ascii="Aptos" w:hAnsi="Aptos" w:cs="Arial"/>
          <w:b/>
          <w:bCs/>
          <w:sz w:val="22"/>
          <w:szCs w:val="22"/>
        </w:rPr>
        <w:t>A</w:t>
      </w:r>
      <w:r w:rsidR="0028218E" w:rsidRPr="00CC3E9C">
        <w:rPr>
          <w:rFonts w:ascii="Aptos" w:hAnsi="Aptos" w:cs="Arial"/>
          <w:b/>
          <w:bCs/>
          <w:sz w:val="22"/>
          <w:szCs w:val="22"/>
        </w:rPr>
        <w:t>ct</w:t>
      </w:r>
      <w:r w:rsidR="00415E7B" w:rsidRPr="00CC3E9C">
        <w:rPr>
          <w:rFonts w:ascii="Aptos" w:hAnsi="Aptos" w:cs="Arial"/>
          <w:b/>
          <w:bCs/>
          <w:sz w:val="22"/>
          <w:szCs w:val="22"/>
        </w:rPr>
        <w:t xml:space="preserve"> 1972 </w:t>
      </w:r>
      <w:r w:rsidR="0028218E" w:rsidRPr="00CC3E9C">
        <w:rPr>
          <w:rFonts w:ascii="Aptos" w:hAnsi="Aptos" w:cs="Arial"/>
          <w:b/>
          <w:bCs/>
          <w:sz w:val="22"/>
          <w:szCs w:val="22"/>
        </w:rPr>
        <w:t>s</w:t>
      </w:r>
      <w:r w:rsidR="00415E7B" w:rsidRPr="00CC3E9C">
        <w:rPr>
          <w:rFonts w:ascii="Aptos" w:hAnsi="Aptos" w:cs="Arial"/>
          <w:b/>
          <w:bCs/>
          <w:sz w:val="22"/>
          <w:szCs w:val="22"/>
        </w:rPr>
        <w:t>8</w:t>
      </w:r>
      <w:r w:rsidR="0028218E" w:rsidRPr="00CC3E9C">
        <w:rPr>
          <w:rFonts w:ascii="Aptos" w:hAnsi="Aptos" w:cs="Arial"/>
          <w:b/>
          <w:bCs/>
          <w:sz w:val="22"/>
          <w:szCs w:val="22"/>
        </w:rPr>
        <w:t xml:space="preserve">5(1) </w:t>
      </w:r>
      <w:r w:rsidR="00601355" w:rsidRPr="00CC3E9C">
        <w:rPr>
          <w:rFonts w:ascii="Aptos" w:hAnsi="Aptos"/>
          <w:i/>
          <w:iCs/>
          <w:sz w:val="22"/>
          <w:szCs w:val="22"/>
        </w:rPr>
        <w:t xml:space="preserve">All apologies must be notified to the Town Council offices </w:t>
      </w:r>
      <w:r w:rsidR="002B598C" w:rsidRPr="00CC3E9C">
        <w:rPr>
          <w:rFonts w:ascii="Aptos" w:hAnsi="Aptos"/>
          <w:i/>
          <w:iCs/>
          <w:sz w:val="22"/>
          <w:szCs w:val="22"/>
        </w:rPr>
        <w:t>prior to</w:t>
      </w:r>
      <w:r w:rsidR="00601355" w:rsidRPr="00CC3E9C">
        <w:rPr>
          <w:rFonts w:ascii="Aptos" w:hAnsi="Aptos"/>
          <w:i/>
          <w:iCs/>
          <w:sz w:val="22"/>
          <w:szCs w:val="22"/>
        </w:rPr>
        <w:t xml:space="preserve"> the meeting.</w:t>
      </w:r>
    </w:p>
    <w:p w14:paraId="2095F3A3" w14:textId="77777777" w:rsidR="009A5B5D" w:rsidRPr="008F781C" w:rsidRDefault="009A5B5D" w:rsidP="009A5B5D">
      <w:pPr>
        <w:pStyle w:val="NoSpacing"/>
        <w:ind w:left="709" w:hanging="709"/>
        <w:rPr>
          <w:rFonts w:ascii="Aptos" w:hAnsi="Aptos"/>
          <w:i/>
          <w:iCs/>
          <w:sz w:val="6"/>
          <w:szCs w:val="6"/>
        </w:rPr>
      </w:pPr>
    </w:p>
    <w:p w14:paraId="44DD909A" w14:textId="0BC07176" w:rsidR="00666330" w:rsidRPr="00CC3E9C" w:rsidRDefault="002B598C" w:rsidP="00AB58BE">
      <w:pPr>
        <w:pStyle w:val="NoSpacing"/>
        <w:rPr>
          <w:rFonts w:ascii="Aptos" w:hAnsi="Aptos" w:cs="Arial"/>
          <w:b/>
          <w:bCs/>
          <w:sz w:val="22"/>
          <w:szCs w:val="22"/>
        </w:rPr>
      </w:pPr>
      <w:r w:rsidRPr="00CC3E9C">
        <w:rPr>
          <w:rFonts w:ascii="Aptos" w:hAnsi="Aptos" w:cs="Arial"/>
          <w:b/>
          <w:bCs/>
          <w:sz w:val="22"/>
          <w:szCs w:val="22"/>
        </w:rPr>
        <w:t>2</w:t>
      </w:r>
      <w:r w:rsidR="007029CB" w:rsidRPr="00CC3E9C">
        <w:rPr>
          <w:rFonts w:ascii="Aptos" w:hAnsi="Aptos" w:cs="Arial"/>
          <w:b/>
          <w:bCs/>
          <w:sz w:val="22"/>
          <w:szCs w:val="22"/>
        </w:rPr>
        <w:tab/>
      </w:r>
      <w:r w:rsidR="000C289A" w:rsidRPr="00CC3E9C">
        <w:rPr>
          <w:rFonts w:ascii="Aptos" w:hAnsi="Aptos" w:cs="Arial"/>
          <w:b/>
          <w:bCs/>
          <w:sz w:val="22"/>
          <w:szCs w:val="22"/>
        </w:rPr>
        <w:t>Chair’s</w:t>
      </w:r>
      <w:r w:rsidR="00C5362E" w:rsidRPr="00CC3E9C">
        <w:rPr>
          <w:rFonts w:ascii="Aptos" w:hAnsi="Aptos" w:cs="Arial"/>
          <w:b/>
          <w:bCs/>
          <w:sz w:val="22"/>
          <w:szCs w:val="22"/>
        </w:rPr>
        <w:t xml:space="preserve"> announcements</w:t>
      </w:r>
    </w:p>
    <w:p w14:paraId="19FD11AC" w14:textId="77777777" w:rsidR="00613251" w:rsidRPr="008F781C" w:rsidRDefault="00613251" w:rsidP="00AB58BE">
      <w:pPr>
        <w:pStyle w:val="NoSpacing"/>
        <w:rPr>
          <w:rFonts w:ascii="Aptos" w:hAnsi="Aptos" w:cs="Arial"/>
          <w:b/>
          <w:bCs/>
          <w:sz w:val="6"/>
          <w:szCs w:val="6"/>
        </w:rPr>
      </w:pPr>
    </w:p>
    <w:p w14:paraId="2F7CEBBA" w14:textId="77777777" w:rsidR="006665CD" w:rsidRPr="00CC3E9C" w:rsidRDefault="002B598C" w:rsidP="00AB58BE">
      <w:pPr>
        <w:ind w:left="720" w:hanging="720"/>
        <w:rPr>
          <w:rFonts w:ascii="Aptos" w:hAnsi="Aptos" w:cs="Arial"/>
          <w:b/>
          <w:sz w:val="22"/>
          <w:szCs w:val="22"/>
        </w:rPr>
      </w:pPr>
      <w:r w:rsidRPr="00CC3E9C">
        <w:rPr>
          <w:rFonts w:ascii="Aptos" w:hAnsi="Aptos" w:cs="Arial"/>
          <w:b/>
          <w:sz w:val="22"/>
          <w:szCs w:val="22"/>
        </w:rPr>
        <w:t>3</w:t>
      </w:r>
      <w:r w:rsidR="007029CB" w:rsidRPr="00CC3E9C">
        <w:rPr>
          <w:rFonts w:ascii="Aptos" w:hAnsi="Aptos" w:cs="Arial"/>
          <w:b/>
          <w:sz w:val="22"/>
          <w:szCs w:val="22"/>
        </w:rPr>
        <w:tab/>
      </w:r>
      <w:r w:rsidR="003636AE" w:rsidRPr="00CC3E9C">
        <w:rPr>
          <w:rFonts w:ascii="Aptos" w:hAnsi="Aptos" w:cs="Arial"/>
          <w:b/>
          <w:sz w:val="22"/>
          <w:szCs w:val="22"/>
        </w:rPr>
        <w:t>To receive any dispensations and disclosable pecuniary or other interests</w:t>
      </w:r>
      <w:r w:rsidR="005804D1" w:rsidRPr="00CC3E9C">
        <w:rPr>
          <w:rFonts w:ascii="Aptos" w:hAnsi="Aptos" w:cs="Arial"/>
          <w:b/>
          <w:sz w:val="22"/>
          <w:szCs w:val="22"/>
        </w:rPr>
        <w:t xml:space="preserve"> </w:t>
      </w:r>
    </w:p>
    <w:p w14:paraId="545FB206" w14:textId="1249ACF5" w:rsidR="007029CB" w:rsidRPr="00CC3E9C" w:rsidRDefault="007029CB" w:rsidP="006665CD">
      <w:pPr>
        <w:ind w:left="720"/>
        <w:rPr>
          <w:rFonts w:ascii="Aptos" w:hAnsi="Aptos" w:cs="Arial"/>
          <w:i/>
          <w:sz w:val="22"/>
          <w:szCs w:val="22"/>
        </w:rPr>
      </w:pPr>
      <w:r w:rsidRPr="00CC3E9C">
        <w:rPr>
          <w:rFonts w:ascii="Aptos" w:hAnsi="Aptos" w:cs="Arial"/>
          <w:i/>
          <w:sz w:val="22"/>
          <w:szCs w:val="22"/>
        </w:rPr>
        <w:t>Members are reminded that all interests must be declared prior to the item being</w:t>
      </w:r>
      <w:r w:rsidR="005804D1" w:rsidRPr="00CC3E9C">
        <w:rPr>
          <w:rFonts w:ascii="Aptos" w:hAnsi="Aptos" w:cs="Arial"/>
          <w:i/>
          <w:sz w:val="22"/>
          <w:szCs w:val="22"/>
        </w:rPr>
        <w:t xml:space="preserve"> </w:t>
      </w:r>
      <w:r w:rsidRPr="00CC3E9C">
        <w:rPr>
          <w:rFonts w:ascii="Aptos" w:hAnsi="Aptos" w:cs="Arial"/>
          <w:i/>
          <w:sz w:val="22"/>
          <w:szCs w:val="22"/>
        </w:rPr>
        <w:t>discussed</w:t>
      </w:r>
      <w:r w:rsidR="005804D1" w:rsidRPr="00CC3E9C">
        <w:rPr>
          <w:rFonts w:ascii="Aptos" w:hAnsi="Aptos" w:cs="Arial"/>
          <w:i/>
          <w:sz w:val="22"/>
          <w:szCs w:val="22"/>
        </w:rPr>
        <w:t>.</w:t>
      </w:r>
    </w:p>
    <w:p w14:paraId="2021DF77" w14:textId="77777777" w:rsidR="002E6EA1" w:rsidRPr="008F781C" w:rsidRDefault="002E6EA1" w:rsidP="00AB58BE">
      <w:pPr>
        <w:ind w:left="720" w:hanging="720"/>
        <w:rPr>
          <w:rFonts w:ascii="Aptos" w:hAnsi="Aptos" w:cs="Arial"/>
          <w:i/>
          <w:sz w:val="6"/>
          <w:szCs w:val="6"/>
        </w:rPr>
      </w:pPr>
    </w:p>
    <w:p w14:paraId="2ECC6E2C" w14:textId="29468ADB" w:rsidR="009B6548" w:rsidRPr="00CC3E9C" w:rsidRDefault="002B598C" w:rsidP="00AB58BE">
      <w:pPr>
        <w:rPr>
          <w:rFonts w:ascii="Aptos" w:hAnsi="Aptos" w:cs="Arial"/>
          <w:b/>
          <w:iCs/>
          <w:sz w:val="22"/>
          <w:szCs w:val="22"/>
        </w:rPr>
      </w:pPr>
      <w:r w:rsidRPr="00CC3E9C">
        <w:rPr>
          <w:rFonts w:ascii="Aptos" w:hAnsi="Aptos" w:cs="Arial"/>
          <w:b/>
          <w:iCs/>
          <w:sz w:val="22"/>
          <w:szCs w:val="22"/>
        </w:rPr>
        <w:t>4</w:t>
      </w:r>
      <w:r w:rsidR="00D8158B" w:rsidRPr="00CC3E9C">
        <w:rPr>
          <w:rFonts w:ascii="Aptos" w:hAnsi="Aptos" w:cs="Arial"/>
          <w:b/>
          <w:iCs/>
          <w:sz w:val="22"/>
          <w:szCs w:val="22"/>
        </w:rPr>
        <w:tab/>
      </w:r>
      <w:r w:rsidR="000866DA" w:rsidRPr="00CC3E9C">
        <w:rPr>
          <w:rFonts w:ascii="Aptos" w:hAnsi="Aptos" w:cs="Arial"/>
          <w:b/>
          <w:iCs/>
          <w:sz w:val="22"/>
          <w:szCs w:val="22"/>
        </w:rPr>
        <w:t>To agree the agenda</w:t>
      </w:r>
      <w:r w:rsidR="00F13167" w:rsidRPr="00CC3E9C">
        <w:rPr>
          <w:rFonts w:ascii="Aptos" w:hAnsi="Aptos" w:cs="Arial"/>
          <w:b/>
          <w:iCs/>
          <w:sz w:val="22"/>
          <w:szCs w:val="22"/>
        </w:rPr>
        <w:t xml:space="preserve"> as </w:t>
      </w:r>
      <w:r w:rsidR="000C289A" w:rsidRPr="00CC3E9C">
        <w:rPr>
          <w:rFonts w:ascii="Aptos" w:hAnsi="Aptos" w:cs="Arial"/>
          <w:b/>
          <w:iCs/>
          <w:sz w:val="22"/>
          <w:szCs w:val="22"/>
        </w:rPr>
        <w:t>published</w:t>
      </w:r>
    </w:p>
    <w:p w14:paraId="63109A25" w14:textId="77777777" w:rsidR="0018298F" w:rsidRPr="008F781C" w:rsidRDefault="0018298F" w:rsidP="00AB58BE">
      <w:pPr>
        <w:rPr>
          <w:rFonts w:ascii="Aptos" w:hAnsi="Aptos" w:cs="Arial"/>
          <w:b/>
          <w:iCs/>
          <w:sz w:val="6"/>
          <w:szCs w:val="6"/>
        </w:rPr>
      </w:pPr>
    </w:p>
    <w:p w14:paraId="651151DF" w14:textId="64EFDA1F" w:rsidR="00287A17" w:rsidRPr="00CC3E9C" w:rsidRDefault="00C65D7C" w:rsidP="00FA0517">
      <w:pPr>
        <w:ind w:left="720" w:hanging="720"/>
        <w:rPr>
          <w:rFonts w:ascii="Aptos" w:hAnsi="Aptos" w:cs="Arial"/>
          <w:bCs/>
          <w:i/>
          <w:sz w:val="22"/>
          <w:szCs w:val="22"/>
        </w:rPr>
      </w:pPr>
      <w:r w:rsidRPr="00CC3E9C">
        <w:rPr>
          <w:rFonts w:ascii="Aptos" w:hAnsi="Aptos" w:cs="Arial"/>
          <w:b/>
          <w:iCs/>
          <w:sz w:val="22"/>
          <w:szCs w:val="22"/>
        </w:rPr>
        <w:t>5</w:t>
      </w:r>
      <w:r w:rsidR="00D8158B" w:rsidRPr="00CC3E9C">
        <w:rPr>
          <w:rFonts w:ascii="Aptos" w:hAnsi="Aptos" w:cs="Arial"/>
          <w:b/>
          <w:iCs/>
          <w:sz w:val="22"/>
          <w:szCs w:val="22"/>
        </w:rPr>
        <w:tab/>
      </w:r>
      <w:r w:rsidR="007029CB" w:rsidRPr="00CC3E9C">
        <w:rPr>
          <w:rFonts w:ascii="Aptos" w:hAnsi="Aptos" w:cs="Arial"/>
          <w:b/>
          <w:iCs/>
          <w:sz w:val="22"/>
          <w:szCs w:val="22"/>
        </w:rPr>
        <w:t xml:space="preserve">To confirm </w:t>
      </w:r>
      <w:r w:rsidR="00857777" w:rsidRPr="00CC3E9C">
        <w:rPr>
          <w:rFonts w:ascii="Aptos" w:hAnsi="Aptos" w:cs="Arial"/>
          <w:b/>
          <w:iCs/>
          <w:sz w:val="22"/>
          <w:szCs w:val="22"/>
        </w:rPr>
        <w:t xml:space="preserve">as a correct record </w:t>
      </w:r>
      <w:r w:rsidR="007029CB" w:rsidRPr="00CC3E9C">
        <w:rPr>
          <w:rFonts w:ascii="Aptos" w:hAnsi="Aptos" w:cs="Arial"/>
          <w:b/>
          <w:iCs/>
          <w:sz w:val="22"/>
          <w:szCs w:val="22"/>
        </w:rPr>
        <w:t>and sign the minutes of</w:t>
      </w:r>
      <w:r w:rsidR="0049107E" w:rsidRPr="00CC3E9C">
        <w:rPr>
          <w:rFonts w:ascii="Aptos" w:hAnsi="Aptos" w:cs="Arial"/>
          <w:b/>
          <w:iCs/>
          <w:sz w:val="22"/>
          <w:szCs w:val="22"/>
        </w:rPr>
        <w:t xml:space="preserve"> </w:t>
      </w:r>
      <w:r w:rsidR="00A5692B" w:rsidRPr="00CC3E9C">
        <w:rPr>
          <w:rFonts w:ascii="Aptos" w:hAnsi="Aptos" w:cs="Arial"/>
          <w:b/>
          <w:iCs/>
          <w:sz w:val="22"/>
          <w:szCs w:val="22"/>
        </w:rPr>
        <w:t xml:space="preserve">the </w:t>
      </w:r>
      <w:r w:rsidR="00770690" w:rsidRPr="00CC3E9C">
        <w:rPr>
          <w:rFonts w:ascii="Aptos" w:hAnsi="Aptos" w:cs="Arial"/>
          <w:b/>
          <w:iCs/>
          <w:sz w:val="22"/>
          <w:szCs w:val="22"/>
        </w:rPr>
        <w:t>Pla</w:t>
      </w:r>
      <w:r w:rsidR="005F5A23" w:rsidRPr="00CC3E9C">
        <w:rPr>
          <w:rFonts w:ascii="Aptos" w:hAnsi="Aptos" w:cs="Arial"/>
          <w:b/>
          <w:iCs/>
          <w:sz w:val="22"/>
          <w:szCs w:val="22"/>
        </w:rPr>
        <w:t>nning and Development</w:t>
      </w:r>
      <w:r w:rsidR="007029CB" w:rsidRPr="00CC3E9C">
        <w:rPr>
          <w:rFonts w:ascii="Aptos" w:hAnsi="Aptos" w:cs="Arial"/>
          <w:b/>
          <w:iCs/>
          <w:sz w:val="22"/>
          <w:szCs w:val="22"/>
        </w:rPr>
        <w:t xml:space="preserve"> Meeti</w:t>
      </w:r>
      <w:r w:rsidR="005030D7" w:rsidRPr="00CC3E9C">
        <w:rPr>
          <w:rFonts w:ascii="Aptos" w:hAnsi="Aptos" w:cs="Arial"/>
          <w:b/>
          <w:iCs/>
          <w:sz w:val="22"/>
          <w:szCs w:val="22"/>
        </w:rPr>
        <w:t>ng</w:t>
      </w:r>
      <w:r w:rsidR="007029CB" w:rsidRPr="00CC3E9C">
        <w:rPr>
          <w:rFonts w:ascii="Aptos" w:hAnsi="Aptos" w:cs="Arial"/>
          <w:b/>
          <w:iCs/>
          <w:sz w:val="22"/>
          <w:szCs w:val="22"/>
        </w:rPr>
        <w:t xml:space="preserve"> </w:t>
      </w:r>
      <w:r w:rsidR="00286B2F" w:rsidRPr="00CC3E9C">
        <w:rPr>
          <w:rFonts w:ascii="Aptos" w:hAnsi="Aptos" w:cs="Arial"/>
          <w:b/>
          <w:iCs/>
          <w:sz w:val="22"/>
          <w:szCs w:val="22"/>
        </w:rPr>
        <w:t xml:space="preserve">held on </w:t>
      </w:r>
      <w:r w:rsidR="003E0C46">
        <w:rPr>
          <w:rFonts w:ascii="Aptos" w:hAnsi="Aptos" w:cs="Arial"/>
          <w:b/>
          <w:iCs/>
          <w:sz w:val="22"/>
          <w:szCs w:val="22"/>
        </w:rPr>
        <w:t>1</w:t>
      </w:r>
      <w:r w:rsidR="007B2425">
        <w:rPr>
          <w:rFonts w:ascii="Aptos" w:hAnsi="Aptos" w:cs="Arial"/>
          <w:b/>
          <w:iCs/>
          <w:sz w:val="22"/>
          <w:szCs w:val="22"/>
        </w:rPr>
        <w:t>9</w:t>
      </w:r>
      <w:r w:rsidR="007B2425" w:rsidRPr="007B2425">
        <w:rPr>
          <w:rFonts w:ascii="Aptos" w:hAnsi="Aptos" w:cs="Arial"/>
          <w:b/>
          <w:iCs/>
          <w:sz w:val="22"/>
          <w:szCs w:val="22"/>
          <w:vertAlign w:val="superscript"/>
        </w:rPr>
        <w:t>th</w:t>
      </w:r>
      <w:r w:rsidR="007B2425">
        <w:rPr>
          <w:rFonts w:ascii="Aptos" w:hAnsi="Aptos" w:cs="Arial"/>
          <w:b/>
          <w:iCs/>
          <w:sz w:val="22"/>
          <w:szCs w:val="22"/>
        </w:rPr>
        <w:t xml:space="preserve"> June</w:t>
      </w:r>
      <w:r w:rsidR="00166F04">
        <w:rPr>
          <w:rFonts w:ascii="Aptos" w:hAnsi="Aptos" w:cs="Arial"/>
          <w:b/>
          <w:iCs/>
          <w:sz w:val="22"/>
          <w:szCs w:val="22"/>
        </w:rPr>
        <w:t xml:space="preserve"> 2025</w:t>
      </w:r>
      <w:r w:rsidR="00B20619" w:rsidRPr="00464506">
        <w:rPr>
          <w:rFonts w:ascii="Aptos" w:hAnsi="Aptos" w:cs="Arial"/>
          <w:bCs/>
          <w:i/>
          <w:sz w:val="22"/>
          <w:szCs w:val="22"/>
        </w:rPr>
        <w:t xml:space="preserve"> </w:t>
      </w:r>
      <w:r w:rsidR="005F04BF" w:rsidRPr="00ED4C66">
        <w:rPr>
          <w:rFonts w:ascii="Aptos" w:hAnsi="Aptos" w:cs="Arial"/>
          <w:bCs/>
          <w:i/>
          <w:sz w:val="22"/>
          <w:szCs w:val="22"/>
        </w:rPr>
        <w:t>(</w:t>
      </w:r>
      <w:r w:rsidR="0055633E" w:rsidRPr="00ED4C66">
        <w:rPr>
          <w:rFonts w:ascii="Aptos" w:hAnsi="Aptos" w:cs="Arial"/>
          <w:bCs/>
          <w:i/>
          <w:sz w:val="22"/>
          <w:szCs w:val="22"/>
        </w:rPr>
        <w:t>p</w:t>
      </w:r>
      <w:r w:rsidR="002B3BBC" w:rsidRPr="00ED4C66">
        <w:rPr>
          <w:rFonts w:ascii="Aptos" w:hAnsi="Aptos" w:cs="Arial"/>
          <w:bCs/>
          <w:i/>
          <w:sz w:val="22"/>
          <w:szCs w:val="22"/>
        </w:rPr>
        <w:t>4</w:t>
      </w:r>
      <w:r w:rsidR="0055633E" w:rsidRPr="00ED4C66">
        <w:rPr>
          <w:rFonts w:ascii="Aptos" w:hAnsi="Aptos" w:cs="Arial"/>
          <w:bCs/>
          <w:i/>
          <w:sz w:val="22"/>
          <w:szCs w:val="22"/>
        </w:rPr>
        <w:t>-</w:t>
      </w:r>
      <w:r w:rsidR="00ED4C66" w:rsidRPr="00ED4C66">
        <w:rPr>
          <w:rFonts w:ascii="Aptos" w:hAnsi="Aptos" w:cs="Arial"/>
          <w:bCs/>
          <w:i/>
          <w:sz w:val="22"/>
          <w:szCs w:val="22"/>
        </w:rPr>
        <w:t>9</w:t>
      </w:r>
      <w:r w:rsidR="005F04BF" w:rsidRPr="00ED4C66">
        <w:rPr>
          <w:rFonts w:ascii="Aptos" w:hAnsi="Aptos" w:cs="Arial"/>
          <w:bCs/>
          <w:i/>
          <w:sz w:val="22"/>
          <w:szCs w:val="22"/>
        </w:rPr>
        <w:t>)</w:t>
      </w:r>
    </w:p>
    <w:p w14:paraId="1F114DB4" w14:textId="77777777" w:rsidR="0018298F" w:rsidRPr="008F781C" w:rsidRDefault="0018298F" w:rsidP="00F3058C">
      <w:pPr>
        <w:rPr>
          <w:rFonts w:ascii="Aptos" w:hAnsi="Aptos" w:cs="Arial"/>
          <w:bCs/>
          <w:i/>
          <w:sz w:val="6"/>
          <w:szCs w:val="6"/>
        </w:rPr>
      </w:pPr>
    </w:p>
    <w:p w14:paraId="40953A0F" w14:textId="73150BEE" w:rsidR="004A04CA" w:rsidRPr="00CC3E9C" w:rsidRDefault="00AF0705" w:rsidP="004A04CA">
      <w:pPr>
        <w:pStyle w:val="NoSpacing"/>
        <w:rPr>
          <w:rFonts w:ascii="Aptos" w:hAnsi="Aptos"/>
          <w:b/>
          <w:bCs/>
          <w:sz w:val="22"/>
          <w:szCs w:val="22"/>
        </w:rPr>
      </w:pPr>
      <w:r w:rsidRPr="00CC3E9C">
        <w:rPr>
          <w:rFonts w:ascii="Aptos" w:hAnsi="Aptos"/>
          <w:b/>
          <w:bCs/>
          <w:sz w:val="22"/>
          <w:szCs w:val="22"/>
        </w:rPr>
        <w:t>6</w:t>
      </w:r>
      <w:r w:rsidR="001C1C67" w:rsidRPr="00CC3E9C">
        <w:rPr>
          <w:rFonts w:ascii="Aptos" w:hAnsi="Aptos"/>
          <w:b/>
          <w:bCs/>
          <w:sz w:val="22"/>
          <w:szCs w:val="22"/>
        </w:rPr>
        <w:tab/>
      </w:r>
      <w:r w:rsidR="00954A98" w:rsidRPr="00CC3E9C">
        <w:rPr>
          <w:rFonts w:ascii="Aptos" w:hAnsi="Aptos"/>
          <w:b/>
          <w:bCs/>
          <w:sz w:val="22"/>
          <w:szCs w:val="22"/>
        </w:rPr>
        <w:t>Public Participation</w:t>
      </w:r>
    </w:p>
    <w:p w14:paraId="64382305" w14:textId="5BB3DAEE" w:rsidR="00DE4AFE" w:rsidRPr="008D0108" w:rsidRDefault="00D766C3" w:rsidP="005C304B">
      <w:pPr>
        <w:pStyle w:val="NoSpacing"/>
        <w:ind w:left="720"/>
        <w:rPr>
          <w:rFonts w:ascii="Aptos" w:hAnsi="Aptos"/>
          <w:i/>
          <w:iCs/>
          <w:sz w:val="20"/>
          <w:szCs w:val="20"/>
          <w:lang w:bidi="en-US"/>
        </w:rPr>
      </w:pPr>
      <w:r w:rsidRPr="008D0108">
        <w:rPr>
          <w:rFonts w:ascii="Aptos" w:hAnsi="Aptos"/>
          <w:i/>
          <w:iCs/>
          <w:sz w:val="20"/>
          <w:szCs w:val="20"/>
          <w:lang w:bidi="en-US"/>
        </w:rPr>
        <w:t>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participation in accordance with standing orders shall not exceed 20 minutes</w:t>
      </w:r>
      <w:r w:rsidR="005C304B" w:rsidRPr="008D0108">
        <w:rPr>
          <w:rFonts w:ascii="Aptos" w:hAnsi="Aptos"/>
          <w:i/>
          <w:iCs/>
          <w:sz w:val="20"/>
          <w:szCs w:val="20"/>
          <w:lang w:bidi="en-US"/>
        </w:rPr>
        <w:t>.</w:t>
      </w:r>
    </w:p>
    <w:p w14:paraId="1DF13437" w14:textId="77777777" w:rsidR="005C304B" w:rsidRPr="008F781C" w:rsidRDefault="005C304B" w:rsidP="00EF2FD8">
      <w:pPr>
        <w:pStyle w:val="NoSpacing"/>
        <w:rPr>
          <w:rFonts w:ascii="Aptos" w:hAnsi="Aptos"/>
          <w:i/>
          <w:iCs/>
          <w:sz w:val="6"/>
          <w:szCs w:val="6"/>
          <w:lang w:bidi="en-US"/>
        </w:rPr>
      </w:pPr>
    </w:p>
    <w:p w14:paraId="10C6A432" w14:textId="5D1454B8" w:rsidR="00664B8B" w:rsidRDefault="000D5979" w:rsidP="00CD52A9">
      <w:pPr>
        <w:pStyle w:val="NoSpacing"/>
        <w:ind w:left="720" w:hanging="720"/>
        <w:rPr>
          <w:rFonts w:ascii="Aptos" w:hAnsi="Aptos"/>
          <w:i/>
          <w:iCs/>
          <w:sz w:val="22"/>
          <w:szCs w:val="22"/>
          <w:lang w:bidi="en-US"/>
        </w:rPr>
      </w:pPr>
      <w:r>
        <w:rPr>
          <w:rFonts w:ascii="Aptos" w:hAnsi="Aptos"/>
          <w:b/>
          <w:bCs/>
          <w:sz w:val="22"/>
          <w:szCs w:val="22"/>
          <w:lang w:bidi="en-US"/>
        </w:rPr>
        <w:t>7</w:t>
      </w:r>
      <w:r w:rsidR="008112E6" w:rsidRPr="000D5979">
        <w:rPr>
          <w:rFonts w:ascii="Aptos" w:hAnsi="Aptos"/>
          <w:b/>
          <w:bCs/>
          <w:sz w:val="22"/>
          <w:szCs w:val="22"/>
          <w:lang w:bidi="en-US"/>
        </w:rPr>
        <w:tab/>
      </w:r>
      <w:bookmarkStart w:id="1" w:name="_Hlk200623072"/>
      <w:r w:rsidR="008112E6" w:rsidRPr="002E713F">
        <w:rPr>
          <w:rFonts w:ascii="Aptos" w:hAnsi="Aptos"/>
          <w:b/>
          <w:bCs/>
          <w:sz w:val="22"/>
          <w:szCs w:val="22"/>
          <w:lang w:bidi="en-US"/>
        </w:rPr>
        <w:t>To</w:t>
      </w:r>
      <w:r w:rsidR="00824F3B" w:rsidRPr="002E713F">
        <w:rPr>
          <w:rFonts w:ascii="Aptos" w:hAnsi="Aptos"/>
          <w:b/>
          <w:bCs/>
          <w:sz w:val="22"/>
          <w:szCs w:val="22"/>
          <w:lang w:bidi="en-US"/>
        </w:rPr>
        <w:t xml:space="preserve"> receive a</w:t>
      </w:r>
      <w:r w:rsidR="00C44D77" w:rsidRPr="002E713F">
        <w:rPr>
          <w:rFonts w:ascii="Aptos" w:hAnsi="Aptos"/>
          <w:b/>
          <w:bCs/>
          <w:sz w:val="22"/>
          <w:szCs w:val="22"/>
          <w:lang w:bidi="en-US"/>
        </w:rPr>
        <w:t>n</w:t>
      </w:r>
      <w:r w:rsidR="00824F3B" w:rsidRPr="002E713F">
        <w:rPr>
          <w:rFonts w:ascii="Aptos" w:hAnsi="Aptos"/>
          <w:b/>
          <w:bCs/>
          <w:sz w:val="22"/>
          <w:szCs w:val="22"/>
          <w:lang w:bidi="en-US"/>
        </w:rPr>
        <w:t xml:space="preserve"> update </w:t>
      </w:r>
      <w:r w:rsidRPr="002E713F">
        <w:rPr>
          <w:rFonts w:ascii="Aptos" w:hAnsi="Aptos"/>
          <w:b/>
          <w:bCs/>
          <w:sz w:val="22"/>
          <w:szCs w:val="22"/>
          <w:lang w:bidi="en-US"/>
        </w:rPr>
        <w:t xml:space="preserve">on the progress of the </w:t>
      </w:r>
      <w:r w:rsidR="0032206A" w:rsidRPr="002E713F">
        <w:rPr>
          <w:rFonts w:ascii="Aptos" w:hAnsi="Aptos"/>
          <w:b/>
          <w:bCs/>
          <w:sz w:val="22"/>
          <w:szCs w:val="22"/>
          <w:lang w:bidi="en-US"/>
        </w:rPr>
        <w:t>Northam</w:t>
      </w:r>
      <w:r w:rsidR="00824F3B" w:rsidRPr="002E713F">
        <w:rPr>
          <w:rFonts w:ascii="Aptos" w:hAnsi="Aptos"/>
          <w:b/>
          <w:bCs/>
          <w:sz w:val="22"/>
          <w:szCs w:val="22"/>
          <w:lang w:bidi="en-US"/>
        </w:rPr>
        <w:t xml:space="preserve"> </w:t>
      </w:r>
      <w:r w:rsidR="00167F3E" w:rsidRPr="002E713F">
        <w:rPr>
          <w:rFonts w:ascii="Aptos" w:hAnsi="Aptos"/>
          <w:b/>
          <w:bCs/>
          <w:sz w:val="22"/>
          <w:szCs w:val="22"/>
          <w:lang w:bidi="en-US"/>
        </w:rPr>
        <w:t xml:space="preserve">Neighbourhood </w:t>
      </w:r>
      <w:bookmarkEnd w:id="1"/>
      <w:r w:rsidR="002E713F" w:rsidRPr="002E713F">
        <w:rPr>
          <w:rFonts w:ascii="Aptos" w:hAnsi="Aptos"/>
          <w:b/>
          <w:bCs/>
          <w:sz w:val="22"/>
          <w:szCs w:val="22"/>
          <w:lang w:bidi="en-US"/>
        </w:rPr>
        <w:t xml:space="preserve">Plan </w:t>
      </w:r>
      <w:r w:rsidR="002E713F" w:rsidRPr="002E713F">
        <w:rPr>
          <w:rFonts w:ascii="Aptos" w:hAnsi="Aptos"/>
          <w:i/>
          <w:iCs/>
          <w:sz w:val="22"/>
          <w:szCs w:val="22"/>
          <w:lang w:bidi="en-US"/>
        </w:rPr>
        <w:t>(verbal)</w:t>
      </w:r>
    </w:p>
    <w:p w14:paraId="5B152EE1" w14:textId="77777777" w:rsidR="005B246F" w:rsidRPr="00250CF3" w:rsidRDefault="005B246F" w:rsidP="00CD52A9">
      <w:pPr>
        <w:pStyle w:val="NoSpacing"/>
        <w:ind w:left="720" w:hanging="720"/>
        <w:rPr>
          <w:sz w:val="6"/>
          <w:szCs w:val="6"/>
        </w:rPr>
      </w:pPr>
    </w:p>
    <w:p w14:paraId="5D15B361" w14:textId="77777777" w:rsidR="005C0A6E" w:rsidRPr="002E713F" w:rsidRDefault="005C0A6E" w:rsidP="007138B7">
      <w:pPr>
        <w:pStyle w:val="NoSpacing"/>
        <w:rPr>
          <w:rFonts w:ascii="Aptos" w:hAnsi="Aptos"/>
          <w:b/>
          <w:bCs/>
          <w:sz w:val="8"/>
          <w:szCs w:val="8"/>
          <w:lang w:eastAsia="en-US"/>
        </w:rPr>
      </w:pPr>
    </w:p>
    <w:p w14:paraId="1BB5B28E" w14:textId="389F1697" w:rsidR="002E713F" w:rsidRDefault="007B2425" w:rsidP="00E06230">
      <w:pPr>
        <w:pStyle w:val="NoSpacing"/>
        <w:ind w:left="720" w:hanging="720"/>
        <w:rPr>
          <w:rFonts w:ascii="Aptos" w:hAnsi="Aptos"/>
          <w:b/>
          <w:bCs/>
          <w:sz w:val="22"/>
          <w:szCs w:val="22"/>
          <w:lang w:eastAsia="en-US"/>
        </w:rPr>
      </w:pPr>
      <w:r>
        <w:rPr>
          <w:rFonts w:ascii="Aptos" w:hAnsi="Aptos"/>
          <w:b/>
          <w:bCs/>
          <w:sz w:val="22"/>
          <w:szCs w:val="22"/>
          <w:lang w:eastAsia="en-US"/>
        </w:rPr>
        <w:t>8</w:t>
      </w:r>
      <w:r w:rsidR="007C03D5">
        <w:rPr>
          <w:rFonts w:ascii="Aptos" w:hAnsi="Aptos"/>
          <w:b/>
          <w:bCs/>
          <w:sz w:val="22"/>
          <w:szCs w:val="22"/>
          <w:lang w:eastAsia="en-US"/>
        </w:rPr>
        <w:tab/>
      </w:r>
      <w:r w:rsidR="002E713F">
        <w:rPr>
          <w:rFonts w:ascii="Aptos" w:hAnsi="Aptos"/>
          <w:b/>
          <w:bCs/>
          <w:sz w:val="22"/>
          <w:szCs w:val="22"/>
          <w:lang w:eastAsia="en-US"/>
        </w:rPr>
        <w:t>To note the Tree Preservation Orders placed on specimen trees at Knapp House</w:t>
      </w:r>
      <w:r w:rsidR="00E06230">
        <w:rPr>
          <w:rFonts w:ascii="Aptos" w:hAnsi="Aptos"/>
          <w:b/>
          <w:bCs/>
          <w:sz w:val="22"/>
          <w:szCs w:val="22"/>
          <w:lang w:eastAsia="en-US"/>
        </w:rPr>
        <w:t xml:space="preserve"> (TPO/004/2025)</w:t>
      </w:r>
      <w:r w:rsidR="002E713F">
        <w:rPr>
          <w:rFonts w:ascii="Aptos" w:hAnsi="Aptos"/>
          <w:b/>
          <w:bCs/>
          <w:sz w:val="22"/>
          <w:szCs w:val="22"/>
          <w:lang w:eastAsia="en-US"/>
        </w:rPr>
        <w:t xml:space="preserve"> </w:t>
      </w:r>
      <w:r w:rsidR="002E713F" w:rsidRPr="002E713F">
        <w:rPr>
          <w:rFonts w:ascii="Aptos" w:hAnsi="Aptos"/>
          <w:i/>
          <w:iCs/>
          <w:sz w:val="22"/>
          <w:szCs w:val="22"/>
          <w:lang w:eastAsia="en-US"/>
        </w:rPr>
        <w:t>(attached)</w:t>
      </w:r>
    </w:p>
    <w:p w14:paraId="3662E0FC" w14:textId="77777777" w:rsidR="002E713F" w:rsidRPr="00E06230" w:rsidRDefault="002E713F" w:rsidP="007138B7">
      <w:pPr>
        <w:pStyle w:val="NoSpacing"/>
        <w:rPr>
          <w:rFonts w:ascii="Aptos" w:hAnsi="Aptos"/>
          <w:b/>
          <w:bCs/>
          <w:sz w:val="6"/>
          <w:szCs w:val="6"/>
          <w:lang w:eastAsia="en-US"/>
        </w:rPr>
      </w:pPr>
    </w:p>
    <w:p w14:paraId="5FF8992F" w14:textId="0EF96312" w:rsidR="000336C5" w:rsidRPr="00CC3E9C" w:rsidRDefault="00E06230" w:rsidP="007138B7">
      <w:pPr>
        <w:pStyle w:val="NoSpacing"/>
        <w:rPr>
          <w:rFonts w:ascii="Aptos" w:hAnsi="Aptos"/>
          <w:b/>
          <w:bCs/>
          <w:i/>
          <w:sz w:val="22"/>
          <w:szCs w:val="22"/>
          <w:lang w:bidi="en-US"/>
        </w:rPr>
      </w:pPr>
      <w:r>
        <w:rPr>
          <w:rFonts w:ascii="Aptos" w:hAnsi="Aptos"/>
          <w:b/>
          <w:bCs/>
          <w:sz w:val="22"/>
          <w:szCs w:val="22"/>
          <w:lang w:eastAsia="en-US"/>
        </w:rPr>
        <w:t>9</w:t>
      </w:r>
      <w:r>
        <w:rPr>
          <w:rFonts w:ascii="Aptos" w:hAnsi="Aptos"/>
          <w:b/>
          <w:bCs/>
          <w:sz w:val="22"/>
          <w:szCs w:val="22"/>
          <w:lang w:eastAsia="en-US"/>
        </w:rPr>
        <w:tab/>
      </w:r>
      <w:r w:rsidR="0020738D" w:rsidRPr="00CC3E9C">
        <w:rPr>
          <w:rFonts w:ascii="Aptos" w:hAnsi="Aptos"/>
          <w:b/>
          <w:bCs/>
          <w:sz w:val="22"/>
          <w:szCs w:val="22"/>
          <w:lang w:eastAsia="en-US"/>
        </w:rPr>
        <w:t xml:space="preserve">Torridge District Council Planning Applications: </w:t>
      </w:r>
      <w:bookmarkStart w:id="2" w:name="_Hlk94778255"/>
    </w:p>
    <w:p w14:paraId="38014D23" w14:textId="107E7FC6" w:rsidR="0020738D" w:rsidRDefault="0020738D" w:rsidP="007142EE">
      <w:pPr>
        <w:pStyle w:val="NoSpacing"/>
        <w:ind w:left="720"/>
        <w:rPr>
          <w:rFonts w:ascii="Aptos" w:eastAsia="Calibri" w:hAnsi="Aptos"/>
          <w:sz w:val="22"/>
          <w:szCs w:val="22"/>
          <w:lang w:eastAsia="en-US"/>
        </w:rPr>
      </w:pPr>
      <w:r w:rsidRPr="00CC3E9C">
        <w:rPr>
          <w:rFonts w:ascii="Aptos" w:eastAsia="Calibri" w:hAnsi="Aptos"/>
          <w:sz w:val="22"/>
          <w:szCs w:val="22"/>
          <w:lang w:eastAsia="en-US"/>
        </w:rPr>
        <w:t>Torridge District Council, the determining Authority, has asked for comments from the Town Council on the following Parish planning applications:</w:t>
      </w:r>
      <w:bookmarkEnd w:id="2"/>
    </w:p>
    <w:p w14:paraId="6B9902AC" w14:textId="77777777" w:rsidR="005B704D" w:rsidRPr="00250CF3" w:rsidRDefault="005B704D" w:rsidP="007142EE">
      <w:pPr>
        <w:pStyle w:val="NoSpacing"/>
        <w:ind w:left="720"/>
        <w:rPr>
          <w:rFonts w:ascii="Aptos" w:eastAsia="Calibri" w:hAnsi="Aptos"/>
          <w:sz w:val="6"/>
          <w:szCs w:val="6"/>
          <w:lang w:eastAsia="en-US"/>
        </w:rPr>
      </w:pPr>
    </w:p>
    <w:p w14:paraId="20E3DDF8" w14:textId="4E15C0E6" w:rsidR="00725F7C" w:rsidRPr="00D435DC" w:rsidRDefault="00596A1A" w:rsidP="00596A1A">
      <w:pPr>
        <w:pStyle w:val="NoSpacing"/>
        <w:rPr>
          <w:rFonts w:ascii="Aptos" w:hAnsi="Aptos"/>
          <w:b/>
          <w:bCs/>
          <w:iCs/>
          <w:sz w:val="22"/>
          <w:szCs w:val="22"/>
          <w:lang w:bidi="en-US"/>
        </w:rPr>
      </w:pPr>
      <w:proofErr w:type="spellStart"/>
      <w:r w:rsidRPr="00596A1A">
        <w:rPr>
          <w:rFonts w:ascii="Aptos" w:hAnsi="Aptos"/>
          <w:iCs/>
          <w:sz w:val="22"/>
          <w:szCs w:val="22"/>
          <w:lang w:bidi="en-US"/>
        </w:rPr>
        <w:t>i</w:t>
      </w:r>
      <w:proofErr w:type="spellEnd"/>
      <w:r w:rsidRPr="00596A1A">
        <w:rPr>
          <w:rFonts w:ascii="Aptos" w:hAnsi="Aptos"/>
          <w:iCs/>
          <w:sz w:val="22"/>
          <w:szCs w:val="22"/>
          <w:lang w:bidi="en-US"/>
        </w:rPr>
        <w:t>)</w:t>
      </w:r>
      <w:r>
        <w:rPr>
          <w:rFonts w:ascii="Aptos" w:hAnsi="Aptos"/>
          <w:b/>
          <w:bCs/>
          <w:iCs/>
          <w:sz w:val="22"/>
          <w:szCs w:val="22"/>
          <w:lang w:bidi="en-US"/>
        </w:rPr>
        <w:tab/>
      </w:r>
      <w:hyperlink r:id="rId13" w:history="1">
        <w:r w:rsidR="00F53E08" w:rsidRPr="002117FA">
          <w:rPr>
            <w:rStyle w:val="Hyperlink"/>
            <w:rFonts w:ascii="Aptos" w:hAnsi="Aptos"/>
            <w:b/>
            <w:bCs/>
            <w:iCs/>
            <w:sz w:val="22"/>
            <w:szCs w:val="22"/>
            <w:lang w:bidi="en-US"/>
          </w:rPr>
          <w:t>1/0511/2025/FUL</w:t>
        </w:r>
      </w:hyperlink>
    </w:p>
    <w:p w14:paraId="2FE72FD9" w14:textId="77777777" w:rsidR="00F53E08" w:rsidRPr="00F53E08" w:rsidRDefault="00D80627" w:rsidP="00F53E08">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F53E08" w:rsidRPr="00F53E08">
        <w:rPr>
          <w:rFonts w:ascii="Aptos" w:eastAsiaTheme="minorHAnsi" w:hAnsi="Aptos" w:cs="Calibri"/>
          <w:color w:val="000000"/>
          <w:sz w:val="22"/>
          <w:szCs w:val="22"/>
          <w:lang w:eastAsia="en-US"/>
        </w:rPr>
        <w:t>Demolition of domestic garage and construction of</w:t>
      </w:r>
    </w:p>
    <w:p w14:paraId="53236CE0" w14:textId="77777777" w:rsidR="00F53E08" w:rsidRPr="00F53E08" w:rsidRDefault="00F53E08" w:rsidP="00F53E08">
      <w:pPr>
        <w:pStyle w:val="NoSpacing"/>
        <w:ind w:left="2160"/>
        <w:rPr>
          <w:rFonts w:ascii="Aptos" w:eastAsiaTheme="minorHAnsi" w:hAnsi="Aptos" w:cs="Calibri"/>
          <w:color w:val="000000"/>
          <w:sz w:val="22"/>
          <w:szCs w:val="22"/>
          <w:lang w:eastAsia="en-US"/>
        </w:rPr>
      </w:pPr>
      <w:r w:rsidRPr="00F53E08">
        <w:rPr>
          <w:rFonts w:ascii="Aptos" w:eastAsiaTheme="minorHAnsi" w:hAnsi="Aptos" w:cs="Calibri"/>
          <w:color w:val="000000"/>
          <w:sz w:val="22"/>
          <w:szCs w:val="22"/>
          <w:lang w:eastAsia="en-US"/>
        </w:rPr>
        <w:t>extensions to the side and rear of dwelling, plus internal</w:t>
      </w:r>
    </w:p>
    <w:p w14:paraId="1114AD70" w14:textId="77777777" w:rsidR="00F53E08" w:rsidRPr="00F53E08" w:rsidRDefault="00F53E08" w:rsidP="00F53E08">
      <w:pPr>
        <w:pStyle w:val="NoSpacing"/>
        <w:ind w:left="2160"/>
        <w:rPr>
          <w:rFonts w:ascii="Aptos" w:eastAsiaTheme="minorHAnsi" w:hAnsi="Aptos" w:cs="Calibri"/>
          <w:color w:val="000000"/>
          <w:sz w:val="22"/>
          <w:szCs w:val="22"/>
          <w:lang w:eastAsia="en-US"/>
        </w:rPr>
      </w:pPr>
      <w:r w:rsidRPr="00F53E08">
        <w:rPr>
          <w:rFonts w:ascii="Aptos" w:eastAsiaTheme="minorHAnsi" w:hAnsi="Aptos" w:cs="Calibri"/>
          <w:color w:val="000000"/>
          <w:sz w:val="22"/>
          <w:szCs w:val="22"/>
          <w:lang w:eastAsia="en-US"/>
        </w:rPr>
        <w:t>refurbishment works and landscaping (Variation of</w:t>
      </w:r>
    </w:p>
    <w:p w14:paraId="60C272C6" w14:textId="614E4FEB" w:rsidR="002905CD" w:rsidRDefault="00F53E08" w:rsidP="00F53E08">
      <w:pPr>
        <w:pStyle w:val="NoSpacing"/>
        <w:ind w:left="2160"/>
        <w:rPr>
          <w:rFonts w:ascii="Aptos" w:eastAsiaTheme="minorHAnsi" w:hAnsi="Aptos" w:cs="Calibri"/>
          <w:color w:val="000000"/>
          <w:sz w:val="22"/>
          <w:szCs w:val="22"/>
          <w:lang w:eastAsia="en-US"/>
        </w:rPr>
      </w:pPr>
      <w:r w:rsidRPr="00F53E08">
        <w:rPr>
          <w:rFonts w:ascii="Aptos" w:eastAsiaTheme="minorHAnsi" w:hAnsi="Aptos" w:cs="Calibri"/>
          <w:color w:val="000000"/>
          <w:sz w:val="22"/>
          <w:szCs w:val="22"/>
          <w:lang w:eastAsia="en-US"/>
        </w:rPr>
        <w:t>condition 2 of planning approval 1/0961/2024/FUL)</w:t>
      </w:r>
    </w:p>
    <w:p w14:paraId="1A12826E" w14:textId="0A5B62EC" w:rsidR="009104D3" w:rsidRDefault="00D80627" w:rsidP="009104D3">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5E3AAC" w:rsidRPr="005E3AAC">
        <w:rPr>
          <w:rFonts w:ascii="Aptos" w:eastAsiaTheme="minorHAnsi" w:hAnsi="Aptos" w:cs="Calibri"/>
          <w:color w:val="000000"/>
          <w:sz w:val="22"/>
          <w:szCs w:val="22"/>
          <w:lang w:eastAsia="en-US"/>
        </w:rPr>
        <w:t xml:space="preserve">3 </w:t>
      </w:r>
      <w:proofErr w:type="spellStart"/>
      <w:r w:rsidR="005E3AAC" w:rsidRPr="005E3AAC">
        <w:rPr>
          <w:rFonts w:ascii="Aptos" w:eastAsiaTheme="minorHAnsi" w:hAnsi="Aptos" w:cs="Calibri"/>
          <w:color w:val="000000"/>
          <w:sz w:val="22"/>
          <w:szCs w:val="22"/>
          <w:lang w:eastAsia="en-US"/>
        </w:rPr>
        <w:t>Swanswood</w:t>
      </w:r>
      <w:proofErr w:type="spellEnd"/>
      <w:r w:rsidR="005E3AAC" w:rsidRPr="005E3AAC">
        <w:rPr>
          <w:rFonts w:ascii="Aptos" w:eastAsiaTheme="minorHAnsi" w:hAnsi="Aptos" w:cs="Calibri"/>
          <w:color w:val="000000"/>
          <w:sz w:val="22"/>
          <w:szCs w:val="22"/>
          <w:lang w:eastAsia="en-US"/>
        </w:rPr>
        <w:t xml:space="preserve"> Gardens, Westward Ho!</w:t>
      </w:r>
    </w:p>
    <w:p w14:paraId="1AE51C35" w14:textId="182485D2" w:rsidR="00622867" w:rsidRDefault="00D80627" w:rsidP="004C3E39">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4C3E39" w:rsidRPr="004C3E39">
        <w:rPr>
          <w:rFonts w:ascii="Aptos" w:eastAsia="Calibri" w:hAnsi="Aptos"/>
          <w:color w:val="000000" w:themeColor="text1"/>
          <w:sz w:val="22"/>
          <w:szCs w:val="22"/>
          <w:lang w:eastAsia="en-US"/>
        </w:rPr>
        <w:t>13th July 2025</w:t>
      </w:r>
    </w:p>
    <w:p w14:paraId="46FB3061" w14:textId="77777777" w:rsidR="003A54FD" w:rsidRDefault="003A54FD" w:rsidP="004C3E39">
      <w:pPr>
        <w:pStyle w:val="NoSpacing"/>
        <w:ind w:left="720"/>
        <w:rPr>
          <w:rFonts w:ascii="Aptos" w:eastAsia="Calibri" w:hAnsi="Aptos"/>
          <w:color w:val="000000" w:themeColor="text1"/>
          <w:sz w:val="22"/>
          <w:szCs w:val="22"/>
          <w:lang w:eastAsia="en-US"/>
        </w:rPr>
      </w:pPr>
    </w:p>
    <w:p w14:paraId="25EC85CE" w14:textId="642E97F6" w:rsidR="003A54FD" w:rsidRPr="00D435DC" w:rsidRDefault="003A54FD" w:rsidP="003A54FD">
      <w:pPr>
        <w:pStyle w:val="NoSpacing"/>
        <w:rPr>
          <w:rFonts w:ascii="Aptos" w:hAnsi="Aptos"/>
          <w:b/>
          <w:bCs/>
          <w:iCs/>
          <w:sz w:val="22"/>
          <w:szCs w:val="22"/>
          <w:lang w:bidi="en-US"/>
        </w:rPr>
      </w:pPr>
      <w:r w:rsidRPr="00596A1A">
        <w:rPr>
          <w:rFonts w:ascii="Aptos" w:hAnsi="Aptos"/>
          <w:iCs/>
          <w:sz w:val="22"/>
          <w:szCs w:val="22"/>
          <w:lang w:bidi="en-US"/>
        </w:rPr>
        <w:t>i</w:t>
      </w:r>
      <w:r w:rsidR="00694346">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4" w:history="1">
        <w:r w:rsidR="009C5AE1" w:rsidRPr="000A466D">
          <w:rPr>
            <w:rStyle w:val="Hyperlink"/>
            <w:rFonts w:ascii="Aptos" w:hAnsi="Aptos"/>
            <w:b/>
            <w:bCs/>
            <w:iCs/>
            <w:sz w:val="22"/>
            <w:szCs w:val="22"/>
            <w:lang w:bidi="en-US"/>
          </w:rPr>
          <w:t>1/0500/2025/FUL</w:t>
        </w:r>
      </w:hyperlink>
    </w:p>
    <w:p w14:paraId="114D6A16" w14:textId="77777777" w:rsidR="00716414" w:rsidRPr="00716414" w:rsidRDefault="003A54FD" w:rsidP="00716414">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716414" w:rsidRPr="00716414">
        <w:rPr>
          <w:rFonts w:ascii="Aptos" w:eastAsiaTheme="minorHAnsi" w:hAnsi="Aptos" w:cs="Calibri"/>
          <w:color w:val="000000"/>
          <w:sz w:val="22"/>
          <w:szCs w:val="22"/>
          <w:lang w:eastAsia="en-US"/>
        </w:rPr>
        <w:t>Erection of ground floor and first floor extensions, including</w:t>
      </w:r>
    </w:p>
    <w:p w14:paraId="00C54CA3" w14:textId="77777777" w:rsidR="00716414" w:rsidRDefault="00716414" w:rsidP="00716414">
      <w:pPr>
        <w:pStyle w:val="NoSpacing"/>
        <w:ind w:left="2160"/>
        <w:rPr>
          <w:rFonts w:ascii="Aptos" w:eastAsiaTheme="minorHAnsi" w:hAnsi="Aptos" w:cs="Calibri"/>
          <w:color w:val="000000"/>
          <w:sz w:val="22"/>
          <w:szCs w:val="22"/>
          <w:lang w:eastAsia="en-US"/>
        </w:rPr>
      </w:pPr>
      <w:r w:rsidRPr="00716414">
        <w:rPr>
          <w:rFonts w:ascii="Aptos" w:eastAsiaTheme="minorHAnsi" w:hAnsi="Aptos" w:cs="Calibri"/>
          <w:color w:val="000000"/>
          <w:sz w:val="22"/>
          <w:szCs w:val="22"/>
          <w:lang w:eastAsia="en-US"/>
        </w:rPr>
        <w:t>roof dormer and associated alterations</w:t>
      </w:r>
    </w:p>
    <w:p w14:paraId="20B0ADFD" w14:textId="6547B0ED" w:rsidR="003A54FD" w:rsidRDefault="003A54FD" w:rsidP="00716414">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0444BF" w:rsidRPr="000444BF">
        <w:rPr>
          <w:rFonts w:ascii="Aptos" w:eastAsiaTheme="minorHAnsi" w:hAnsi="Aptos" w:cs="Calibri"/>
          <w:color w:val="000000"/>
          <w:sz w:val="22"/>
          <w:szCs w:val="22"/>
          <w:lang w:eastAsia="en-US"/>
        </w:rPr>
        <w:t>10 Highfield, Northam</w:t>
      </w:r>
    </w:p>
    <w:p w14:paraId="350F7AA8" w14:textId="5322BFB2" w:rsidR="003A54FD" w:rsidRDefault="003A54FD" w:rsidP="003A54FD">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Pr="004C3E39">
        <w:rPr>
          <w:rFonts w:ascii="Aptos" w:eastAsia="Calibri" w:hAnsi="Aptos"/>
          <w:color w:val="000000" w:themeColor="text1"/>
          <w:sz w:val="22"/>
          <w:szCs w:val="22"/>
          <w:lang w:eastAsia="en-US"/>
        </w:rPr>
        <w:t>1</w:t>
      </w:r>
      <w:r w:rsidR="000444BF">
        <w:rPr>
          <w:rFonts w:ascii="Aptos" w:eastAsia="Calibri" w:hAnsi="Aptos"/>
          <w:color w:val="000000" w:themeColor="text1"/>
          <w:sz w:val="22"/>
          <w:szCs w:val="22"/>
          <w:lang w:eastAsia="en-US"/>
        </w:rPr>
        <w:t>4</w:t>
      </w:r>
      <w:r w:rsidRPr="004C3E39">
        <w:rPr>
          <w:rFonts w:ascii="Aptos" w:eastAsia="Calibri" w:hAnsi="Aptos"/>
          <w:color w:val="000000" w:themeColor="text1"/>
          <w:sz w:val="22"/>
          <w:szCs w:val="22"/>
          <w:lang w:eastAsia="en-US"/>
        </w:rPr>
        <w:t>th July 2025</w:t>
      </w:r>
    </w:p>
    <w:p w14:paraId="0ADA9476" w14:textId="77777777" w:rsidR="004B1AB1" w:rsidRDefault="004B1AB1" w:rsidP="003A54FD">
      <w:pPr>
        <w:pStyle w:val="NoSpacing"/>
        <w:ind w:left="720"/>
        <w:rPr>
          <w:rFonts w:ascii="Aptos" w:eastAsia="Calibri" w:hAnsi="Aptos"/>
          <w:color w:val="000000" w:themeColor="text1"/>
          <w:sz w:val="22"/>
          <w:szCs w:val="22"/>
          <w:lang w:eastAsia="en-US"/>
        </w:rPr>
      </w:pPr>
    </w:p>
    <w:p w14:paraId="79A2AE1C" w14:textId="5D7CA111" w:rsidR="004B1AB1" w:rsidRPr="00D435DC" w:rsidRDefault="004B1AB1" w:rsidP="004B1AB1">
      <w:pPr>
        <w:pStyle w:val="NoSpacing"/>
        <w:rPr>
          <w:rFonts w:ascii="Aptos" w:hAnsi="Aptos"/>
          <w:b/>
          <w:bCs/>
          <w:iCs/>
          <w:sz w:val="22"/>
          <w:szCs w:val="22"/>
          <w:lang w:bidi="en-US"/>
        </w:rPr>
      </w:pPr>
      <w:r w:rsidRPr="00596A1A">
        <w:rPr>
          <w:rFonts w:ascii="Aptos" w:hAnsi="Aptos"/>
          <w:iCs/>
          <w:sz w:val="22"/>
          <w:szCs w:val="22"/>
          <w:lang w:bidi="en-US"/>
        </w:rPr>
        <w:t>i</w:t>
      </w:r>
      <w:r>
        <w:rPr>
          <w:rFonts w:ascii="Aptos" w:hAnsi="Aptos"/>
          <w:iCs/>
          <w:sz w:val="22"/>
          <w:szCs w:val="22"/>
          <w:lang w:bidi="en-US"/>
        </w:rPr>
        <w:t>i</w:t>
      </w:r>
      <w:r w:rsidR="000511EF">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5" w:history="1">
        <w:r w:rsidR="000511EF" w:rsidRPr="00C67C87">
          <w:rPr>
            <w:rStyle w:val="Hyperlink"/>
            <w:rFonts w:ascii="Aptos" w:hAnsi="Aptos"/>
            <w:b/>
            <w:bCs/>
            <w:iCs/>
            <w:sz w:val="22"/>
            <w:szCs w:val="22"/>
            <w:lang w:bidi="en-US"/>
          </w:rPr>
          <w:t>1/0438/2025/FUL</w:t>
        </w:r>
      </w:hyperlink>
    </w:p>
    <w:p w14:paraId="0D8766CA" w14:textId="77777777" w:rsidR="00883540" w:rsidRPr="00883540" w:rsidRDefault="004B1AB1" w:rsidP="00883540">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883540" w:rsidRPr="00883540">
        <w:rPr>
          <w:rFonts w:ascii="Aptos" w:eastAsiaTheme="minorHAnsi" w:hAnsi="Aptos" w:cs="Calibri"/>
          <w:color w:val="000000"/>
          <w:sz w:val="22"/>
          <w:szCs w:val="22"/>
          <w:lang w:eastAsia="en-US"/>
        </w:rPr>
        <w:t>Single storey extension to front of dwelling with balcony</w:t>
      </w:r>
    </w:p>
    <w:p w14:paraId="1E7F1A0B" w14:textId="77777777" w:rsidR="00883540" w:rsidRPr="00883540" w:rsidRDefault="00883540" w:rsidP="00883540">
      <w:pPr>
        <w:pStyle w:val="NoSpacing"/>
        <w:ind w:left="2160"/>
        <w:rPr>
          <w:rFonts w:ascii="Aptos" w:eastAsiaTheme="minorHAnsi" w:hAnsi="Aptos" w:cs="Calibri"/>
          <w:color w:val="000000"/>
          <w:sz w:val="22"/>
          <w:szCs w:val="22"/>
          <w:lang w:eastAsia="en-US"/>
        </w:rPr>
      </w:pPr>
      <w:r w:rsidRPr="00883540">
        <w:rPr>
          <w:rFonts w:ascii="Aptos" w:eastAsiaTheme="minorHAnsi" w:hAnsi="Aptos" w:cs="Calibri"/>
          <w:color w:val="000000"/>
          <w:sz w:val="22"/>
          <w:szCs w:val="22"/>
          <w:lang w:eastAsia="en-US"/>
        </w:rPr>
        <w:t>roof, replacement of existing garage with open carport &amp;</w:t>
      </w:r>
    </w:p>
    <w:p w14:paraId="69E02DF4" w14:textId="77777777" w:rsidR="00883540" w:rsidRDefault="00883540" w:rsidP="00883540">
      <w:pPr>
        <w:pStyle w:val="NoSpacing"/>
        <w:ind w:left="2160"/>
        <w:rPr>
          <w:rFonts w:ascii="Aptos" w:eastAsiaTheme="minorHAnsi" w:hAnsi="Aptos" w:cs="Calibri"/>
          <w:color w:val="000000"/>
          <w:sz w:val="22"/>
          <w:szCs w:val="22"/>
          <w:lang w:eastAsia="en-US"/>
        </w:rPr>
      </w:pPr>
      <w:r w:rsidRPr="00883540">
        <w:rPr>
          <w:rFonts w:ascii="Aptos" w:eastAsiaTheme="minorHAnsi" w:hAnsi="Aptos" w:cs="Calibri"/>
          <w:color w:val="000000"/>
          <w:sz w:val="22"/>
          <w:szCs w:val="22"/>
          <w:lang w:eastAsia="en-US"/>
        </w:rPr>
        <w:t>associated landscaping</w:t>
      </w:r>
    </w:p>
    <w:p w14:paraId="579B00AB" w14:textId="7C812B52" w:rsidR="004B1AB1" w:rsidRDefault="004B1AB1" w:rsidP="00883540">
      <w:pPr>
        <w:pStyle w:val="NoSpacing"/>
        <w:ind w:firstLine="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93BE7" w:rsidRPr="00493BE7">
        <w:rPr>
          <w:rFonts w:ascii="Aptos" w:eastAsiaTheme="minorHAnsi" w:hAnsi="Aptos" w:cs="Calibri"/>
          <w:color w:val="000000"/>
          <w:sz w:val="22"/>
          <w:szCs w:val="22"/>
          <w:lang w:eastAsia="en-US"/>
        </w:rPr>
        <w:t>74 Atlantic Way, Westward Ho!</w:t>
      </w:r>
    </w:p>
    <w:p w14:paraId="70759575" w14:textId="77777777" w:rsidR="004B1AB1" w:rsidRDefault="004B1AB1" w:rsidP="004B1AB1">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Pr="004C3E39">
        <w:rPr>
          <w:rFonts w:ascii="Aptos" w:eastAsia="Calibri" w:hAnsi="Aptos"/>
          <w:color w:val="000000" w:themeColor="text1"/>
          <w:sz w:val="22"/>
          <w:szCs w:val="22"/>
          <w:lang w:eastAsia="en-US"/>
        </w:rPr>
        <w:t>1</w:t>
      </w:r>
      <w:r>
        <w:rPr>
          <w:rFonts w:ascii="Aptos" w:eastAsia="Calibri" w:hAnsi="Aptos"/>
          <w:color w:val="000000" w:themeColor="text1"/>
          <w:sz w:val="22"/>
          <w:szCs w:val="22"/>
          <w:lang w:eastAsia="en-US"/>
        </w:rPr>
        <w:t>4</w:t>
      </w:r>
      <w:r w:rsidRPr="004C3E39">
        <w:rPr>
          <w:rFonts w:ascii="Aptos" w:eastAsia="Calibri" w:hAnsi="Aptos"/>
          <w:color w:val="000000" w:themeColor="text1"/>
          <w:sz w:val="22"/>
          <w:szCs w:val="22"/>
          <w:lang w:eastAsia="en-US"/>
        </w:rPr>
        <w:t>th July 2025</w:t>
      </w:r>
    </w:p>
    <w:p w14:paraId="23858686" w14:textId="77777777" w:rsidR="00C67603" w:rsidRDefault="00C67603" w:rsidP="004B1AB1">
      <w:pPr>
        <w:pStyle w:val="NoSpacing"/>
        <w:ind w:left="720"/>
        <w:rPr>
          <w:rFonts w:ascii="Aptos" w:eastAsia="Calibri" w:hAnsi="Aptos"/>
          <w:color w:val="000000" w:themeColor="text1"/>
          <w:sz w:val="22"/>
          <w:szCs w:val="22"/>
          <w:lang w:eastAsia="en-US"/>
        </w:rPr>
      </w:pPr>
    </w:p>
    <w:p w14:paraId="6CAF5B61" w14:textId="287A680A" w:rsidR="0052460B" w:rsidRPr="00D435DC" w:rsidRDefault="0052460B" w:rsidP="0052460B">
      <w:pPr>
        <w:pStyle w:val="NoSpacing"/>
        <w:rPr>
          <w:rFonts w:ascii="Aptos" w:hAnsi="Aptos"/>
          <w:b/>
          <w:bCs/>
          <w:iCs/>
          <w:sz w:val="22"/>
          <w:szCs w:val="22"/>
          <w:lang w:bidi="en-US"/>
        </w:rPr>
      </w:pPr>
      <w:r w:rsidRPr="00596A1A">
        <w:rPr>
          <w:rFonts w:ascii="Aptos" w:hAnsi="Aptos"/>
          <w:iCs/>
          <w:sz w:val="22"/>
          <w:szCs w:val="22"/>
          <w:lang w:bidi="en-US"/>
        </w:rPr>
        <w:t>i</w:t>
      </w:r>
      <w:r>
        <w:rPr>
          <w:rFonts w:ascii="Aptos" w:hAnsi="Aptos"/>
          <w:iCs/>
          <w:sz w:val="22"/>
          <w:szCs w:val="22"/>
          <w:lang w:bidi="en-US"/>
        </w:rPr>
        <w:t>v</w:t>
      </w:r>
      <w:r w:rsidRPr="00596A1A">
        <w:rPr>
          <w:rFonts w:ascii="Aptos" w:hAnsi="Aptos"/>
          <w:iCs/>
          <w:sz w:val="22"/>
          <w:szCs w:val="22"/>
          <w:lang w:bidi="en-US"/>
        </w:rPr>
        <w:t>)</w:t>
      </w:r>
      <w:r>
        <w:rPr>
          <w:rFonts w:ascii="Aptos" w:hAnsi="Aptos"/>
          <w:b/>
          <w:bCs/>
          <w:iCs/>
          <w:sz w:val="22"/>
          <w:szCs w:val="22"/>
          <w:lang w:bidi="en-US"/>
        </w:rPr>
        <w:tab/>
      </w:r>
      <w:hyperlink r:id="rId16" w:history="1">
        <w:r w:rsidR="00605AFC" w:rsidRPr="00995169">
          <w:rPr>
            <w:rStyle w:val="Hyperlink"/>
            <w:rFonts w:ascii="Aptos" w:hAnsi="Aptos"/>
            <w:b/>
            <w:bCs/>
            <w:iCs/>
            <w:sz w:val="22"/>
            <w:szCs w:val="22"/>
            <w:lang w:bidi="en-US"/>
          </w:rPr>
          <w:t>1/0543/2025/FUL</w:t>
        </w:r>
      </w:hyperlink>
    </w:p>
    <w:p w14:paraId="27978460" w14:textId="77777777" w:rsidR="000E4470" w:rsidRDefault="0052460B" w:rsidP="000E4470">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0E4470" w:rsidRPr="000E4470">
        <w:rPr>
          <w:rFonts w:ascii="Aptos" w:eastAsiaTheme="minorHAnsi" w:hAnsi="Aptos" w:cs="Calibri"/>
          <w:color w:val="000000"/>
          <w:sz w:val="22"/>
          <w:szCs w:val="22"/>
          <w:lang w:eastAsia="en-US"/>
        </w:rPr>
        <w:t>Extension and alterations to include associated works</w:t>
      </w:r>
    </w:p>
    <w:p w14:paraId="779772B6" w14:textId="59069AF1" w:rsidR="0052460B" w:rsidRDefault="0052460B" w:rsidP="000E4470">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proofErr w:type="spellStart"/>
      <w:r w:rsidR="000E4470" w:rsidRPr="000E4470">
        <w:rPr>
          <w:rFonts w:ascii="Aptos" w:eastAsiaTheme="minorHAnsi" w:hAnsi="Aptos" w:cs="Calibri"/>
          <w:color w:val="000000"/>
          <w:sz w:val="22"/>
          <w:szCs w:val="22"/>
          <w:lang w:eastAsia="en-US"/>
        </w:rPr>
        <w:t>Fordlands</w:t>
      </w:r>
      <w:proofErr w:type="spellEnd"/>
      <w:r w:rsidR="000E4470" w:rsidRPr="000E4470">
        <w:rPr>
          <w:rFonts w:ascii="Aptos" w:eastAsiaTheme="minorHAnsi" w:hAnsi="Aptos" w:cs="Calibri"/>
          <w:color w:val="000000"/>
          <w:sz w:val="22"/>
          <w:szCs w:val="22"/>
          <w:lang w:eastAsia="en-US"/>
        </w:rPr>
        <w:t>, Heywood Road, Northam,</w:t>
      </w:r>
    </w:p>
    <w:p w14:paraId="081897D2" w14:textId="4E535464" w:rsidR="0052460B" w:rsidRDefault="0052460B" w:rsidP="0052460B">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AA36AF">
        <w:rPr>
          <w:rFonts w:ascii="Aptos" w:eastAsia="Calibri" w:hAnsi="Aptos"/>
          <w:color w:val="000000" w:themeColor="text1"/>
          <w:sz w:val="22"/>
          <w:szCs w:val="22"/>
          <w:lang w:eastAsia="en-US"/>
        </w:rPr>
        <w:t>26</w:t>
      </w:r>
      <w:r w:rsidRPr="004C3E39">
        <w:rPr>
          <w:rFonts w:ascii="Aptos" w:eastAsia="Calibri" w:hAnsi="Aptos"/>
          <w:color w:val="000000" w:themeColor="text1"/>
          <w:sz w:val="22"/>
          <w:szCs w:val="22"/>
          <w:lang w:eastAsia="en-US"/>
        </w:rPr>
        <w:t>th July 2025</w:t>
      </w:r>
    </w:p>
    <w:p w14:paraId="7ECE3307" w14:textId="77777777" w:rsidR="0052460B" w:rsidRDefault="0052460B" w:rsidP="004B1AB1">
      <w:pPr>
        <w:pStyle w:val="NoSpacing"/>
        <w:ind w:left="720"/>
        <w:rPr>
          <w:rFonts w:ascii="Aptos" w:eastAsia="Calibri" w:hAnsi="Aptos"/>
          <w:color w:val="000000" w:themeColor="text1"/>
          <w:sz w:val="22"/>
          <w:szCs w:val="22"/>
          <w:lang w:eastAsia="en-US"/>
        </w:rPr>
      </w:pPr>
    </w:p>
    <w:p w14:paraId="0D4FFC2E" w14:textId="77777777" w:rsidR="005F04BF" w:rsidRPr="004C3E39" w:rsidRDefault="005F04BF" w:rsidP="004C3E39">
      <w:pPr>
        <w:pStyle w:val="NoSpacing"/>
        <w:rPr>
          <w:rFonts w:ascii="Aptos" w:eastAsia="Calibri" w:hAnsi="Aptos"/>
          <w:i/>
          <w:iCs/>
          <w:color w:val="000000" w:themeColor="text1"/>
          <w:sz w:val="22"/>
          <w:szCs w:val="22"/>
          <w:lang w:eastAsia="en-US"/>
        </w:rPr>
      </w:pPr>
    </w:p>
    <w:p w14:paraId="75955549" w14:textId="77777777" w:rsidR="00E06230" w:rsidRDefault="00E06230">
      <w:pPr>
        <w:suppressAutoHyphens w:val="0"/>
        <w:spacing w:after="160" w:line="259" w:lineRule="auto"/>
        <w:rPr>
          <w:rFonts w:ascii="Aptos" w:eastAsia="Calibri" w:hAnsi="Aptos"/>
          <w:b/>
          <w:bCs/>
          <w:sz w:val="22"/>
          <w:szCs w:val="22"/>
        </w:rPr>
      </w:pPr>
      <w:r>
        <w:rPr>
          <w:rFonts w:ascii="Aptos" w:eastAsia="Calibri" w:hAnsi="Aptos"/>
          <w:b/>
          <w:bCs/>
          <w:sz w:val="22"/>
          <w:szCs w:val="22"/>
        </w:rPr>
        <w:br w:type="page"/>
      </w:r>
    </w:p>
    <w:p w14:paraId="26A42292" w14:textId="105A5C58" w:rsidR="000336C5" w:rsidRPr="00464506" w:rsidRDefault="0002077B" w:rsidP="00464506">
      <w:pPr>
        <w:pStyle w:val="NoSpacing"/>
        <w:rPr>
          <w:rFonts w:ascii="Aptos" w:eastAsia="Calibri" w:hAnsi="Aptos"/>
          <w:b/>
          <w:bCs/>
          <w:sz w:val="22"/>
          <w:szCs w:val="22"/>
        </w:rPr>
      </w:pPr>
      <w:r>
        <w:rPr>
          <w:rFonts w:ascii="Aptos" w:eastAsia="Calibri" w:hAnsi="Aptos"/>
          <w:b/>
          <w:bCs/>
          <w:sz w:val="22"/>
          <w:szCs w:val="22"/>
        </w:rPr>
        <w:lastRenderedPageBreak/>
        <w:t>1</w:t>
      </w:r>
      <w:r w:rsidR="00DC4DEE">
        <w:rPr>
          <w:rFonts w:ascii="Aptos" w:eastAsia="Calibri" w:hAnsi="Aptos"/>
          <w:b/>
          <w:bCs/>
          <w:sz w:val="22"/>
          <w:szCs w:val="22"/>
        </w:rPr>
        <w:t>0</w:t>
      </w:r>
      <w:r w:rsidR="000336C5" w:rsidRPr="00464506">
        <w:rPr>
          <w:rFonts w:ascii="Aptos" w:eastAsia="Calibri" w:hAnsi="Aptos"/>
          <w:b/>
          <w:bCs/>
          <w:sz w:val="22"/>
          <w:szCs w:val="22"/>
        </w:rPr>
        <w:tab/>
      </w:r>
      <w:r w:rsidR="000336C5" w:rsidRPr="00464506">
        <w:rPr>
          <w:rFonts w:ascii="Aptos" w:eastAsia="Aptos" w:hAnsi="Aptos"/>
          <w:b/>
          <w:bCs/>
          <w:sz w:val="22"/>
          <w:szCs w:val="22"/>
          <w:lang w:eastAsia="en-US"/>
        </w:rPr>
        <w:t>Torridge District Council Planning Decisions</w:t>
      </w:r>
    </w:p>
    <w:p w14:paraId="1B60E691" w14:textId="20CDADB3" w:rsidR="00AB59C7" w:rsidRDefault="000336C5" w:rsidP="00973493">
      <w:pPr>
        <w:pStyle w:val="NoSpacing"/>
        <w:ind w:left="720"/>
        <w:rPr>
          <w:rFonts w:ascii="Aptos" w:eastAsia="Aptos" w:hAnsi="Aptos"/>
          <w:kern w:val="2"/>
          <w:sz w:val="22"/>
          <w:szCs w:val="22"/>
          <w:lang w:eastAsia="en-US"/>
          <w14:ligatures w14:val="standardContextual"/>
        </w:rPr>
      </w:pPr>
      <w:bookmarkStart w:id="3" w:name="_Hlk100147075"/>
      <w:r w:rsidRPr="006665CD">
        <w:rPr>
          <w:rFonts w:ascii="Aptos" w:eastAsia="Aptos" w:hAnsi="Aptos"/>
          <w:kern w:val="2"/>
          <w:sz w:val="22"/>
          <w:szCs w:val="22"/>
          <w:lang w:eastAsia="en-US"/>
          <w14:ligatures w14:val="standardContextual"/>
        </w:rPr>
        <w:t xml:space="preserve">Torridge District Council, the determining Authority, has </w:t>
      </w:r>
      <w:r w:rsidRPr="00E1392F">
        <w:rPr>
          <w:rFonts w:ascii="Aptos" w:eastAsia="Aptos" w:hAnsi="Aptos"/>
          <w:b/>
          <w:bCs/>
          <w:kern w:val="2"/>
          <w:sz w:val="22"/>
          <w:szCs w:val="22"/>
          <w:lang w:eastAsia="en-US"/>
          <w14:ligatures w14:val="standardContextual"/>
        </w:rPr>
        <w:t>granted</w:t>
      </w:r>
      <w:r w:rsidRPr="006665CD">
        <w:rPr>
          <w:rFonts w:ascii="Aptos" w:eastAsia="Aptos" w:hAnsi="Aptos"/>
          <w:kern w:val="2"/>
          <w:sz w:val="22"/>
          <w:szCs w:val="22"/>
          <w:lang w:eastAsia="en-US"/>
          <w14:ligatures w14:val="standardContextual"/>
        </w:rPr>
        <w:t xml:space="preserve"> permission for the following applications with conditions as filed</w:t>
      </w:r>
      <w:bookmarkEnd w:id="3"/>
      <w:r w:rsidR="00973493">
        <w:rPr>
          <w:rFonts w:ascii="Aptos" w:eastAsia="Aptos" w:hAnsi="Aptos"/>
          <w:kern w:val="2"/>
          <w:sz w:val="22"/>
          <w:szCs w:val="22"/>
          <w:lang w:eastAsia="en-US"/>
          <w14:ligatures w14:val="standardContextual"/>
        </w:rPr>
        <w:t>:</w:t>
      </w:r>
    </w:p>
    <w:p w14:paraId="07921BA1" w14:textId="77777777" w:rsidR="00973493" w:rsidRPr="00973493" w:rsidRDefault="00973493" w:rsidP="00973493">
      <w:pPr>
        <w:pStyle w:val="NoSpacing"/>
        <w:ind w:left="720"/>
        <w:rPr>
          <w:rFonts w:ascii="Aptos" w:eastAsia="Aptos" w:hAnsi="Aptos"/>
          <w:kern w:val="2"/>
          <w:sz w:val="22"/>
          <w:szCs w:val="22"/>
          <w:lang w:eastAsia="en-US"/>
          <w14:ligatures w14:val="standardContextual"/>
        </w:rPr>
      </w:pPr>
    </w:p>
    <w:p w14:paraId="37BB7A3E" w14:textId="330C351F" w:rsidR="00C16F77" w:rsidRPr="00FD6049" w:rsidRDefault="00B242F7" w:rsidP="00C16F77">
      <w:pPr>
        <w:pStyle w:val="NoSpacing"/>
        <w:rPr>
          <w:rFonts w:ascii="Aptos" w:hAnsi="Aptos"/>
          <w:sz w:val="22"/>
          <w:szCs w:val="22"/>
          <w:lang w:eastAsia="en-US"/>
        </w:rPr>
      </w:pPr>
      <w:proofErr w:type="spellStart"/>
      <w:r w:rsidRPr="00FD6049">
        <w:rPr>
          <w:rFonts w:ascii="Aptos" w:hAnsi="Aptos"/>
          <w:sz w:val="22"/>
          <w:szCs w:val="22"/>
          <w:lang w:eastAsia="en-US"/>
        </w:rPr>
        <w:t>i</w:t>
      </w:r>
      <w:proofErr w:type="spellEnd"/>
      <w:r w:rsidRPr="00FD6049">
        <w:rPr>
          <w:rFonts w:ascii="Aptos" w:hAnsi="Aptos"/>
          <w:sz w:val="22"/>
          <w:szCs w:val="22"/>
          <w:lang w:eastAsia="en-US"/>
        </w:rPr>
        <w:t>)</w:t>
      </w:r>
      <w:r w:rsidRPr="00FD6049">
        <w:rPr>
          <w:rFonts w:ascii="Aptos" w:hAnsi="Aptos"/>
          <w:sz w:val="22"/>
          <w:szCs w:val="22"/>
          <w:lang w:eastAsia="en-US"/>
        </w:rPr>
        <w:tab/>
      </w:r>
      <w:r w:rsidR="00C419A1" w:rsidRPr="00FD6049">
        <w:rPr>
          <w:rFonts w:ascii="Aptos" w:hAnsi="Aptos"/>
          <w:b/>
          <w:bCs/>
          <w:sz w:val="22"/>
          <w:szCs w:val="22"/>
          <w:lang w:eastAsia="en-US"/>
        </w:rPr>
        <w:t>1/0395/2025/FUL</w:t>
      </w:r>
    </w:p>
    <w:p w14:paraId="2E4D5E89" w14:textId="60CE4A26" w:rsidR="00C16F77" w:rsidRPr="00FD6049" w:rsidRDefault="00C16F77" w:rsidP="00B77EA0">
      <w:pPr>
        <w:pStyle w:val="NoSpacing"/>
        <w:ind w:left="2160" w:hanging="1440"/>
        <w:rPr>
          <w:rFonts w:ascii="Aptos" w:hAnsi="Aptos"/>
          <w:sz w:val="22"/>
          <w:szCs w:val="22"/>
          <w:lang w:eastAsia="en-US"/>
        </w:rPr>
      </w:pPr>
      <w:r w:rsidRPr="00FD6049">
        <w:rPr>
          <w:rFonts w:ascii="Aptos" w:hAnsi="Aptos"/>
          <w:sz w:val="22"/>
          <w:szCs w:val="22"/>
          <w:lang w:eastAsia="en-US"/>
        </w:rPr>
        <w:t>Proposal:</w:t>
      </w:r>
      <w:r w:rsidRPr="00FD6049">
        <w:rPr>
          <w:rFonts w:ascii="Aptos" w:hAnsi="Aptos"/>
          <w:sz w:val="22"/>
          <w:szCs w:val="22"/>
          <w:lang w:eastAsia="en-US"/>
        </w:rPr>
        <w:tab/>
      </w:r>
      <w:r w:rsidR="00C419A1" w:rsidRPr="00FD6049">
        <w:rPr>
          <w:rFonts w:ascii="Aptos" w:hAnsi="Aptos"/>
          <w:sz w:val="22"/>
          <w:szCs w:val="22"/>
          <w:lang w:eastAsia="en-US"/>
        </w:rPr>
        <w:t>Erection of two storey side extension</w:t>
      </w:r>
    </w:p>
    <w:p w14:paraId="5C872E73" w14:textId="009F5F69" w:rsidR="00C04F6F" w:rsidRPr="00FD6049" w:rsidRDefault="00C16F77" w:rsidP="00C16F77">
      <w:pPr>
        <w:pStyle w:val="NoSpacing"/>
        <w:ind w:firstLine="720"/>
        <w:rPr>
          <w:rFonts w:ascii="Aptos" w:hAnsi="Aptos"/>
          <w:sz w:val="22"/>
          <w:szCs w:val="22"/>
          <w:lang w:eastAsia="en-US"/>
        </w:rPr>
      </w:pPr>
      <w:r w:rsidRPr="00FD6049">
        <w:rPr>
          <w:rFonts w:ascii="Aptos" w:hAnsi="Aptos"/>
          <w:sz w:val="22"/>
          <w:szCs w:val="22"/>
          <w:lang w:eastAsia="en-US"/>
        </w:rPr>
        <w:t>Location:</w:t>
      </w:r>
      <w:r w:rsidRPr="00FD6049">
        <w:rPr>
          <w:rFonts w:ascii="Aptos" w:hAnsi="Aptos"/>
          <w:sz w:val="22"/>
          <w:szCs w:val="22"/>
          <w:lang w:eastAsia="en-US"/>
        </w:rPr>
        <w:tab/>
      </w:r>
      <w:r w:rsidR="00DA2B96" w:rsidRPr="00FD6049">
        <w:rPr>
          <w:rFonts w:ascii="Aptos" w:hAnsi="Aptos"/>
          <w:sz w:val="22"/>
          <w:szCs w:val="22"/>
          <w:lang w:eastAsia="en-US"/>
        </w:rPr>
        <w:t xml:space="preserve">Oakridge, </w:t>
      </w:r>
      <w:proofErr w:type="spellStart"/>
      <w:r w:rsidR="00DA2B96" w:rsidRPr="00FD6049">
        <w:rPr>
          <w:rFonts w:ascii="Aptos" w:hAnsi="Aptos"/>
          <w:sz w:val="22"/>
          <w:szCs w:val="22"/>
          <w:lang w:eastAsia="en-US"/>
        </w:rPr>
        <w:t>Limers</w:t>
      </w:r>
      <w:proofErr w:type="spellEnd"/>
      <w:r w:rsidR="00DA2B96" w:rsidRPr="00FD6049">
        <w:rPr>
          <w:rFonts w:ascii="Aptos" w:hAnsi="Aptos"/>
          <w:sz w:val="22"/>
          <w:szCs w:val="22"/>
          <w:lang w:eastAsia="en-US"/>
        </w:rPr>
        <w:t xml:space="preserve"> Lane, Northam</w:t>
      </w:r>
    </w:p>
    <w:p w14:paraId="7D17E96B" w14:textId="6594FD10" w:rsidR="000335B5" w:rsidRDefault="003C4D2B" w:rsidP="005041F2">
      <w:pPr>
        <w:pStyle w:val="NoSpacing"/>
        <w:ind w:left="720"/>
        <w:rPr>
          <w:rFonts w:ascii="Aptos" w:hAnsi="Aptos"/>
          <w:sz w:val="22"/>
          <w:szCs w:val="22"/>
          <w:lang w:eastAsia="en-US"/>
        </w:rPr>
      </w:pPr>
      <w:bookmarkStart w:id="4" w:name="_Hlk73085310"/>
      <w:bookmarkStart w:id="5" w:name="_Hlk155165921"/>
      <w:r w:rsidRPr="00FD6049">
        <w:rPr>
          <w:rFonts w:ascii="Aptos" w:hAnsi="Aptos"/>
          <w:sz w:val="22"/>
          <w:szCs w:val="22"/>
          <w:lang w:eastAsia="en-US"/>
        </w:rPr>
        <w:t>(</w:t>
      </w:r>
      <w:r w:rsidR="00FD6049" w:rsidRPr="00FD6049">
        <w:rPr>
          <w:rFonts w:ascii="Aptos" w:hAnsi="Aptos"/>
          <w:sz w:val="22"/>
          <w:szCs w:val="22"/>
          <w:lang w:eastAsia="en-US"/>
        </w:rPr>
        <w:t>Northam Town Council recommended that the proposal be granted permission</w:t>
      </w:r>
      <w:r w:rsidR="005732FC" w:rsidRPr="00FD6049">
        <w:rPr>
          <w:rFonts w:ascii="Aptos" w:hAnsi="Aptos"/>
          <w:sz w:val="22"/>
          <w:szCs w:val="22"/>
          <w:lang w:eastAsia="en-US"/>
        </w:rPr>
        <w:t>.</w:t>
      </w:r>
      <w:r w:rsidRPr="00FD6049">
        <w:rPr>
          <w:rFonts w:ascii="Aptos" w:hAnsi="Aptos"/>
          <w:sz w:val="22"/>
          <w:szCs w:val="22"/>
          <w:lang w:eastAsia="en-US"/>
        </w:rPr>
        <w:t>)</w:t>
      </w:r>
    </w:p>
    <w:p w14:paraId="38010467" w14:textId="77777777" w:rsidR="00FD6049" w:rsidRDefault="00FD6049" w:rsidP="005041F2">
      <w:pPr>
        <w:pStyle w:val="NoSpacing"/>
        <w:ind w:left="720"/>
        <w:rPr>
          <w:rFonts w:ascii="Aptos" w:hAnsi="Aptos"/>
          <w:sz w:val="22"/>
          <w:szCs w:val="22"/>
          <w:lang w:eastAsia="en-US"/>
        </w:rPr>
      </w:pPr>
    </w:p>
    <w:p w14:paraId="62B63482" w14:textId="45B9B69C" w:rsidR="0025673A" w:rsidRPr="00464506" w:rsidRDefault="0025673A" w:rsidP="0025673A">
      <w:pPr>
        <w:pStyle w:val="NoSpacing"/>
        <w:rPr>
          <w:rFonts w:ascii="Aptos" w:eastAsia="Calibri" w:hAnsi="Aptos"/>
          <w:b/>
          <w:bCs/>
          <w:sz w:val="22"/>
          <w:szCs w:val="22"/>
        </w:rPr>
      </w:pPr>
      <w:r>
        <w:rPr>
          <w:rFonts w:ascii="Aptos" w:eastAsia="Calibri" w:hAnsi="Aptos"/>
          <w:b/>
          <w:bCs/>
          <w:sz w:val="22"/>
          <w:szCs w:val="22"/>
        </w:rPr>
        <w:t>1</w:t>
      </w:r>
      <w:r w:rsidR="00A10EEF">
        <w:rPr>
          <w:rFonts w:ascii="Aptos" w:eastAsia="Calibri" w:hAnsi="Aptos"/>
          <w:b/>
          <w:bCs/>
          <w:sz w:val="22"/>
          <w:szCs w:val="22"/>
        </w:rPr>
        <w:t>1</w:t>
      </w:r>
      <w:r w:rsidRPr="00464506">
        <w:rPr>
          <w:rFonts w:ascii="Aptos" w:eastAsia="Calibri" w:hAnsi="Aptos"/>
          <w:b/>
          <w:bCs/>
          <w:sz w:val="22"/>
          <w:szCs w:val="22"/>
        </w:rPr>
        <w:tab/>
      </w:r>
      <w:r w:rsidRPr="00464506">
        <w:rPr>
          <w:rFonts w:ascii="Aptos" w:eastAsia="Aptos" w:hAnsi="Aptos"/>
          <w:b/>
          <w:bCs/>
          <w:sz w:val="22"/>
          <w:szCs w:val="22"/>
          <w:lang w:eastAsia="en-US"/>
        </w:rPr>
        <w:t>Torridge District Council Planning Decisions</w:t>
      </w:r>
    </w:p>
    <w:p w14:paraId="03095432" w14:textId="09064F9F" w:rsidR="0025673A" w:rsidRDefault="0025673A" w:rsidP="0025673A">
      <w:pPr>
        <w:pStyle w:val="NoSpacing"/>
        <w:ind w:left="720"/>
        <w:rPr>
          <w:rFonts w:ascii="Aptos" w:eastAsia="Aptos" w:hAnsi="Aptos"/>
          <w:kern w:val="2"/>
          <w:sz w:val="22"/>
          <w:szCs w:val="22"/>
          <w:lang w:eastAsia="en-US"/>
          <w14:ligatures w14:val="standardContextual"/>
        </w:rPr>
      </w:pPr>
      <w:r w:rsidRPr="006665CD">
        <w:rPr>
          <w:rFonts w:ascii="Aptos" w:eastAsia="Aptos" w:hAnsi="Aptos"/>
          <w:kern w:val="2"/>
          <w:sz w:val="22"/>
          <w:szCs w:val="22"/>
          <w:lang w:eastAsia="en-US"/>
          <w14:ligatures w14:val="standardContextual"/>
        </w:rPr>
        <w:t xml:space="preserve">Torridge District Council, the determining Authority, has </w:t>
      </w:r>
      <w:r>
        <w:rPr>
          <w:rFonts w:ascii="Aptos" w:eastAsia="Aptos" w:hAnsi="Aptos"/>
          <w:b/>
          <w:bCs/>
          <w:kern w:val="2"/>
          <w:sz w:val="22"/>
          <w:szCs w:val="22"/>
          <w:lang w:eastAsia="en-US"/>
          <w14:ligatures w14:val="standardContextual"/>
        </w:rPr>
        <w:t>refused</w:t>
      </w:r>
      <w:r w:rsidRPr="006665CD">
        <w:rPr>
          <w:rFonts w:ascii="Aptos" w:eastAsia="Aptos" w:hAnsi="Aptos"/>
          <w:kern w:val="2"/>
          <w:sz w:val="22"/>
          <w:szCs w:val="22"/>
          <w:lang w:eastAsia="en-US"/>
          <w14:ligatures w14:val="standardContextual"/>
        </w:rPr>
        <w:t xml:space="preserve"> permission for the following applications with conditions as filed:</w:t>
      </w:r>
    </w:p>
    <w:p w14:paraId="1BCEAC57" w14:textId="77777777" w:rsidR="0025673A" w:rsidRDefault="0025673A" w:rsidP="00BB122C">
      <w:pPr>
        <w:pStyle w:val="NoSpacing"/>
        <w:rPr>
          <w:rFonts w:ascii="Aptos" w:hAnsi="Aptos"/>
          <w:sz w:val="22"/>
          <w:szCs w:val="22"/>
          <w:lang w:eastAsia="en-US"/>
        </w:rPr>
      </w:pPr>
    </w:p>
    <w:p w14:paraId="5093036E" w14:textId="79FD181F" w:rsidR="00BB122C" w:rsidRPr="005732FC" w:rsidRDefault="00BB122C" w:rsidP="00BB122C">
      <w:pPr>
        <w:pStyle w:val="NoSpacing"/>
        <w:rPr>
          <w:rFonts w:ascii="Aptos" w:hAnsi="Aptos"/>
          <w:sz w:val="22"/>
          <w:szCs w:val="22"/>
          <w:lang w:eastAsia="en-US"/>
        </w:rPr>
      </w:pPr>
      <w:proofErr w:type="spellStart"/>
      <w:r>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20775A" w:rsidRPr="0020775A">
        <w:rPr>
          <w:rFonts w:ascii="Aptos" w:hAnsi="Aptos"/>
          <w:b/>
          <w:bCs/>
          <w:sz w:val="22"/>
          <w:szCs w:val="22"/>
          <w:lang w:eastAsia="en-US"/>
        </w:rPr>
        <w:t>1/0251/2025/OUTM</w:t>
      </w:r>
    </w:p>
    <w:p w14:paraId="76D4A2FB" w14:textId="77777777" w:rsidR="00D30A7B" w:rsidRPr="00D30A7B" w:rsidRDefault="00BB122C" w:rsidP="00D30A7B">
      <w:pPr>
        <w:pStyle w:val="NoSpacing"/>
        <w:ind w:left="2160" w:hanging="1440"/>
        <w:rPr>
          <w:rFonts w:ascii="Aptos" w:hAnsi="Aptos"/>
          <w:sz w:val="22"/>
          <w:szCs w:val="22"/>
          <w:lang w:eastAsia="en-US"/>
        </w:rPr>
      </w:pPr>
      <w:r w:rsidRPr="005732FC">
        <w:rPr>
          <w:rFonts w:ascii="Aptos" w:hAnsi="Aptos"/>
          <w:sz w:val="22"/>
          <w:szCs w:val="22"/>
          <w:lang w:eastAsia="en-US"/>
        </w:rPr>
        <w:t>Proposal:</w:t>
      </w:r>
      <w:r w:rsidRPr="005732FC">
        <w:rPr>
          <w:rFonts w:ascii="Aptos" w:hAnsi="Aptos"/>
          <w:sz w:val="22"/>
          <w:szCs w:val="22"/>
          <w:lang w:eastAsia="en-US"/>
        </w:rPr>
        <w:tab/>
      </w:r>
      <w:r w:rsidR="00D30A7B" w:rsidRPr="00D30A7B">
        <w:rPr>
          <w:rFonts w:ascii="Aptos" w:hAnsi="Aptos"/>
          <w:sz w:val="22"/>
          <w:szCs w:val="22"/>
          <w:lang w:eastAsia="en-US"/>
        </w:rPr>
        <w:t>Outline application with all matters reserved except for</w:t>
      </w:r>
    </w:p>
    <w:p w14:paraId="010A7D5E" w14:textId="77777777" w:rsidR="00D30A7B" w:rsidRDefault="00D30A7B" w:rsidP="00D30A7B">
      <w:pPr>
        <w:pStyle w:val="NoSpacing"/>
        <w:ind w:left="2160"/>
        <w:rPr>
          <w:rFonts w:ascii="Aptos" w:hAnsi="Aptos"/>
          <w:sz w:val="22"/>
          <w:szCs w:val="22"/>
          <w:lang w:eastAsia="en-US"/>
        </w:rPr>
      </w:pPr>
      <w:r w:rsidRPr="00D30A7B">
        <w:rPr>
          <w:rFonts w:ascii="Aptos" w:hAnsi="Aptos"/>
          <w:sz w:val="22"/>
          <w:szCs w:val="22"/>
          <w:lang w:eastAsia="en-US"/>
        </w:rPr>
        <w:t>access for up to 39no. dwellings</w:t>
      </w:r>
    </w:p>
    <w:p w14:paraId="588EAC39" w14:textId="042F4344" w:rsidR="00BB122C" w:rsidRPr="005732FC" w:rsidRDefault="00BB122C" w:rsidP="00D30A7B">
      <w:pPr>
        <w:pStyle w:val="NoSpacing"/>
        <w:ind w:left="2160" w:hanging="1440"/>
        <w:rPr>
          <w:rFonts w:ascii="Aptos" w:hAnsi="Aptos"/>
          <w:sz w:val="22"/>
          <w:szCs w:val="22"/>
          <w:lang w:eastAsia="en-US"/>
        </w:rPr>
      </w:pPr>
      <w:r w:rsidRPr="005732FC">
        <w:rPr>
          <w:rFonts w:ascii="Aptos" w:hAnsi="Aptos"/>
          <w:sz w:val="22"/>
          <w:szCs w:val="22"/>
          <w:lang w:eastAsia="en-US"/>
        </w:rPr>
        <w:t>Location:</w:t>
      </w:r>
      <w:r w:rsidRPr="005732FC">
        <w:rPr>
          <w:rFonts w:ascii="Aptos" w:hAnsi="Aptos"/>
          <w:sz w:val="22"/>
          <w:szCs w:val="22"/>
          <w:lang w:eastAsia="en-US"/>
        </w:rPr>
        <w:tab/>
      </w:r>
      <w:r w:rsidR="0025673A" w:rsidRPr="0025673A">
        <w:rPr>
          <w:rFonts w:ascii="Aptos" w:hAnsi="Aptos"/>
          <w:sz w:val="22"/>
          <w:szCs w:val="22"/>
          <w:lang w:eastAsia="en-US"/>
        </w:rPr>
        <w:t>Land At Grid Reference 245543 129173, Northam</w:t>
      </w:r>
    </w:p>
    <w:p w14:paraId="6A6D415F" w14:textId="4865DD73" w:rsidR="00C44265" w:rsidRDefault="00D958B3" w:rsidP="005041F2">
      <w:pPr>
        <w:pStyle w:val="NoSpacing"/>
        <w:ind w:left="720"/>
        <w:rPr>
          <w:rFonts w:ascii="Aptos" w:hAnsi="Aptos"/>
          <w:sz w:val="22"/>
          <w:szCs w:val="22"/>
          <w:lang w:eastAsia="en-US"/>
        </w:rPr>
      </w:pPr>
      <w:r>
        <w:rPr>
          <w:rFonts w:ascii="Aptos" w:hAnsi="Aptos"/>
          <w:sz w:val="22"/>
          <w:szCs w:val="22"/>
          <w:lang w:eastAsia="en-US"/>
        </w:rPr>
        <w:t>(</w:t>
      </w:r>
      <w:r w:rsidRPr="00D958B3">
        <w:rPr>
          <w:rFonts w:ascii="Aptos" w:hAnsi="Aptos"/>
          <w:sz w:val="22"/>
          <w:szCs w:val="22"/>
          <w:lang w:eastAsia="en-US"/>
        </w:rPr>
        <w:t>Northam Town Council recommends the proposal be refused permission</w:t>
      </w:r>
      <w:r>
        <w:rPr>
          <w:rFonts w:ascii="Aptos" w:hAnsi="Aptos"/>
          <w:sz w:val="22"/>
          <w:szCs w:val="22"/>
          <w:lang w:eastAsia="en-US"/>
        </w:rPr>
        <w:t>)</w:t>
      </w:r>
    </w:p>
    <w:p w14:paraId="18790B10" w14:textId="77777777" w:rsidR="00373CCC" w:rsidRDefault="00373CCC" w:rsidP="005041F2">
      <w:pPr>
        <w:pStyle w:val="NoSpacing"/>
        <w:ind w:left="720"/>
        <w:rPr>
          <w:rFonts w:ascii="Aptos" w:hAnsi="Aptos"/>
          <w:sz w:val="22"/>
          <w:szCs w:val="22"/>
          <w:lang w:eastAsia="en-US"/>
        </w:rPr>
      </w:pPr>
    </w:p>
    <w:p w14:paraId="646D0A31" w14:textId="48265301" w:rsidR="007A6448" w:rsidRDefault="00373CCC" w:rsidP="007A6448">
      <w:pPr>
        <w:pStyle w:val="NoSpacing"/>
        <w:rPr>
          <w:rFonts w:ascii="Aptos" w:hAnsi="Aptos"/>
          <w:b/>
          <w:bCs/>
          <w:sz w:val="22"/>
          <w:szCs w:val="22"/>
          <w:lang w:eastAsia="en-US"/>
        </w:rPr>
      </w:pPr>
      <w:r w:rsidRPr="006665CD">
        <w:rPr>
          <w:rFonts w:ascii="Aptos" w:hAnsi="Aptos"/>
          <w:sz w:val="22"/>
          <w:szCs w:val="22"/>
          <w:lang w:eastAsia="en-US"/>
        </w:rPr>
        <w:t>i</w:t>
      </w:r>
      <w:r>
        <w:rPr>
          <w:rFonts w:ascii="Aptos" w:hAnsi="Aptos"/>
          <w:sz w:val="22"/>
          <w:szCs w:val="22"/>
          <w:lang w:eastAsia="en-US"/>
        </w:rPr>
        <w:t>i</w:t>
      </w:r>
      <w:r w:rsidRPr="006665CD">
        <w:rPr>
          <w:rFonts w:ascii="Aptos" w:hAnsi="Aptos"/>
          <w:sz w:val="22"/>
          <w:szCs w:val="22"/>
          <w:lang w:eastAsia="en-US"/>
        </w:rPr>
        <w:t>)</w:t>
      </w:r>
      <w:r w:rsidRPr="006665CD">
        <w:rPr>
          <w:rFonts w:ascii="Aptos" w:hAnsi="Aptos"/>
          <w:sz w:val="22"/>
          <w:szCs w:val="22"/>
          <w:lang w:eastAsia="en-US"/>
        </w:rPr>
        <w:tab/>
      </w:r>
      <w:r w:rsidR="007A6448" w:rsidRPr="007A6448">
        <w:rPr>
          <w:rFonts w:ascii="Aptos" w:hAnsi="Aptos"/>
          <w:b/>
          <w:bCs/>
          <w:sz w:val="22"/>
          <w:szCs w:val="22"/>
          <w:lang w:eastAsia="en-US"/>
        </w:rPr>
        <w:t>1/0398/2025/REM</w:t>
      </w:r>
    </w:p>
    <w:p w14:paraId="61258260" w14:textId="77777777" w:rsidR="002809E4" w:rsidRPr="002809E4" w:rsidRDefault="00373CCC" w:rsidP="002809E4">
      <w:pPr>
        <w:pStyle w:val="NoSpacing"/>
        <w:ind w:left="720"/>
        <w:rPr>
          <w:rFonts w:ascii="Aptos" w:hAnsi="Aptos"/>
          <w:sz w:val="22"/>
          <w:szCs w:val="22"/>
          <w:lang w:eastAsia="en-US"/>
        </w:rPr>
      </w:pPr>
      <w:r w:rsidRPr="005732FC">
        <w:rPr>
          <w:rFonts w:ascii="Aptos" w:hAnsi="Aptos"/>
          <w:sz w:val="22"/>
          <w:szCs w:val="22"/>
          <w:lang w:eastAsia="en-US"/>
        </w:rPr>
        <w:t>Proposal:</w:t>
      </w:r>
      <w:r w:rsidRPr="005732FC">
        <w:rPr>
          <w:rFonts w:ascii="Aptos" w:hAnsi="Aptos"/>
          <w:sz w:val="22"/>
          <w:szCs w:val="22"/>
          <w:lang w:eastAsia="en-US"/>
        </w:rPr>
        <w:tab/>
      </w:r>
      <w:r w:rsidR="002809E4" w:rsidRPr="002809E4">
        <w:rPr>
          <w:rFonts w:ascii="Aptos" w:hAnsi="Aptos"/>
          <w:sz w:val="22"/>
          <w:szCs w:val="22"/>
          <w:lang w:eastAsia="en-US"/>
        </w:rPr>
        <w:t>Reserved matters application for Access, Appearance,</w:t>
      </w:r>
    </w:p>
    <w:p w14:paraId="77078014" w14:textId="77777777" w:rsidR="002809E4" w:rsidRPr="002809E4" w:rsidRDefault="002809E4" w:rsidP="002809E4">
      <w:pPr>
        <w:pStyle w:val="NoSpacing"/>
        <w:ind w:left="1440" w:firstLine="720"/>
        <w:rPr>
          <w:rFonts w:ascii="Aptos" w:hAnsi="Aptos"/>
          <w:sz w:val="22"/>
          <w:szCs w:val="22"/>
          <w:lang w:eastAsia="en-US"/>
        </w:rPr>
      </w:pPr>
      <w:r w:rsidRPr="002809E4">
        <w:rPr>
          <w:rFonts w:ascii="Aptos" w:hAnsi="Aptos"/>
          <w:sz w:val="22"/>
          <w:szCs w:val="22"/>
          <w:lang w:eastAsia="en-US"/>
        </w:rPr>
        <w:t>Landscaping, Layout and Scale for 1no. dwelling pursuant</w:t>
      </w:r>
    </w:p>
    <w:p w14:paraId="5EEEFB00" w14:textId="77777777" w:rsidR="002809E4" w:rsidRDefault="002809E4" w:rsidP="002809E4">
      <w:pPr>
        <w:pStyle w:val="NoSpacing"/>
        <w:ind w:left="1440" w:firstLine="720"/>
        <w:rPr>
          <w:rFonts w:ascii="Aptos" w:hAnsi="Aptos"/>
          <w:sz w:val="22"/>
          <w:szCs w:val="22"/>
          <w:lang w:eastAsia="en-US"/>
        </w:rPr>
      </w:pPr>
      <w:r w:rsidRPr="002809E4">
        <w:rPr>
          <w:rFonts w:ascii="Aptos" w:hAnsi="Aptos"/>
          <w:sz w:val="22"/>
          <w:szCs w:val="22"/>
          <w:lang w:eastAsia="en-US"/>
        </w:rPr>
        <w:t>to application 1/1293/2021/OUT</w:t>
      </w:r>
    </w:p>
    <w:p w14:paraId="225CEA4A" w14:textId="36D9FBA2" w:rsidR="002809E4" w:rsidRDefault="00373CCC" w:rsidP="00373CCC">
      <w:pPr>
        <w:pStyle w:val="NoSpacing"/>
        <w:ind w:left="720"/>
        <w:rPr>
          <w:rFonts w:ascii="Aptos" w:hAnsi="Aptos"/>
          <w:sz w:val="22"/>
          <w:szCs w:val="22"/>
          <w:lang w:eastAsia="en-US"/>
        </w:rPr>
      </w:pPr>
      <w:r w:rsidRPr="005732FC">
        <w:rPr>
          <w:rFonts w:ascii="Aptos" w:hAnsi="Aptos"/>
          <w:sz w:val="22"/>
          <w:szCs w:val="22"/>
          <w:lang w:eastAsia="en-US"/>
        </w:rPr>
        <w:t>Location:</w:t>
      </w:r>
      <w:r w:rsidRPr="005732FC">
        <w:rPr>
          <w:rFonts w:ascii="Aptos" w:hAnsi="Aptos"/>
          <w:sz w:val="22"/>
          <w:szCs w:val="22"/>
          <w:lang w:eastAsia="en-US"/>
        </w:rPr>
        <w:tab/>
      </w:r>
      <w:r w:rsidR="002809E4" w:rsidRPr="002809E4">
        <w:rPr>
          <w:rFonts w:ascii="Aptos" w:hAnsi="Aptos"/>
          <w:sz w:val="22"/>
          <w:szCs w:val="22"/>
          <w:lang w:eastAsia="en-US"/>
        </w:rPr>
        <w:t xml:space="preserve">Culloden House, </w:t>
      </w:r>
      <w:proofErr w:type="spellStart"/>
      <w:r w:rsidR="002809E4" w:rsidRPr="002809E4">
        <w:rPr>
          <w:rFonts w:ascii="Aptos" w:hAnsi="Aptos"/>
          <w:sz w:val="22"/>
          <w:szCs w:val="22"/>
          <w:lang w:eastAsia="en-US"/>
        </w:rPr>
        <w:t>Fosketh</w:t>
      </w:r>
      <w:proofErr w:type="spellEnd"/>
      <w:r w:rsidR="002809E4" w:rsidRPr="002809E4">
        <w:rPr>
          <w:rFonts w:ascii="Aptos" w:hAnsi="Aptos"/>
          <w:sz w:val="22"/>
          <w:szCs w:val="22"/>
          <w:lang w:eastAsia="en-US"/>
        </w:rPr>
        <w:t xml:space="preserve"> Hill, Westward Ho!</w:t>
      </w:r>
    </w:p>
    <w:p w14:paraId="01300949" w14:textId="1B79FB4A" w:rsidR="00373CCC" w:rsidRPr="005041F2" w:rsidRDefault="00373CCC" w:rsidP="00373CCC">
      <w:pPr>
        <w:pStyle w:val="NoSpacing"/>
        <w:ind w:left="720"/>
        <w:rPr>
          <w:rFonts w:ascii="Aptos" w:hAnsi="Aptos"/>
          <w:sz w:val="22"/>
          <w:szCs w:val="22"/>
          <w:lang w:eastAsia="en-US"/>
        </w:rPr>
      </w:pPr>
      <w:r>
        <w:rPr>
          <w:rFonts w:ascii="Aptos" w:hAnsi="Aptos"/>
          <w:sz w:val="22"/>
          <w:szCs w:val="22"/>
          <w:lang w:eastAsia="en-US"/>
        </w:rPr>
        <w:t>(</w:t>
      </w:r>
      <w:r w:rsidR="005F3C05" w:rsidRPr="005F3C05">
        <w:rPr>
          <w:rFonts w:ascii="Aptos" w:hAnsi="Aptos"/>
          <w:sz w:val="22"/>
          <w:szCs w:val="22"/>
          <w:lang w:eastAsia="en-US"/>
        </w:rPr>
        <w:t>Northam Town Council recommended that the proposal be granted permission</w:t>
      </w:r>
      <w:r>
        <w:rPr>
          <w:rFonts w:ascii="Aptos" w:hAnsi="Aptos"/>
          <w:sz w:val="22"/>
          <w:szCs w:val="22"/>
          <w:lang w:eastAsia="en-US"/>
        </w:rPr>
        <w:t>)</w:t>
      </w:r>
    </w:p>
    <w:p w14:paraId="79F65813" w14:textId="77777777" w:rsidR="00373CCC" w:rsidRDefault="00373CCC" w:rsidP="005041F2">
      <w:pPr>
        <w:pStyle w:val="NoSpacing"/>
        <w:ind w:left="720"/>
        <w:rPr>
          <w:rFonts w:ascii="Aptos" w:hAnsi="Aptos"/>
          <w:sz w:val="22"/>
          <w:szCs w:val="22"/>
          <w:lang w:eastAsia="en-US"/>
        </w:rPr>
      </w:pPr>
    </w:p>
    <w:p w14:paraId="702598D5" w14:textId="3970C3A9" w:rsidR="00D85921" w:rsidRDefault="00D85921" w:rsidP="00D85921">
      <w:pPr>
        <w:pStyle w:val="NoSpacing"/>
        <w:rPr>
          <w:rFonts w:ascii="Aptos" w:hAnsi="Aptos"/>
          <w:b/>
          <w:bCs/>
          <w:sz w:val="22"/>
          <w:szCs w:val="22"/>
          <w:lang w:eastAsia="en-US"/>
        </w:rPr>
      </w:pPr>
      <w:r w:rsidRPr="006665CD">
        <w:rPr>
          <w:rFonts w:ascii="Aptos" w:hAnsi="Aptos"/>
          <w:sz w:val="22"/>
          <w:szCs w:val="22"/>
          <w:lang w:eastAsia="en-US"/>
        </w:rPr>
        <w:t>i</w:t>
      </w:r>
      <w:r>
        <w:rPr>
          <w:rFonts w:ascii="Aptos" w:hAnsi="Aptos"/>
          <w:sz w:val="22"/>
          <w:szCs w:val="22"/>
          <w:lang w:eastAsia="en-US"/>
        </w:rPr>
        <w:t>i</w:t>
      </w:r>
      <w:r w:rsidR="008334AC">
        <w:rPr>
          <w:rFonts w:ascii="Aptos" w:hAnsi="Aptos"/>
          <w:sz w:val="22"/>
          <w:szCs w:val="22"/>
          <w:lang w:eastAsia="en-US"/>
        </w:rPr>
        <w:t>i</w:t>
      </w:r>
      <w:r w:rsidRPr="006665CD">
        <w:rPr>
          <w:rFonts w:ascii="Aptos" w:hAnsi="Aptos"/>
          <w:sz w:val="22"/>
          <w:szCs w:val="22"/>
          <w:lang w:eastAsia="en-US"/>
        </w:rPr>
        <w:t>)</w:t>
      </w:r>
      <w:r w:rsidRPr="006665CD">
        <w:rPr>
          <w:rFonts w:ascii="Aptos" w:hAnsi="Aptos"/>
          <w:sz w:val="22"/>
          <w:szCs w:val="22"/>
          <w:lang w:eastAsia="en-US"/>
        </w:rPr>
        <w:tab/>
      </w:r>
      <w:r w:rsidR="003D4F3F" w:rsidRPr="003D4F3F">
        <w:rPr>
          <w:rFonts w:ascii="Aptos" w:hAnsi="Aptos"/>
          <w:b/>
          <w:bCs/>
          <w:sz w:val="22"/>
          <w:szCs w:val="22"/>
          <w:lang w:eastAsia="en-US"/>
        </w:rPr>
        <w:t>1/0399/2025/FUL</w:t>
      </w:r>
    </w:p>
    <w:p w14:paraId="7162B6D6" w14:textId="77777777" w:rsidR="00CA6B07" w:rsidRPr="00CA6B07" w:rsidRDefault="00D85921" w:rsidP="00CA6B07">
      <w:pPr>
        <w:pStyle w:val="NoSpacing"/>
        <w:ind w:left="720"/>
        <w:rPr>
          <w:rFonts w:ascii="Aptos" w:hAnsi="Aptos"/>
          <w:sz w:val="22"/>
          <w:szCs w:val="22"/>
          <w:lang w:eastAsia="en-US"/>
        </w:rPr>
      </w:pPr>
      <w:r w:rsidRPr="005732FC">
        <w:rPr>
          <w:rFonts w:ascii="Aptos" w:hAnsi="Aptos"/>
          <w:sz w:val="22"/>
          <w:szCs w:val="22"/>
          <w:lang w:eastAsia="en-US"/>
        </w:rPr>
        <w:t>Proposal:</w:t>
      </w:r>
      <w:r w:rsidRPr="005732FC">
        <w:rPr>
          <w:rFonts w:ascii="Aptos" w:hAnsi="Aptos"/>
          <w:sz w:val="22"/>
          <w:szCs w:val="22"/>
          <w:lang w:eastAsia="en-US"/>
        </w:rPr>
        <w:tab/>
      </w:r>
      <w:r w:rsidR="00CA6B07" w:rsidRPr="00CA6B07">
        <w:rPr>
          <w:rFonts w:ascii="Aptos" w:hAnsi="Aptos"/>
          <w:sz w:val="22"/>
          <w:szCs w:val="22"/>
          <w:lang w:eastAsia="en-US"/>
        </w:rPr>
        <w:t>Erection of 1no. dwelling (Variation of Condition 1 of</w:t>
      </w:r>
    </w:p>
    <w:p w14:paraId="66962A9E" w14:textId="730D357D" w:rsidR="00D85921" w:rsidRDefault="00CA6B07" w:rsidP="00CA6B07">
      <w:pPr>
        <w:pStyle w:val="NoSpacing"/>
        <w:ind w:left="1440" w:firstLine="720"/>
        <w:rPr>
          <w:rFonts w:ascii="Aptos" w:hAnsi="Aptos"/>
          <w:sz w:val="22"/>
          <w:szCs w:val="22"/>
          <w:lang w:eastAsia="en-US"/>
        </w:rPr>
      </w:pPr>
      <w:r w:rsidRPr="00CA6B07">
        <w:rPr>
          <w:rFonts w:ascii="Aptos" w:hAnsi="Aptos"/>
          <w:sz w:val="22"/>
          <w:szCs w:val="22"/>
          <w:lang w:eastAsia="en-US"/>
        </w:rPr>
        <w:t>planning approval (1/1249/2022/REM)</w:t>
      </w:r>
    </w:p>
    <w:p w14:paraId="29EDD65A" w14:textId="43EE9F82" w:rsidR="00D85921" w:rsidRDefault="00D85921" w:rsidP="00A13E82">
      <w:pPr>
        <w:pStyle w:val="NoSpacing"/>
        <w:ind w:left="720"/>
        <w:rPr>
          <w:rFonts w:ascii="Aptos" w:hAnsi="Aptos"/>
          <w:sz w:val="22"/>
          <w:szCs w:val="22"/>
          <w:lang w:eastAsia="en-US"/>
        </w:rPr>
      </w:pPr>
      <w:r w:rsidRPr="005732FC">
        <w:rPr>
          <w:rFonts w:ascii="Aptos" w:hAnsi="Aptos"/>
          <w:sz w:val="22"/>
          <w:szCs w:val="22"/>
          <w:lang w:eastAsia="en-US"/>
        </w:rPr>
        <w:t>Location:</w:t>
      </w:r>
      <w:r w:rsidRPr="005732FC">
        <w:rPr>
          <w:rFonts w:ascii="Aptos" w:hAnsi="Aptos"/>
          <w:sz w:val="22"/>
          <w:szCs w:val="22"/>
          <w:lang w:eastAsia="en-US"/>
        </w:rPr>
        <w:tab/>
      </w:r>
      <w:r w:rsidR="00A13E82" w:rsidRPr="00A13E82">
        <w:rPr>
          <w:rFonts w:ascii="Aptos" w:hAnsi="Aptos"/>
          <w:sz w:val="22"/>
          <w:szCs w:val="22"/>
          <w:lang w:eastAsia="en-US"/>
        </w:rPr>
        <w:t>Land At Grid Reference 243202 129005, Kingsley Road,</w:t>
      </w:r>
      <w:r w:rsidR="00A13E82">
        <w:rPr>
          <w:rFonts w:ascii="Aptos" w:hAnsi="Aptos"/>
          <w:sz w:val="22"/>
          <w:szCs w:val="22"/>
          <w:lang w:eastAsia="en-US"/>
        </w:rPr>
        <w:t xml:space="preserve"> </w:t>
      </w:r>
      <w:r w:rsidR="00A13E82" w:rsidRPr="00A13E82">
        <w:rPr>
          <w:rFonts w:ascii="Aptos" w:hAnsi="Aptos"/>
          <w:sz w:val="22"/>
          <w:szCs w:val="22"/>
          <w:lang w:eastAsia="en-US"/>
        </w:rPr>
        <w:t>Westward Ho!</w:t>
      </w:r>
    </w:p>
    <w:p w14:paraId="24450434" w14:textId="7829FA89" w:rsidR="00D85921" w:rsidRDefault="00D85921" w:rsidP="00D85921">
      <w:pPr>
        <w:pStyle w:val="NoSpacing"/>
        <w:ind w:left="720"/>
        <w:rPr>
          <w:rFonts w:ascii="Aptos" w:hAnsi="Aptos"/>
          <w:sz w:val="22"/>
          <w:szCs w:val="22"/>
          <w:lang w:eastAsia="en-US"/>
        </w:rPr>
      </w:pPr>
      <w:r>
        <w:rPr>
          <w:rFonts w:ascii="Aptos" w:hAnsi="Aptos"/>
          <w:sz w:val="22"/>
          <w:szCs w:val="22"/>
          <w:lang w:eastAsia="en-US"/>
        </w:rPr>
        <w:t>(</w:t>
      </w:r>
      <w:r w:rsidR="001E582B" w:rsidRPr="001E582B">
        <w:rPr>
          <w:rFonts w:ascii="Aptos" w:hAnsi="Aptos"/>
          <w:sz w:val="22"/>
          <w:szCs w:val="22"/>
          <w:lang w:eastAsia="en-US"/>
        </w:rPr>
        <w:t>Northam Town Council recommended that the proposal be granted permission</w:t>
      </w:r>
      <w:r>
        <w:rPr>
          <w:rFonts w:ascii="Aptos" w:hAnsi="Aptos"/>
          <w:sz w:val="22"/>
          <w:szCs w:val="22"/>
          <w:lang w:eastAsia="en-US"/>
        </w:rPr>
        <w:t>)</w:t>
      </w:r>
    </w:p>
    <w:p w14:paraId="7598CC34" w14:textId="77777777" w:rsidR="008334AC" w:rsidRDefault="008334AC" w:rsidP="00D85921">
      <w:pPr>
        <w:pStyle w:val="NoSpacing"/>
        <w:ind w:left="720"/>
        <w:rPr>
          <w:rFonts w:ascii="Aptos" w:hAnsi="Aptos"/>
          <w:sz w:val="22"/>
          <w:szCs w:val="22"/>
          <w:lang w:eastAsia="en-US"/>
        </w:rPr>
      </w:pPr>
    </w:p>
    <w:p w14:paraId="5E54810D" w14:textId="77777777" w:rsidR="008334AC" w:rsidRDefault="008334AC" w:rsidP="00D85921">
      <w:pPr>
        <w:pStyle w:val="NoSpacing"/>
        <w:ind w:left="720"/>
        <w:rPr>
          <w:rFonts w:ascii="Aptos" w:hAnsi="Aptos"/>
          <w:sz w:val="22"/>
          <w:szCs w:val="22"/>
          <w:lang w:eastAsia="en-US"/>
        </w:rPr>
      </w:pPr>
    </w:p>
    <w:p w14:paraId="53DF87CE" w14:textId="77777777" w:rsidR="008334AC" w:rsidRDefault="008334AC" w:rsidP="00D85921">
      <w:pPr>
        <w:pStyle w:val="NoSpacing"/>
        <w:ind w:left="720"/>
        <w:rPr>
          <w:rFonts w:ascii="Aptos" w:hAnsi="Aptos"/>
          <w:sz w:val="22"/>
          <w:szCs w:val="22"/>
          <w:lang w:eastAsia="en-US"/>
        </w:rPr>
      </w:pPr>
    </w:p>
    <w:p w14:paraId="14E2EEBA" w14:textId="77777777" w:rsidR="008334AC" w:rsidRDefault="008334AC" w:rsidP="00D85921">
      <w:pPr>
        <w:pStyle w:val="NoSpacing"/>
        <w:ind w:left="720"/>
        <w:rPr>
          <w:rFonts w:ascii="Aptos" w:hAnsi="Aptos"/>
          <w:sz w:val="22"/>
          <w:szCs w:val="22"/>
          <w:lang w:eastAsia="en-US"/>
        </w:rPr>
      </w:pPr>
    </w:p>
    <w:p w14:paraId="7F2232CE" w14:textId="77777777" w:rsidR="008334AC" w:rsidRDefault="008334AC" w:rsidP="00D85921">
      <w:pPr>
        <w:pStyle w:val="NoSpacing"/>
        <w:ind w:left="720"/>
        <w:rPr>
          <w:rFonts w:ascii="Aptos" w:hAnsi="Aptos"/>
          <w:sz w:val="22"/>
          <w:szCs w:val="22"/>
          <w:lang w:eastAsia="en-US"/>
        </w:rPr>
      </w:pPr>
    </w:p>
    <w:p w14:paraId="5C65902C" w14:textId="77777777" w:rsidR="008334AC" w:rsidRDefault="008334AC" w:rsidP="00D85921">
      <w:pPr>
        <w:pStyle w:val="NoSpacing"/>
        <w:ind w:left="720"/>
        <w:rPr>
          <w:rFonts w:ascii="Aptos" w:hAnsi="Aptos"/>
          <w:sz w:val="22"/>
          <w:szCs w:val="22"/>
          <w:lang w:eastAsia="en-US"/>
        </w:rPr>
      </w:pPr>
    </w:p>
    <w:p w14:paraId="4B24AC6B" w14:textId="77777777" w:rsidR="008334AC" w:rsidRDefault="008334AC" w:rsidP="00D85921">
      <w:pPr>
        <w:pStyle w:val="NoSpacing"/>
        <w:ind w:left="720"/>
        <w:rPr>
          <w:rFonts w:ascii="Aptos" w:hAnsi="Aptos"/>
          <w:sz w:val="22"/>
          <w:szCs w:val="22"/>
          <w:lang w:eastAsia="en-US"/>
        </w:rPr>
      </w:pPr>
    </w:p>
    <w:p w14:paraId="26550E24" w14:textId="77777777" w:rsidR="008334AC" w:rsidRDefault="008334AC" w:rsidP="00D85921">
      <w:pPr>
        <w:pStyle w:val="NoSpacing"/>
        <w:ind w:left="720"/>
        <w:rPr>
          <w:rFonts w:ascii="Aptos" w:hAnsi="Aptos"/>
          <w:sz w:val="22"/>
          <w:szCs w:val="22"/>
          <w:lang w:eastAsia="en-US"/>
        </w:rPr>
      </w:pPr>
    </w:p>
    <w:p w14:paraId="7C142DB0" w14:textId="77777777" w:rsidR="008334AC" w:rsidRDefault="008334AC" w:rsidP="00D85921">
      <w:pPr>
        <w:pStyle w:val="NoSpacing"/>
        <w:ind w:left="720"/>
        <w:rPr>
          <w:rFonts w:ascii="Aptos" w:hAnsi="Aptos"/>
          <w:sz w:val="22"/>
          <w:szCs w:val="22"/>
          <w:lang w:eastAsia="en-US"/>
        </w:rPr>
      </w:pPr>
    </w:p>
    <w:p w14:paraId="31F5EB2D" w14:textId="77777777" w:rsidR="008334AC" w:rsidRDefault="008334AC" w:rsidP="00D85921">
      <w:pPr>
        <w:pStyle w:val="NoSpacing"/>
        <w:ind w:left="720"/>
        <w:rPr>
          <w:rFonts w:ascii="Aptos" w:hAnsi="Aptos"/>
          <w:sz w:val="22"/>
          <w:szCs w:val="22"/>
          <w:lang w:eastAsia="en-US"/>
        </w:rPr>
      </w:pPr>
    </w:p>
    <w:p w14:paraId="77DDD807" w14:textId="77777777" w:rsidR="008334AC" w:rsidRDefault="008334AC" w:rsidP="00D85921">
      <w:pPr>
        <w:pStyle w:val="NoSpacing"/>
        <w:ind w:left="720"/>
        <w:rPr>
          <w:rFonts w:ascii="Aptos" w:hAnsi="Aptos"/>
          <w:sz w:val="22"/>
          <w:szCs w:val="22"/>
          <w:lang w:eastAsia="en-US"/>
        </w:rPr>
      </w:pPr>
    </w:p>
    <w:p w14:paraId="12594912" w14:textId="77777777" w:rsidR="008334AC" w:rsidRDefault="008334AC" w:rsidP="00D85921">
      <w:pPr>
        <w:pStyle w:val="NoSpacing"/>
        <w:ind w:left="720"/>
        <w:rPr>
          <w:rFonts w:ascii="Aptos" w:hAnsi="Aptos"/>
          <w:sz w:val="22"/>
          <w:szCs w:val="22"/>
          <w:lang w:eastAsia="en-US"/>
        </w:rPr>
      </w:pPr>
    </w:p>
    <w:p w14:paraId="049D550C" w14:textId="77777777" w:rsidR="008334AC" w:rsidRDefault="008334AC" w:rsidP="00D85921">
      <w:pPr>
        <w:pStyle w:val="NoSpacing"/>
        <w:ind w:left="720"/>
        <w:rPr>
          <w:rFonts w:ascii="Aptos" w:hAnsi="Aptos"/>
          <w:sz w:val="22"/>
          <w:szCs w:val="22"/>
          <w:lang w:eastAsia="en-US"/>
        </w:rPr>
      </w:pPr>
    </w:p>
    <w:p w14:paraId="4B5403BB" w14:textId="77777777" w:rsidR="008334AC" w:rsidRDefault="008334AC" w:rsidP="00D85921">
      <w:pPr>
        <w:pStyle w:val="NoSpacing"/>
        <w:ind w:left="720"/>
        <w:rPr>
          <w:rFonts w:ascii="Aptos" w:hAnsi="Aptos"/>
          <w:sz w:val="22"/>
          <w:szCs w:val="22"/>
          <w:lang w:eastAsia="en-US"/>
        </w:rPr>
      </w:pPr>
    </w:p>
    <w:p w14:paraId="70651174" w14:textId="77777777" w:rsidR="008334AC" w:rsidRDefault="008334AC" w:rsidP="00D85921">
      <w:pPr>
        <w:pStyle w:val="NoSpacing"/>
        <w:ind w:left="720"/>
        <w:rPr>
          <w:rFonts w:ascii="Aptos" w:hAnsi="Aptos"/>
          <w:sz w:val="22"/>
          <w:szCs w:val="22"/>
          <w:lang w:eastAsia="en-US"/>
        </w:rPr>
      </w:pPr>
    </w:p>
    <w:p w14:paraId="046BAB26" w14:textId="77777777" w:rsidR="008334AC" w:rsidRDefault="008334AC" w:rsidP="00D85921">
      <w:pPr>
        <w:pStyle w:val="NoSpacing"/>
        <w:ind w:left="720"/>
        <w:rPr>
          <w:rFonts w:ascii="Aptos" w:hAnsi="Aptos"/>
          <w:sz w:val="22"/>
          <w:szCs w:val="22"/>
          <w:lang w:eastAsia="en-US"/>
        </w:rPr>
      </w:pPr>
    </w:p>
    <w:p w14:paraId="37D44116" w14:textId="77777777" w:rsidR="008334AC" w:rsidRDefault="008334AC" w:rsidP="00D85921">
      <w:pPr>
        <w:pStyle w:val="NoSpacing"/>
        <w:ind w:left="720"/>
        <w:rPr>
          <w:rFonts w:ascii="Aptos" w:hAnsi="Aptos"/>
          <w:sz w:val="22"/>
          <w:szCs w:val="22"/>
          <w:lang w:eastAsia="en-US"/>
        </w:rPr>
      </w:pPr>
    </w:p>
    <w:p w14:paraId="5CB0C81F" w14:textId="77777777" w:rsidR="008334AC" w:rsidRDefault="008334AC" w:rsidP="00D85921">
      <w:pPr>
        <w:pStyle w:val="NoSpacing"/>
        <w:ind w:left="720"/>
        <w:rPr>
          <w:rFonts w:ascii="Aptos" w:hAnsi="Aptos"/>
          <w:sz w:val="22"/>
          <w:szCs w:val="22"/>
          <w:lang w:eastAsia="en-US"/>
        </w:rPr>
      </w:pPr>
    </w:p>
    <w:p w14:paraId="0CB21700" w14:textId="77777777" w:rsidR="008334AC" w:rsidRDefault="008334AC" w:rsidP="00D85921">
      <w:pPr>
        <w:pStyle w:val="NoSpacing"/>
        <w:ind w:left="720"/>
        <w:rPr>
          <w:rFonts w:ascii="Aptos" w:hAnsi="Aptos"/>
          <w:sz w:val="22"/>
          <w:szCs w:val="22"/>
          <w:lang w:eastAsia="en-US"/>
        </w:rPr>
      </w:pPr>
    </w:p>
    <w:p w14:paraId="6BAD408B" w14:textId="77777777" w:rsidR="008334AC" w:rsidRDefault="008334AC" w:rsidP="00D85921">
      <w:pPr>
        <w:pStyle w:val="NoSpacing"/>
        <w:ind w:left="720"/>
        <w:rPr>
          <w:rFonts w:ascii="Aptos" w:hAnsi="Aptos"/>
          <w:sz w:val="22"/>
          <w:szCs w:val="22"/>
          <w:lang w:eastAsia="en-US"/>
        </w:rPr>
      </w:pPr>
    </w:p>
    <w:p w14:paraId="2DAFBA1B" w14:textId="77777777" w:rsidR="008334AC" w:rsidRDefault="008334AC" w:rsidP="00D85921">
      <w:pPr>
        <w:pStyle w:val="NoSpacing"/>
        <w:ind w:left="720"/>
        <w:rPr>
          <w:rFonts w:ascii="Aptos" w:hAnsi="Aptos"/>
          <w:sz w:val="22"/>
          <w:szCs w:val="22"/>
          <w:lang w:eastAsia="en-US"/>
        </w:rPr>
      </w:pPr>
    </w:p>
    <w:p w14:paraId="5113C9B0" w14:textId="77777777" w:rsidR="008334AC" w:rsidRDefault="008334AC" w:rsidP="00D85921">
      <w:pPr>
        <w:pStyle w:val="NoSpacing"/>
        <w:ind w:left="720"/>
        <w:rPr>
          <w:rFonts w:ascii="Aptos" w:hAnsi="Aptos"/>
          <w:sz w:val="22"/>
          <w:szCs w:val="22"/>
          <w:lang w:eastAsia="en-US"/>
        </w:rPr>
      </w:pPr>
    </w:p>
    <w:p w14:paraId="281B5C33" w14:textId="77777777" w:rsidR="008334AC" w:rsidRDefault="008334AC" w:rsidP="00BD1BB3">
      <w:pPr>
        <w:pStyle w:val="NoSpacing"/>
        <w:rPr>
          <w:rFonts w:ascii="Aptos" w:hAnsi="Aptos"/>
          <w:sz w:val="22"/>
          <w:szCs w:val="22"/>
          <w:lang w:eastAsia="en-US"/>
        </w:rPr>
      </w:pPr>
    </w:p>
    <w:bookmarkEnd w:id="4"/>
    <w:bookmarkEnd w:id="5"/>
    <w:p w14:paraId="1BA88BD7" w14:textId="15D74962" w:rsidR="00E61324" w:rsidRPr="00DC5118" w:rsidRDefault="002E548B" w:rsidP="00E61324">
      <w:pPr>
        <w:pStyle w:val="NoSpacing"/>
        <w:rPr>
          <w:rFonts w:ascii="Aptos" w:hAnsi="Aptos"/>
          <w:b/>
          <w:bCs/>
          <w:sz w:val="22"/>
          <w:szCs w:val="22"/>
        </w:rPr>
      </w:pPr>
      <w:r w:rsidRPr="00DC5118">
        <w:rPr>
          <w:rFonts w:ascii="Aptos" w:hAnsi="Aptos"/>
          <w:b/>
          <w:bCs/>
          <w:caps/>
          <w:noProof/>
          <w:sz w:val="22"/>
          <w:szCs w:val="22"/>
        </w:rPr>
        <w:lastRenderedPageBreak/>
        <w:drawing>
          <wp:anchor distT="0" distB="0" distL="114300" distR="114300" simplePos="0" relativeHeight="251663360" behindDoc="1" locked="0" layoutInCell="1" allowOverlap="1" wp14:anchorId="23409294" wp14:editId="30889080">
            <wp:simplePos x="0" y="0"/>
            <wp:positionH relativeFrom="column">
              <wp:posOffset>38100</wp:posOffset>
            </wp:positionH>
            <wp:positionV relativeFrom="paragraph">
              <wp:posOffset>127635</wp:posOffset>
            </wp:positionV>
            <wp:extent cx="6645275" cy="7985125"/>
            <wp:effectExtent l="0" t="0" r="3175" b="0"/>
            <wp:wrapNone/>
            <wp:docPr id="17214327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2745" name="Picture 1" descr="A close-up of a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275" cy="7985125"/>
                    </a:xfrm>
                    <a:prstGeom prst="rect">
                      <a:avLst/>
                    </a:prstGeom>
                    <a:noFill/>
                    <a:ln>
                      <a:noFill/>
                    </a:ln>
                  </pic:spPr>
                </pic:pic>
              </a:graphicData>
            </a:graphic>
            <wp14:sizeRelV relativeFrom="margin">
              <wp14:pctHeight>0</wp14:pctHeight>
            </wp14:sizeRelV>
          </wp:anchor>
        </w:drawing>
      </w:r>
      <w:r w:rsidR="00E61324" w:rsidRPr="00800C2F">
        <w:rPr>
          <w:rFonts w:ascii="Aptos" w:hAnsi="Aptos"/>
          <w:b/>
          <w:bCs/>
          <w:color w:val="FF0000"/>
        </w:rPr>
        <w:tab/>
      </w:r>
      <w:r w:rsidR="00E61324" w:rsidRPr="00760172">
        <w:rPr>
          <w:rFonts w:ascii="Aptos" w:hAnsi="Aptos"/>
          <w:b/>
          <w:bCs/>
        </w:rPr>
        <w:tab/>
      </w:r>
      <w:r w:rsidR="00E61324" w:rsidRPr="00760172">
        <w:rPr>
          <w:rFonts w:ascii="Aptos" w:hAnsi="Aptos"/>
          <w:b/>
          <w:bCs/>
        </w:rPr>
        <w:tab/>
      </w:r>
      <w:r w:rsidR="00E61324" w:rsidRPr="00DC5118">
        <w:rPr>
          <w:rFonts w:ascii="Aptos" w:hAnsi="Aptos"/>
          <w:b/>
          <w:bCs/>
          <w:sz w:val="22"/>
          <w:szCs w:val="22"/>
        </w:rPr>
        <w:tab/>
      </w:r>
      <w:r w:rsidR="00E61324" w:rsidRPr="00DC5118">
        <w:rPr>
          <w:rFonts w:ascii="Aptos" w:hAnsi="Aptos"/>
          <w:b/>
          <w:bCs/>
          <w:sz w:val="22"/>
          <w:szCs w:val="22"/>
        </w:rPr>
        <w:tab/>
      </w:r>
      <w:r w:rsidR="00E61324" w:rsidRPr="00DC5118">
        <w:rPr>
          <w:rFonts w:ascii="Aptos" w:hAnsi="Aptos"/>
          <w:b/>
          <w:bCs/>
          <w:sz w:val="22"/>
          <w:szCs w:val="22"/>
        </w:rPr>
        <w:tab/>
      </w:r>
      <w:r w:rsidR="00E61324" w:rsidRPr="00DC5118">
        <w:rPr>
          <w:rFonts w:ascii="Aptos" w:hAnsi="Aptos"/>
          <w:b/>
          <w:bCs/>
          <w:sz w:val="22"/>
          <w:szCs w:val="22"/>
        </w:rPr>
        <w:tab/>
      </w:r>
      <w:r w:rsidR="00E61324" w:rsidRPr="00DC5118">
        <w:rPr>
          <w:rFonts w:ascii="Aptos" w:hAnsi="Aptos"/>
          <w:b/>
          <w:bCs/>
          <w:sz w:val="22"/>
          <w:szCs w:val="22"/>
        </w:rPr>
        <w:tab/>
      </w:r>
      <w:r w:rsidR="00E61324" w:rsidRPr="00DC5118">
        <w:rPr>
          <w:rFonts w:ascii="Aptos" w:hAnsi="Aptos"/>
          <w:b/>
          <w:bCs/>
          <w:sz w:val="22"/>
          <w:szCs w:val="22"/>
        </w:rPr>
        <w:tab/>
        <w:t xml:space="preserve">      </w:t>
      </w:r>
      <w:r w:rsidR="00E61324" w:rsidRPr="00DC5118">
        <w:rPr>
          <w:rFonts w:ascii="Aptos" w:hAnsi="Aptos"/>
          <w:b/>
          <w:bCs/>
          <w:sz w:val="22"/>
          <w:szCs w:val="22"/>
        </w:rPr>
        <w:tab/>
        <w:t xml:space="preserve">  </w:t>
      </w:r>
      <w:r w:rsidR="00E61324" w:rsidRPr="00DC5118">
        <w:rPr>
          <w:rFonts w:ascii="Aptos" w:hAnsi="Aptos"/>
          <w:b/>
          <w:bCs/>
          <w:sz w:val="22"/>
          <w:szCs w:val="22"/>
        </w:rPr>
        <w:tab/>
        <w:t xml:space="preserve"> </w:t>
      </w:r>
      <w:r w:rsidR="004922BA">
        <w:rPr>
          <w:rFonts w:ascii="Aptos" w:hAnsi="Aptos"/>
          <w:b/>
          <w:bCs/>
          <w:sz w:val="22"/>
          <w:szCs w:val="22"/>
        </w:rPr>
        <w:tab/>
      </w:r>
      <w:r w:rsidR="004922BA">
        <w:rPr>
          <w:rFonts w:ascii="Aptos" w:hAnsi="Aptos"/>
          <w:b/>
          <w:bCs/>
          <w:sz w:val="22"/>
          <w:szCs w:val="22"/>
        </w:rPr>
        <w:tab/>
      </w:r>
      <w:r w:rsidR="00E61324" w:rsidRPr="00DC5118">
        <w:rPr>
          <w:rFonts w:ascii="Aptos" w:hAnsi="Aptos"/>
          <w:b/>
          <w:bCs/>
          <w:sz w:val="22"/>
          <w:szCs w:val="22"/>
        </w:rPr>
        <w:t xml:space="preserve">Page </w:t>
      </w:r>
      <w:r w:rsidR="00F51848">
        <w:rPr>
          <w:rFonts w:ascii="Aptos" w:hAnsi="Aptos"/>
          <w:b/>
          <w:bCs/>
          <w:sz w:val="22"/>
          <w:szCs w:val="22"/>
        </w:rPr>
        <w:t>039</w:t>
      </w:r>
    </w:p>
    <w:p w14:paraId="7FF74B8C" w14:textId="52B3026A" w:rsidR="00E61324" w:rsidRPr="00DC5118" w:rsidRDefault="00E61324" w:rsidP="00794316">
      <w:pPr>
        <w:pStyle w:val="NoSpacing"/>
        <w:jc w:val="center"/>
        <w:rPr>
          <w:rFonts w:ascii="Aptos" w:hAnsi="Aptos"/>
          <w:b/>
          <w:bCs/>
          <w:caps/>
          <w:sz w:val="22"/>
          <w:szCs w:val="22"/>
        </w:rPr>
      </w:pPr>
      <w:r w:rsidRPr="00DC5118">
        <w:rPr>
          <w:rFonts w:ascii="Aptos" w:hAnsi="Aptos"/>
          <w:b/>
          <w:bCs/>
          <w:caps/>
          <w:sz w:val="22"/>
          <w:szCs w:val="22"/>
        </w:rPr>
        <w:t>Minutes of the Planning and Development Committee</w:t>
      </w:r>
    </w:p>
    <w:p w14:paraId="4D1A3E08" w14:textId="77777777" w:rsidR="00E61324" w:rsidRPr="00DC5118" w:rsidRDefault="00E61324" w:rsidP="00E61324">
      <w:pPr>
        <w:pStyle w:val="NoSpacing"/>
        <w:jc w:val="center"/>
        <w:rPr>
          <w:rFonts w:ascii="Aptos" w:hAnsi="Aptos"/>
          <w:b/>
          <w:bCs/>
          <w:sz w:val="22"/>
          <w:szCs w:val="22"/>
        </w:rPr>
      </w:pPr>
      <w:r w:rsidRPr="00DC5118">
        <w:rPr>
          <w:rFonts w:ascii="Aptos" w:hAnsi="Aptos"/>
          <w:b/>
          <w:bCs/>
          <w:sz w:val="22"/>
          <w:szCs w:val="22"/>
        </w:rPr>
        <w:t>19</w:t>
      </w:r>
      <w:r w:rsidRPr="00DC5118">
        <w:rPr>
          <w:rFonts w:ascii="Aptos" w:hAnsi="Aptos"/>
          <w:b/>
          <w:bCs/>
          <w:sz w:val="22"/>
          <w:szCs w:val="22"/>
          <w:vertAlign w:val="superscript"/>
        </w:rPr>
        <w:t>th</w:t>
      </w:r>
      <w:r w:rsidRPr="00DC5118">
        <w:rPr>
          <w:rFonts w:ascii="Aptos" w:hAnsi="Aptos"/>
          <w:b/>
          <w:bCs/>
          <w:sz w:val="22"/>
          <w:szCs w:val="22"/>
        </w:rPr>
        <w:t xml:space="preserve"> June 2025 at 6.30pm in the Town Hall, Windmill Lane, Northam.</w:t>
      </w:r>
    </w:p>
    <w:p w14:paraId="02CAA2A2" w14:textId="77777777" w:rsidR="00E61324" w:rsidRPr="00E05FCD" w:rsidRDefault="00E61324" w:rsidP="00E61324">
      <w:pPr>
        <w:pStyle w:val="NoSpacing"/>
        <w:rPr>
          <w:rFonts w:ascii="Aptos" w:hAnsi="Aptos"/>
          <w:sz w:val="10"/>
          <w:szCs w:val="10"/>
        </w:rPr>
      </w:pPr>
    </w:p>
    <w:p w14:paraId="32CDDFA5" w14:textId="77777777" w:rsidR="00E61324" w:rsidRPr="00DC5118" w:rsidRDefault="00E61324" w:rsidP="00E61324">
      <w:pPr>
        <w:pStyle w:val="NoSpacing"/>
        <w:ind w:left="1440" w:hanging="1440"/>
        <w:rPr>
          <w:rFonts w:ascii="Aptos" w:hAnsi="Aptos"/>
          <w:sz w:val="22"/>
          <w:szCs w:val="22"/>
        </w:rPr>
      </w:pPr>
      <w:r w:rsidRPr="00DC5118">
        <w:rPr>
          <w:rFonts w:ascii="Aptos" w:hAnsi="Aptos"/>
          <w:sz w:val="22"/>
          <w:szCs w:val="22"/>
        </w:rPr>
        <w:t xml:space="preserve">Present: </w:t>
      </w:r>
      <w:r w:rsidRPr="00DC5118">
        <w:rPr>
          <w:rFonts w:ascii="Aptos" w:hAnsi="Aptos"/>
          <w:sz w:val="22"/>
          <w:szCs w:val="22"/>
        </w:rPr>
        <w:tab/>
        <w:t>Cllrs Bach (Mayor), Hames, Hodson, Horrocks and Lo-Vel and</w:t>
      </w:r>
    </w:p>
    <w:p w14:paraId="1F0978AA" w14:textId="77777777" w:rsidR="00E61324" w:rsidRPr="00DC5118" w:rsidRDefault="00E61324" w:rsidP="00E61324">
      <w:pPr>
        <w:pStyle w:val="NoSpacing"/>
        <w:rPr>
          <w:rFonts w:ascii="Aptos" w:hAnsi="Aptos"/>
          <w:sz w:val="22"/>
          <w:szCs w:val="22"/>
        </w:rPr>
      </w:pPr>
    </w:p>
    <w:p w14:paraId="4966D352" w14:textId="77777777" w:rsidR="00E61324" w:rsidRPr="00DC5118" w:rsidRDefault="00E61324" w:rsidP="00E61324">
      <w:pPr>
        <w:pStyle w:val="NoSpacing"/>
        <w:rPr>
          <w:rFonts w:ascii="Aptos" w:hAnsi="Aptos"/>
          <w:bCs/>
          <w:sz w:val="22"/>
          <w:szCs w:val="22"/>
        </w:rPr>
      </w:pPr>
      <w:r w:rsidRPr="00DC5118">
        <w:rPr>
          <w:rFonts w:ascii="Aptos" w:hAnsi="Aptos"/>
          <w:sz w:val="22"/>
          <w:szCs w:val="22"/>
        </w:rPr>
        <w:t xml:space="preserve">In attendance: </w:t>
      </w:r>
      <w:r w:rsidRPr="00DC5118">
        <w:rPr>
          <w:rFonts w:ascii="Aptos" w:hAnsi="Aptos"/>
          <w:sz w:val="22"/>
          <w:szCs w:val="22"/>
        </w:rPr>
        <w:tab/>
      </w:r>
      <w:r w:rsidRPr="00DC5118">
        <w:rPr>
          <w:rFonts w:ascii="Aptos" w:hAnsi="Aptos"/>
          <w:bCs/>
          <w:sz w:val="22"/>
          <w:szCs w:val="22"/>
        </w:rPr>
        <w:t>Guy Langton (Town Clerk &amp; RFO)</w:t>
      </w:r>
    </w:p>
    <w:p w14:paraId="08C5C829" w14:textId="77777777" w:rsidR="00E61324" w:rsidRPr="00DC5118" w:rsidRDefault="00E61324" w:rsidP="00E61324">
      <w:pPr>
        <w:pStyle w:val="NoSpacing"/>
        <w:ind w:left="720" w:firstLine="720"/>
        <w:rPr>
          <w:rFonts w:ascii="Aptos" w:hAnsi="Aptos"/>
          <w:bCs/>
          <w:sz w:val="22"/>
          <w:szCs w:val="22"/>
        </w:rPr>
      </w:pPr>
      <w:r w:rsidRPr="00DC5118">
        <w:rPr>
          <w:rFonts w:ascii="Aptos" w:hAnsi="Aptos"/>
          <w:bCs/>
          <w:sz w:val="22"/>
          <w:szCs w:val="22"/>
        </w:rPr>
        <w:t>N Arnold – member of the NNP working Group</w:t>
      </w:r>
    </w:p>
    <w:p w14:paraId="269C786E" w14:textId="77777777" w:rsidR="00E61324" w:rsidRPr="00DC5118" w:rsidRDefault="00E61324" w:rsidP="00E61324">
      <w:pPr>
        <w:pStyle w:val="NoSpacing"/>
        <w:ind w:left="720" w:firstLine="720"/>
        <w:rPr>
          <w:rFonts w:ascii="Aptos" w:hAnsi="Aptos"/>
          <w:bCs/>
          <w:sz w:val="22"/>
          <w:szCs w:val="22"/>
        </w:rPr>
      </w:pPr>
      <w:r w:rsidRPr="00DC5118">
        <w:rPr>
          <w:rFonts w:ascii="Aptos" w:hAnsi="Aptos"/>
          <w:bCs/>
          <w:sz w:val="22"/>
          <w:szCs w:val="22"/>
        </w:rPr>
        <w:t>1 member of the public</w:t>
      </w:r>
    </w:p>
    <w:p w14:paraId="5BC4DBE4" w14:textId="77777777" w:rsidR="00E61324" w:rsidRPr="00DC5118" w:rsidRDefault="00E61324" w:rsidP="00E61324">
      <w:pPr>
        <w:pStyle w:val="NoSpacing"/>
        <w:rPr>
          <w:rFonts w:ascii="Aptos" w:hAnsi="Aptos"/>
          <w:bCs/>
          <w:sz w:val="22"/>
          <w:szCs w:val="22"/>
        </w:rPr>
      </w:pPr>
    </w:p>
    <w:p w14:paraId="2A34A20E" w14:textId="77777777" w:rsidR="00E61324" w:rsidRPr="00DC5118" w:rsidRDefault="00E61324" w:rsidP="00E61324">
      <w:pPr>
        <w:pStyle w:val="NoSpacing"/>
        <w:ind w:left="1440" w:hanging="1440"/>
        <w:rPr>
          <w:rFonts w:ascii="Aptos" w:eastAsia="Calibri" w:hAnsi="Aptos"/>
          <w:b/>
          <w:bCs/>
          <w:sz w:val="22"/>
          <w:szCs w:val="22"/>
          <w:lang w:eastAsia="en-US"/>
        </w:rPr>
      </w:pPr>
      <w:r w:rsidRPr="00DC5118">
        <w:rPr>
          <w:rFonts w:ascii="Aptos" w:eastAsia="Calibri" w:hAnsi="Aptos"/>
          <w:b/>
          <w:bCs/>
          <w:sz w:val="22"/>
          <w:szCs w:val="22"/>
          <w:lang w:eastAsia="en-US"/>
        </w:rPr>
        <w:t>2506/116</w:t>
      </w:r>
      <w:r w:rsidRPr="00DC5118">
        <w:rPr>
          <w:rFonts w:ascii="Aptos" w:eastAsia="Calibri" w:hAnsi="Aptos"/>
          <w:b/>
          <w:bCs/>
          <w:sz w:val="22"/>
          <w:szCs w:val="22"/>
          <w:lang w:eastAsia="en-US"/>
        </w:rPr>
        <w:tab/>
        <w:t xml:space="preserve">To receive and approve apologies for absence, in accordance with Local Government Act 1972 s85 (1) </w:t>
      </w:r>
    </w:p>
    <w:p w14:paraId="4039BFF6" w14:textId="77777777" w:rsidR="00E61324" w:rsidRPr="00DC5118" w:rsidRDefault="00E61324" w:rsidP="00E61324">
      <w:pPr>
        <w:pStyle w:val="NoSpacing"/>
        <w:ind w:left="1440" w:hanging="1440"/>
        <w:rPr>
          <w:rFonts w:ascii="Aptos" w:hAnsi="Aptos"/>
          <w:sz w:val="22"/>
          <w:szCs w:val="22"/>
        </w:rPr>
      </w:pPr>
      <w:r w:rsidRPr="00DC5118">
        <w:rPr>
          <w:rFonts w:ascii="Aptos" w:eastAsia="Calibri" w:hAnsi="Aptos"/>
          <w:b/>
          <w:bCs/>
          <w:sz w:val="22"/>
          <w:szCs w:val="22"/>
          <w:lang w:eastAsia="en-US"/>
        </w:rPr>
        <w:tab/>
      </w:r>
      <w:r w:rsidRPr="00DC5118">
        <w:rPr>
          <w:rFonts w:ascii="Aptos" w:hAnsi="Aptos"/>
          <w:sz w:val="22"/>
          <w:szCs w:val="22"/>
        </w:rPr>
        <w:t>Cllr Newman-McKie tendered her apologies, the reasons for which were approved. There were two vacant seats.</w:t>
      </w:r>
    </w:p>
    <w:p w14:paraId="02862826" w14:textId="77777777" w:rsidR="00E61324" w:rsidRPr="00DC5118" w:rsidRDefault="00E61324" w:rsidP="00E61324">
      <w:pPr>
        <w:pStyle w:val="NoSpacing"/>
        <w:ind w:left="1440" w:hanging="1440"/>
        <w:rPr>
          <w:rFonts w:ascii="Aptos" w:eastAsia="Calibri" w:hAnsi="Aptos"/>
          <w:sz w:val="22"/>
          <w:szCs w:val="22"/>
          <w:lang w:eastAsia="en-US"/>
        </w:rPr>
      </w:pPr>
    </w:p>
    <w:p w14:paraId="6FBEDCDE" w14:textId="77777777" w:rsidR="00E61324" w:rsidRPr="00DC5118" w:rsidRDefault="00E61324" w:rsidP="00E61324">
      <w:pPr>
        <w:pStyle w:val="NoSpacing"/>
        <w:rPr>
          <w:rFonts w:ascii="Aptos" w:hAnsi="Aptos"/>
          <w:b/>
          <w:bCs/>
          <w:sz w:val="22"/>
          <w:szCs w:val="22"/>
        </w:rPr>
      </w:pPr>
      <w:r w:rsidRPr="00DC5118">
        <w:rPr>
          <w:rFonts w:ascii="Aptos" w:eastAsia="Calibri" w:hAnsi="Aptos"/>
          <w:b/>
          <w:bCs/>
          <w:sz w:val="22"/>
          <w:szCs w:val="22"/>
          <w:lang w:eastAsia="en-US"/>
        </w:rPr>
        <w:t>2506/117</w:t>
      </w:r>
      <w:r w:rsidRPr="00DC5118">
        <w:rPr>
          <w:rFonts w:ascii="Aptos" w:eastAsia="Calibri" w:hAnsi="Aptos"/>
          <w:b/>
          <w:bCs/>
          <w:sz w:val="22"/>
          <w:szCs w:val="22"/>
          <w:lang w:eastAsia="en-US"/>
        </w:rPr>
        <w:tab/>
      </w:r>
      <w:r w:rsidRPr="00DC5118">
        <w:rPr>
          <w:rFonts w:ascii="Aptos" w:hAnsi="Aptos"/>
          <w:b/>
          <w:bCs/>
          <w:sz w:val="22"/>
          <w:szCs w:val="22"/>
        </w:rPr>
        <w:t>To agree the agenda as published</w:t>
      </w:r>
    </w:p>
    <w:p w14:paraId="082C3128" w14:textId="77777777" w:rsidR="00E61324" w:rsidRPr="00DC5118" w:rsidRDefault="00E61324" w:rsidP="00E61324">
      <w:pPr>
        <w:pStyle w:val="NoSpacing"/>
        <w:ind w:left="1440"/>
        <w:rPr>
          <w:rFonts w:ascii="Aptos" w:hAnsi="Aptos"/>
          <w:bCs/>
          <w:sz w:val="22"/>
          <w:szCs w:val="22"/>
        </w:rPr>
      </w:pPr>
      <w:r w:rsidRPr="00DC5118">
        <w:rPr>
          <w:rFonts w:ascii="Aptos" w:hAnsi="Aptos"/>
          <w:bCs/>
          <w:sz w:val="22"/>
          <w:szCs w:val="22"/>
        </w:rPr>
        <w:t>It was</w:t>
      </w:r>
      <w:r w:rsidRPr="00DC5118">
        <w:rPr>
          <w:rFonts w:ascii="Aptos" w:hAnsi="Aptos"/>
          <w:sz w:val="22"/>
          <w:szCs w:val="22"/>
        </w:rPr>
        <w:t xml:space="preserve"> </w:t>
      </w:r>
      <w:r w:rsidRPr="00DC5118">
        <w:rPr>
          <w:rFonts w:ascii="Aptos" w:hAnsi="Aptos"/>
          <w:b/>
          <w:bCs/>
          <w:sz w:val="22"/>
          <w:szCs w:val="22"/>
        </w:rPr>
        <w:t>resolved</w:t>
      </w:r>
      <w:r w:rsidRPr="00DC5118">
        <w:rPr>
          <w:rFonts w:ascii="Aptos" w:hAnsi="Aptos"/>
          <w:sz w:val="22"/>
          <w:szCs w:val="22"/>
        </w:rPr>
        <w:t xml:space="preserve"> </w:t>
      </w:r>
      <w:r w:rsidRPr="00DC5118">
        <w:rPr>
          <w:rFonts w:ascii="Aptos" w:hAnsi="Aptos"/>
          <w:bCs/>
          <w:sz w:val="22"/>
          <w:szCs w:val="22"/>
        </w:rPr>
        <w:t xml:space="preserve">to agree agenda as published were considered immediately after public participation. </w:t>
      </w:r>
    </w:p>
    <w:p w14:paraId="2266835B" w14:textId="77777777" w:rsidR="00E61324" w:rsidRPr="00DC5118" w:rsidRDefault="00E61324" w:rsidP="00E61324">
      <w:pPr>
        <w:pStyle w:val="NoSpacing"/>
        <w:ind w:left="1440"/>
        <w:rPr>
          <w:rFonts w:ascii="Aptos" w:hAnsi="Aptos"/>
          <w:bCs/>
          <w:sz w:val="22"/>
          <w:szCs w:val="22"/>
        </w:rPr>
      </w:pPr>
      <w:r w:rsidRPr="00DC5118">
        <w:rPr>
          <w:rFonts w:ascii="Aptos" w:hAnsi="Aptos"/>
          <w:bCs/>
          <w:sz w:val="22"/>
          <w:szCs w:val="22"/>
        </w:rPr>
        <w:t>Proposed Cllr Bach, Seconded Cllr Lo-Vel (all in favour)</w:t>
      </w:r>
    </w:p>
    <w:p w14:paraId="51C9F9E6" w14:textId="77777777" w:rsidR="00E61324" w:rsidRPr="00DC5118" w:rsidRDefault="00E61324" w:rsidP="00E61324">
      <w:pPr>
        <w:pStyle w:val="NoSpacing"/>
        <w:ind w:left="1440" w:hanging="1440"/>
        <w:rPr>
          <w:rFonts w:ascii="Aptos" w:eastAsia="Calibri" w:hAnsi="Aptos"/>
          <w:b/>
          <w:bCs/>
          <w:sz w:val="22"/>
          <w:szCs w:val="22"/>
          <w:lang w:eastAsia="en-US"/>
        </w:rPr>
      </w:pPr>
    </w:p>
    <w:p w14:paraId="4C84BD1A" w14:textId="77777777" w:rsidR="00E61324" w:rsidRPr="00DC5118" w:rsidRDefault="00E61324" w:rsidP="00E61324">
      <w:pPr>
        <w:pStyle w:val="NoSpacing"/>
        <w:ind w:left="1440" w:hanging="1440"/>
        <w:rPr>
          <w:rFonts w:ascii="Aptos" w:eastAsia="Calibri" w:hAnsi="Aptos"/>
          <w:b/>
          <w:bCs/>
          <w:sz w:val="22"/>
          <w:szCs w:val="22"/>
          <w:lang w:eastAsia="en-US"/>
        </w:rPr>
      </w:pPr>
      <w:r w:rsidRPr="00DC5118">
        <w:rPr>
          <w:rFonts w:ascii="Aptos" w:eastAsia="Calibri" w:hAnsi="Aptos"/>
          <w:b/>
          <w:bCs/>
          <w:sz w:val="22"/>
          <w:szCs w:val="22"/>
          <w:lang w:eastAsia="en-US"/>
        </w:rPr>
        <w:t>2506/118</w:t>
      </w:r>
      <w:r w:rsidRPr="00DC5118">
        <w:rPr>
          <w:rFonts w:ascii="Aptos" w:eastAsia="Calibri" w:hAnsi="Aptos"/>
          <w:b/>
          <w:bCs/>
          <w:sz w:val="22"/>
          <w:szCs w:val="22"/>
          <w:lang w:eastAsia="en-US"/>
        </w:rPr>
        <w:tab/>
        <w:t xml:space="preserve">Chair’s announcements </w:t>
      </w:r>
    </w:p>
    <w:p w14:paraId="1B577267" w14:textId="77777777" w:rsidR="00E61324" w:rsidRPr="00DC5118" w:rsidRDefault="00E61324" w:rsidP="00E61324">
      <w:pPr>
        <w:pStyle w:val="NoSpacing"/>
        <w:ind w:left="1440" w:hanging="1440"/>
        <w:rPr>
          <w:rFonts w:ascii="Aptos" w:eastAsia="Calibri" w:hAnsi="Aptos"/>
          <w:sz w:val="22"/>
          <w:szCs w:val="22"/>
          <w:lang w:eastAsia="en-US"/>
        </w:rPr>
      </w:pPr>
      <w:r w:rsidRPr="00DC5118">
        <w:rPr>
          <w:rFonts w:ascii="Aptos" w:eastAsia="Calibri" w:hAnsi="Aptos"/>
          <w:b/>
          <w:bCs/>
          <w:sz w:val="22"/>
          <w:szCs w:val="22"/>
          <w:lang w:eastAsia="en-US"/>
        </w:rPr>
        <w:tab/>
      </w:r>
      <w:r w:rsidRPr="00DC5118">
        <w:rPr>
          <w:rFonts w:ascii="Aptos" w:eastAsia="Calibri" w:hAnsi="Aptos"/>
          <w:sz w:val="22"/>
          <w:szCs w:val="22"/>
          <w:lang w:eastAsia="en-US"/>
        </w:rPr>
        <w:t>The Chair had put down a resolution at Torridge District Council regarding the Government’s Infrastructure Bill and the effect on biodiversity and wildlife.</w:t>
      </w:r>
    </w:p>
    <w:p w14:paraId="04CC98BC" w14:textId="77777777" w:rsidR="00E61324" w:rsidRPr="00DC5118" w:rsidRDefault="00E61324" w:rsidP="00E61324">
      <w:pPr>
        <w:pStyle w:val="NoSpacing"/>
        <w:ind w:left="1440"/>
        <w:rPr>
          <w:rFonts w:ascii="Aptos" w:eastAsia="Calibri" w:hAnsi="Aptos"/>
          <w:sz w:val="22"/>
          <w:szCs w:val="22"/>
          <w:lang w:eastAsia="en-US"/>
        </w:rPr>
      </w:pPr>
    </w:p>
    <w:p w14:paraId="380C2A6E" w14:textId="77777777" w:rsidR="00E61324" w:rsidRPr="00DC5118" w:rsidRDefault="00E61324" w:rsidP="00E61324">
      <w:pPr>
        <w:pStyle w:val="NoSpacing"/>
        <w:ind w:left="1440"/>
        <w:rPr>
          <w:rFonts w:ascii="Aptos" w:eastAsia="Calibri" w:hAnsi="Aptos"/>
          <w:sz w:val="22"/>
          <w:szCs w:val="22"/>
          <w:lang w:eastAsia="en-US"/>
        </w:rPr>
      </w:pPr>
      <w:r w:rsidRPr="00DC5118">
        <w:rPr>
          <w:rFonts w:ascii="Aptos" w:eastAsia="Calibri" w:hAnsi="Aptos"/>
          <w:sz w:val="22"/>
          <w:szCs w:val="22"/>
          <w:lang w:eastAsia="en-US"/>
        </w:rPr>
        <w:t>The Town Clerk announced that the District Council had placed tree protection orders on three trees at Knapp House, the details would be presented to the next meeting of this committee.</w:t>
      </w:r>
    </w:p>
    <w:p w14:paraId="45C49866" w14:textId="77777777" w:rsidR="00E61324" w:rsidRPr="00DC5118" w:rsidRDefault="00E61324" w:rsidP="00E61324">
      <w:pPr>
        <w:pStyle w:val="NoSpacing"/>
        <w:ind w:left="1440" w:hanging="1440"/>
        <w:rPr>
          <w:rFonts w:ascii="Aptos" w:eastAsia="Calibri" w:hAnsi="Aptos"/>
          <w:sz w:val="22"/>
          <w:szCs w:val="22"/>
          <w:lang w:eastAsia="en-US"/>
        </w:rPr>
      </w:pPr>
    </w:p>
    <w:p w14:paraId="2217641D" w14:textId="77777777" w:rsidR="00E61324" w:rsidRPr="00DC5118" w:rsidRDefault="00E61324" w:rsidP="00E61324">
      <w:pPr>
        <w:pStyle w:val="NoSpacing"/>
        <w:ind w:left="1440" w:hanging="1440"/>
        <w:rPr>
          <w:rFonts w:ascii="Aptos" w:eastAsia="Calibri" w:hAnsi="Aptos"/>
          <w:sz w:val="22"/>
          <w:szCs w:val="22"/>
          <w:lang w:eastAsia="en-US"/>
        </w:rPr>
      </w:pPr>
      <w:r w:rsidRPr="00DC5118">
        <w:rPr>
          <w:rFonts w:ascii="Aptos" w:eastAsia="Calibri" w:hAnsi="Aptos"/>
          <w:sz w:val="22"/>
          <w:szCs w:val="22"/>
          <w:lang w:eastAsia="en-US"/>
        </w:rPr>
        <w:tab/>
        <w:t>The Town Clerk read out a short news article from the SLCC regarding the withdrawal of MHCLG funding for neighbourhood plans as a result of the spending review, and that they could not be funding new neighbourhood planning support services from 2025 onwards, including Plan reviews, external examination fees and referenda.</w:t>
      </w:r>
    </w:p>
    <w:p w14:paraId="766864F4" w14:textId="77777777" w:rsidR="00E61324" w:rsidRPr="00DC5118" w:rsidRDefault="00E61324" w:rsidP="00E61324">
      <w:pPr>
        <w:pStyle w:val="NoSpacing"/>
        <w:rPr>
          <w:rFonts w:ascii="Aptos" w:eastAsia="Calibri" w:hAnsi="Aptos"/>
          <w:b/>
          <w:bCs/>
          <w:sz w:val="22"/>
          <w:szCs w:val="22"/>
          <w:lang w:eastAsia="en-US"/>
        </w:rPr>
      </w:pPr>
    </w:p>
    <w:p w14:paraId="1DF5DC3B" w14:textId="77777777" w:rsidR="00E61324" w:rsidRPr="00DC5118" w:rsidRDefault="00E61324" w:rsidP="00E61324">
      <w:pPr>
        <w:pStyle w:val="NoSpacing"/>
        <w:ind w:left="1440" w:hanging="1440"/>
        <w:rPr>
          <w:rFonts w:ascii="Aptos" w:eastAsia="Calibri" w:hAnsi="Aptos"/>
          <w:b/>
          <w:bCs/>
          <w:sz w:val="22"/>
          <w:szCs w:val="22"/>
          <w:lang w:eastAsia="en-US"/>
        </w:rPr>
      </w:pPr>
      <w:r w:rsidRPr="00DC5118">
        <w:rPr>
          <w:rFonts w:ascii="Aptos" w:eastAsia="Calibri" w:hAnsi="Aptos"/>
          <w:b/>
          <w:bCs/>
          <w:sz w:val="22"/>
          <w:szCs w:val="22"/>
          <w:lang w:eastAsia="en-US"/>
        </w:rPr>
        <w:t>2506/119</w:t>
      </w:r>
      <w:r w:rsidRPr="00DC5118">
        <w:rPr>
          <w:rFonts w:ascii="Aptos" w:eastAsia="Calibri" w:hAnsi="Aptos"/>
          <w:b/>
          <w:bCs/>
          <w:sz w:val="22"/>
          <w:szCs w:val="22"/>
          <w:lang w:eastAsia="en-US"/>
        </w:rPr>
        <w:tab/>
        <w:t>To receive any dispensations and disclosable pecuniary or other interests</w:t>
      </w:r>
    </w:p>
    <w:p w14:paraId="7C0E7302" w14:textId="77777777" w:rsidR="00E61324" w:rsidRPr="00DC5118" w:rsidRDefault="00E61324" w:rsidP="00E61324">
      <w:pPr>
        <w:pStyle w:val="NoSpacing"/>
        <w:ind w:left="1440"/>
        <w:rPr>
          <w:rFonts w:ascii="Aptos" w:eastAsia="Calibri" w:hAnsi="Aptos"/>
          <w:sz w:val="22"/>
          <w:szCs w:val="22"/>
          <w:lang w:eastAsia="en-US"/>
        </w:rPr>
      </w:pPr>
      <w:r w:rsidRPr="00DC5118">
        <w:rPr>
          <w:rFonts w:ascii="Aptos" w:eastAsia="Calibri" w:hAnsi="Aptos"/>
          <w:sz w:val="22"/>
          <w:szCs w:val="22"/>
          <w:lang w:eastAsia="en-US"/>
        </w:rPr>
        <w:t>Members were reminded that all interests must be declared prior to the item being discussed.</w:t>
      </w:r>
    </w:p>
    <w:p w14:paraId="515F210A" w14:textId="77777777" w:rsidR="00E61324" w:rsidRPr="00DC5118" w:rsidRDefault="00E61324" w:rsidP="00E61324">
      <w:pPr>
        <w:pStyle w:val="NoSpacing"/>
        <w:rPr>
          <w:rFonts w:ascii="Aptos" w:hAnsi="Aptos"/>
          <w:sz w:val="22"/>
          <w:szCs w:val="22"/>
        </w:rPr>
      </w:pPr>
      <w:bookmarkStart w:id="6" w:name="_Hlk491085323"/>
      <w:bookmarkStart w:id="7" w:name="_Hlk89695445"/>
      <w:bookmarkStart w:id="8" w:name="_Hlk146017229"/>
    </w:p>
    <w:p w14:paraId="49836CA6" w14:textId="77777777" w:rsidR="00E61324" w:rsidRPr="00DC5118" w:rsidRDefault="00E61324" w:rsidP="00E61324">
      <w:pPr>
        <w:pStyle w:val="NoSpacing"/>
        <w:ind w:left="1440" w:hanging="1440"/>
        <w:rPr>
          <w:rFonts w:ascii="Aptos" w:hAnsi="Aptos"/>
          <w:b/>
          <w:bCs/>
          <w:i/>
          <w:iCs/>
          <w:sz w:val="22"/>
          <w:szCs w:val="22"/>
        </w:rPr>
      </w:pPr>
      <w:r w:rsidRPr="00DC5118">
        <w:rPr>
          <w:rFonts w:ascii="Aptos" w:hAnsi="Aptos"/>
          <w:b/>
          <w:bCs/>
          <w:iCs/>
          <w:sz w:val="22"/>
          <w:szCs w:val="22"/>
        </w:rPr>
        <w:t>2506/120</w:t>
      </w:r>
      <w:r w:rsidRPr="00DC5118">
        <w:rPr>
          <w:rFonts w:ascii="Aptos" w:hAnsi="Aptos"/>
          <w:b/>
          <w:bCs/>
          <w:iCs/>
          <w:sz w:val="22"/>
          <w:szCs w:val="22"/>
        </w:rPr>
        <w:tab/>
      </w:r>
      <w:r w:rsidRPr="00DC5118">
        <w:rPr>
          <w:rFonts w:ascii="Aptos" w:hAnsi="Aptos"/>
          <w:b/>
          <w:bCs/>
          <w:sz w:val="22"/>
          <w:szCs w:val="22"/>
        </w:rPr>
        <w:t>To confirm as a correct record and sign the minutes of the Planning &amp; Development Committee meeting held on 8</w:t>
      </w:r>
      <w:r w:rsidRPr="00DC5118">
        <w:rPr>
          <w:rFonts w:ascii="Aptos" w:hAnsi="Aptos"/>
          <w:b/>
          <w:bCs/>
          <w:sz w:val="22"/>
          <w:szCs w:val="22"/>
          <w:vertAlign w:val="superscript"/>
        </w:rPr>
        <w:t>th</w:t>
      </w:r>
      <w:r w:rsidRPr="00DC5118">
        <w:rPr>
          <w:rFonts w:ascii="Aptos" w:hAnsi="Aptos"/>
          <w:b/>
          <w:bCs/>
          <w:sz w:val="22"/>
          <w:szCs w:val="22"/>
        </w:rPr>
        <w:t xml:space="preserve"> May 2025</w:t>
      </w:r>
    </w:p>
    <w:p w14:paraId="51EC0B59" w14:textId="77777777" w:rsidR="00E61324" w:rsidRPr="00DC5118" w:rsidRDefault="00E61324" w:rsidP="00E61324">
      <w:pPr>
        <w:pStyle w:val="NoSpacing"/>
        <w:ind w:left="1440"/>
        <w:rPr>
          <w:rFonts w:ascii="Aptos" w:hAnsi="Aptos"/>
          <w:iCs/>
          <w:sz w:val="22"/>
          <w:szCs w:val="22"/>
        </w:rPr>
      </w:pPr>
      <w:r w:rsidRPr="00DC5118">
        <w:rPr>
          <w:rFonts w:ascii="Aptos" w:hAnsi="Aptos"/>
          <w:bCs/>
          <w:iCs/>
          <w:sz w:val="22"/>
          <w:szCs w:val="22"/>
        </w:rPr>
        <w:t xml:space="preserve">It was </w:t>
      </w:r>
      <w:r w:rsidRPr="00DC5118">
        <w:rPr>
          <w:rFonts w:ascii="Aptos" w:hAnsi="Aptos"/>
          <w:b/>
          <w:bCs/>
          <w:iCs/>
          <w:sz w:val="22"/>
          <w:szCs w:val="22"/>
        </w:rPr>
        <w:t>resolved</w:t>
      </w:r>
      <w:r w:rsidRPr="00DC5118">
        <w:rPr>
          <w:rFonts w:ascii="Aptos" w:hAnsi="Aptos"/>
          <w:iCs/>
          <w:sz w:val="22"/>
          <w:szCs w:val="22"/>
        </w:rPr>
        <w:t xml:space="preserve"> that to approve the minutes of that Planning &amp; Development committee meeting as a true and correct record, they were signed by the Chair.</w:t>
      </w:r>
    </w:p>
    <w:p w14:paraId="677C3683" w14:textId="77777777" w:rsidR="00E61324" w:rsidRPr="00DC5118" w:rsidRDefault="00E61324" w:rsidP="00E61324">
      <w:pPr>
        <w:pStyle w:val="NoSpacing"/>
        <w:ind w:left="1440"/>
        <w:rPr>
          <w:rFonts w:ascii="Aptos" w:hAnsi="Aptos"/>
          <w:bCs/>
          <w:sz w:val="22"/>
          <w:szCs w:val="22"/>
        </w:rPr>
      </w:pPr>
      <w:r w:rsidRPr="00DC5118">
        <w:rPr>
          <w:rFonts w:ascii="Aptos" w:hAnsi="Aptos"/>
          <w:bCs/>
          <w:sz w:val="22"/>
          <w:szCs w:val="22"/>
        </w:rPr>
        <w:t>Proposed Cllr Bach, Seconded Cllr Horrocks (all in favour).</w:t>
      </w:r>
    </w:p>
    <w:p w14:paraId="23442FFC" w14:textId="77777777" w:rsidR="00E61324" w:rsidRPr="00DC5118" w:rsidRDefault="00E61324" w:rsidP="00E61324">
      <w:pPr>
        <w:pStyle w:val="NoSpacing"/>
        <w:ind w:left="1440"/>
        <w:rPr>
          <w:rFonts w:ascii="Aptos" w:hAnsi="Aptos"/>
          <w:bCs/>
          <w:sz w:val="22"/>
          <w:szCs w:val="22"/>
        </w:rPr>
      </w:pPr>
    </w:p>
    <w:p w14:paraId="09F19BB6" w14:textId="77777777" w:rsidR="00E61324" w:rsidRPr="00DC5118" w:rsidRDefault="00E61324" w:rsidP="00E61324">
      <w:pPr>
        <w:pStyle w:val="NoSpacing"/>
        <w:rPr>
          <w:rFonts w:asciiTheme="minorHAnsi" w:hAnsiTheme="minorHAnsi"/>
          <w:b/>
          <w:bCs/>
          <w:sz w:val="22"/>
          <w:szCs w:val="22"/>
        </w:rPr>
      </w:pPr>
      <w:r w:rsidRPr="00DC5118">
        <w:rPr>
          <w:rFonts w:ascii="Aptos" w:hAnsi="Aptos"/>
          <w:b/>
          <w:bCs/>
          <w:sz w:val="22"/>
          <w:szCs w:val="22"/>
        </w:rPr>
        <w:t>2506/121</w:t>
      </w:r>
      <w:r w:rsidRPr="00DC5118">
        <w:rPr>
          <w:b/>
          <w:bCs/>
          <w:sz w:val="22"/>
          <w:szCs w:val="22"/>
        </w:rPr>
        <w:tab/>
      </w:r>
      <w:r w:rsidRPr="00DC5118">
        <w:rPr>
          <w:rFonts w:asciiTheme="minorHAnsi" w:hAnsiTheme="minorHAnsi"/>
          <w:b/>
          <w:bCs/>
          <w:sz w:val="22"/>
          <w:szCs w:val="22"/>
        </w:rPr>
        <w:t>Public Participation</w:t>
      </w:r>
    </w:p>
    <w:p w14:paraId="14EF3B55" w14:textId="77777777" w:rsidR="00E61324" w:rsidRPr="00DC5118" w:rsidRDefault="00E61324" w:rsidP="00E61324">
      <w:pPr>
        <w:pStyle w:val="NoSpacing"/>
        <w:ind w:left="1440"/>
        <w:rPr>
          <w:rFonts w:asciiTheme="minorHAnsi" w:hAnsiTheme="minorHAnsi"/>
          <w:sz w:val="22"/>
          <w:szCs w:val="22"/>
        </w:rPr>
      </w:pPr>
      <w:r w:rsidRPr="00DC5118">
        <w:rPr>
          <w:rFonts w:asciiTheme="minorHAnsi" w:hAnsiTheme="minorHAnsi"/>
          <w:sz w:val="22"/>
          <w:szCs w:val="22"/>
        </w:rPr>
        <w:t>It was agreed the member of the public present would address the committee when it considered the relevant planning proposal.</w:t>
      </w:r>
    </w:p>
    <w:p w14:paraId="38C3F7C8" w14:textId="77777777" w:rsidR="00E61324" w:rsidRPr="00DC5118" w:rsidRDefault="00E61324" w:rsidP="00E61324">
      <w:pPr>
        <w:pStyle w:val="NoSpacing"/>
        <w:rPr>
          <w:rFonts w:asciiTheme="minorHAnsi" w:hAnsiTheme="minorHAnsi"/>
          <w:sz w:val="22"/>
          <w:szCs w:val="22"/>
        </w:rPr>
      </w:pPr>
    </w:p>
    <w:p w14:paraId="51058D92" w14:textId="77777777" w:rsidR="00E61324" w:rsidRPr="00DC5118" w:rsidRDefault="00E61324" w:rsidP="00E61324">
      <w:pPr>
        <w:pStyle w:val="NoSpacing"/>
        <w:ind w:left="1440" w:hanging="1440"/>
        <w:rPr>
          <w:rFonts w:ascii="Aptos" w:hAnsi="Aptos"/>
          <w:b/>
          <w:bCs/>
          <w:sz w:val="22"/>
          <w:szCs w:val="22"/>
          <w:lang w:bidi="en-US"/>
        </w:rPr>
      </w:pPr>
      <w:r w:rsidRPr="00DC5118">
        <w:rPr>
          <w:rFonts w:ascii="Aptos" w:hAnsi="Aptos"/>
          <w:b/>
          <w:bCs/>
          <w:sz w:val="22"/>
          <w:szCs w:val="22"/>
          <w:lang w:bidi="en-US"/>
        </w:rPr>
        <w:t>2506/122</w:t>
      </w:r>
      <w:r w:rsidRPr="00DC5118">
        <w:rPr>
          <w:rFonts w:ascii="Aptos" w:hAnsi="Aptos"/>
          <w:b/>
          <w:bCs/>
          <w:sz w:val="22"/>
          <w:szCs w:val="22"/>
          <w:lang w:bidi="en-US"/>
        </w:rPr>
        <w:tab/>
        <w:t>To receive an update on the progress of the Northam Neighbourhood Plan and consider the establishment of a working group to review the feedback from the Planning Authority and Independent External Examiner</w:t>
      </w:r>
    </w:p>
    <w:p w14:paraId="5D14F2AE" w14:textId="77777777" w:rsidR="00E61324" w:rsidRPr="00DC5118" w:rsidRDefault="00E61324" w:rsidP="00E61324">
      <w:pPr>
        <w:pStyle w:val="NoSpacing"/>
        <w:ind w:left="1440"/>
        <w:rPr>
          <w:rFonts w:ascii="Aptos" w:hAnsi="Aptos"/>
          <w:i/>
          <w:iCs/>
          <w:sz w:val="22"/>
          <w:szCs w:val="22"/>
          <w:lang w:bidi="en-US"/>
        </w:rPr>
      </w:pPr>
      <w:r w:rsidRPr="00DC5118">
        <w:rPr>
          <w:rFonts w:ascii="Aptos" w:hAnsi="Aptos"/>
          <w:sz w:val="22"/>
          <w:szCs w:val="22"/>
          <w:lang w:bidi="en-US"/>
        </w:rPr>
        <w:t>The final draft of the Northam Neighbourhood Plan had been submitted to the District Council, acknowledged on the 15</w:t>
      </w:r>
      <w:r w:rsidRPr="00DC5118">
        <w:rPr>
          <w:rFonts w:ascii="Aptos" w:hAnsi="Aptos"/>
          <w:sz w:val="22"/>
          <w:szCs w:val="22"/>
          <w:vertAlign w:val="superscript"/>
          <w:lang w:bidi="en-US"/>
        </w:rPr>
        <w:t>th</w:t>
      </w:r>
      <w:r w:rsidRPr="00DC5118">
        <w:rPr>
          <w:rFonts w:ascii="Aptos" w:hAnsi="Aptos"/>
          <w:sz w:val="22"/>
          <w:szCs w:val="22"/>
          <w:lang w:bidi="en-US"/>
        </w:rPr>
        <w:t xml:space="preserve"> May 2025. The Town Clerk would seek an update from the District Council in advance of the next meeting of this committee.</w:t>
      </w:r>
    </w:p>
    <w:p w14:paraId="07AED27C" w14:textId="77777777" w:rsidR="00E61324" w:rsidRPr="00DC5118" w:rsidRDefault="00E61324" w:rsidP="00E61324">
      <w:pPr>
        <w:pStyle w:val="NoSpacing"/>
        <w:rPr>
          <w:rFonts w:asciiTheme="minorHAnsi" w:hAnsiTheme="minorHAnsi" w:cs="Arial"/>
          <w:sz w:val="22"/>
          <w:szCs w:val="22"/>
          <w:lang w:bidi="en-US"/>
        </w:rPr>
      </w:pPr>
    </w:p>
    <w:p w14:paraId="58CD8748" w14:textId="77777777" w:rsidR="00E61324" w:rsidRPr="00DC5118" w:rsidRDefault="00E61324" w:rsidP="00E61324">
      <w:pPr>
        <w:pStyle w:val="NoSpacing"/>
        <w:ind w:left="1440"/>
        <w:rPr>
          <w:rFonts w:asciiTheme="minorHAnsi" w:hAnsiTheme="minorHAnsi" w:cs="Arial"/>
          <w:sz w:val="22"/>
          <w:szCs w:val="22"/>
          <w:lang w:bidi="en-US"/>
        </w:rPr>
      </w:pPr>
      <w:r w:rsidRPr="00DC5118">
        <w:rPr>
          <w:rFonts w:asciiTheme="minorHAnsi" w:hAnsiTheme="minorHAnsi" w:cs="Arial"/>
          <w:sz w:val="22"/>
          <w:szCs w:val="22"/>
          <w:lang w:bidi="en-US"/>
        </w:rPr>
        <w:t>The committee heard from Nick Arnold, who outlined the 4 stages the Neighbourhood Plan had before it:</w:t>
      </w:r>
    </w:p>
    <w:p w14:paraId="5FCBC3C0" w14:textId="004B873A" w:rsidR="00E61324" w:rsidRPr="00DC5118" w:rsidRDefault="00E61324" w:rsidP="00E61324">
      <w:pPr>
        <w:ind w:left="7920" w:firstLine="720"/>
        <w:rPr>
          <w:rFonts w:ascii="Aptos" w:hAnsi="Aptos"/>
          <w:b/>
          <w:bCs/>
          <w:iCs/>
          <w:sz w:val="22"/>
          <w:szCs w:val="22"/>
          <w:lang w:bidi="en-US"/>
        </w:rPr>
      </w:pPr>
      <w:r w:rsidRPr="00DC5118">
        <w:rPr>
          <w:rFonts w:asciiTheme="minorHAnsi" w:hAnsiTheme="minorHAnsi" w:cs="Arial"/>
          <w:sz w:val="22"/>
          <w:szCs w:val="22"/>
          <w:lang w:bidi="en-US"/>
        </w:rPr>
        <w:br w:type="page"/>
      </w:r>
      <w:r w:rsidRPr="00DC5118">
        <w:rPr>
          <w:rFonts w:ascii="Aptos" w:hAnsi="Aptos"/>
          <w:b/>
          <w:bCs/>
          <w:iCs/>
          <w:sz w:val="22"/>
          <w:szCs w:val="22"/>
          <w:lang w:bidi="en-US"/>
        </w:rPr>
        <w:lastRenderedPageBreak/>
        <w:t xml:space="preserve">Page </w:t>
      </w:r>
      <w:r w:rsidR="00BA4AF6">
        <w:rPr>
          <w:rFonts w:ascii="Aptos" w:hAnsi="Aptos"/>
          <w:b/>
          <w:bCs/>
          <w:iCs/>
          <w:sz w:val="22"/>
          <w:szCs w:val="22"/>
          <w:lang w:bidi="en-US"/>
        </w:rPr>
        <w:t>040</w:t>
      </w:r>
    </w:p>
    <w:p w14:paraId="4A64C9CD" w14:textId="0339B2D5" w:rsidR="00E61324" w:rsidRPr="00DC5118" w:rsidRDefault="00182290" w:rsidP="00847272">
      <w:pPr>
        <w:pStyle w:val="NormalWeb"/>
        <w:numPr>
          <w:ilvl w:val="0"/>
          <w:numId w:val="30"/>
        </w:numPr>
        <w:ind w:left="1985" w:hanging="567"/>
        <w:rPr>
          <w:rFonts w:asciiTheme="minorHAnsi" w:hAnsiTheme="minorHAnsi" w:cs="Arial"/>
          <w:sz w:val="22"/>
          <w:szCs w:val="22"/>
          <w:lang w:bidi="en-US"/>
        </w:rPr>
      </w:pPr>
      <w:r w:rsidRPr="00DC5118">
        <w:rPr>
          <w:noProof/>
          <w:sz w:val="22"/>
          <w:szCs w:val="22"/>
        </w:rPr>
        <w:drawing>
          <wp:anchor distT="0" distB="0" distL="114300" distR="114300" simplePos="0" relativeHeight="251664384" behindDoc="1" locked="0" layoutInCell="1" allowOverlap="1" wp14:anchorId="000A68A6" wp14:editId="5E92ECDA">
            <wp:simplePos x="0" y="0"/>
            <wp:positionH relativeFrom="column">
              <wp:posOffset>0</wp:posOffset>
            </wp:positionH>
            <wp:positionV relativeFrom="paragraph">
              <wp:posOffset>173990</wp:posOffset>
            </wp:positionV>
            <wp:extent cx="6645275" cy="7899400"/>
            <wp:effectExtent l="0" t="0" r="3175" b="6350"/>
            <wp:wrapNone/>
            <wp:docPr id="1455388950"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88950" name="Picture 2" descr="A close-up of a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r w:rsidR="00E61324" w:rsidRPr="00DC5118">
        <w:rPr>
          <w:rFonts w:asciiTheme="minorHAnsi" w:hAnsiTheme="minorHAnsi" w:cs="Arial"/>
          <w:sz w:val="22"/>
          <w:szCs w:val="22"/>
          <w:lang w:bidi="en-US"/>
        </w:rPr>
        <w:t>Examination – to be arranged by Torridge District Council but may benefit from closer liaison by Northam Town Council.</w:t>
      </w:r>
    </w:p>
    <w:p w14:paraId="179EA6C0" w14:textId="77777777" w:rsidR="00E61324" w:rsidRPr="00DC5118" w:rsidRDefault="00E61324" w:rsidP="00E61324">
      <w:pPr>
        <w:pStyle w:val="NoSpacing"/>
        <w:widowControl w:val="0"/>
        <w:numPr>
          <w:ilvl w:val="0"/>
          <w:numId w:val="30"/>
        </w:numPr>
        <w:suppressAutoHyphens w:val="0"/>
        <w:autoSpaceDE w:val="0"/>
        <w:autoSpaceDN w:val="0"/>
        <w:adjustRightInd w:val="0"/>
        <w:ind w:left="1985" w:hanging="567"/>
        <w:rPr>
          <w:rFonts w:asciiTheme="minorHAnsi" w:hAnsiTheme="minorHAnsi" w:cs="Arial"/>
          <w:sz w:val="22"/>
          <w:szCs w:val="22"/>
          <w:lang w:bidi="en-US"/>
        </w:rPr>
      </w:pPr>
      <w:r w:rsidRPr="00DC5118">
        <w:rPr>
          <w:rFonts w:asciiTheme="minorHAnsi" w:hAnsiTheme="minorHAnsi" w:cs="Arial"/>
          <w:sz w:val="22"/>
          <w:szCs w:val="22"/>
          <w:lang w:bidi="en-US"/>
        </w:rPr>
        <w:t>Prepare for the consultation exercise. Again, this is led by Torridge District Council but the Town Council could beneficially assist.</w:t>
      </w:r>
    </w:p>
    <w:p w14:paraId="3C6FCF18" w14:textId="77777777" w:rsidR="00E61324" w:rsidRPr="00DC5118" w:rsidRDefault="00E61324" w:rsidP="00E61324">
      <w:pPr>
        <w:pStyle w:val="NoSpacing"/>
        <w:widowControl w:val="0"/>
        <w:numPr>
          <w:ilvl w:val="0"/>
          <w:numId w:val="30"/>
        </w:numPr>
        <w:suppressAutoHyphens w:val="0"/>
        <w:autoSpaceDE w:val="0"/>
        <w:autoSpaceDN w:val="0"/>
        <w:adjustRightInd w:val="0"/>
        <w:ind w:left="1985" w:hanging="567"/>
        <w:rPr>
          <w:rFonts w:asciiTheme="minorHAnsi" w:hAnsiTheme="minorHAnsi" w:cs="Arial"/>
          <w:sz w:val="22"/>
          <w:szCs w:val="22"/>
          <w:lang w:bidi="en-US"/>
        </w:rPr>
      </w:pPr>
      <w:r w:rsidRPr="00DC5118">
        <w:rPr>
          <w:rFonts w:asciiTheme="minorHAnsi" w:hAnsiTheme="minorHAnsi" w:cs="Arial"/>
          <w:sz w:val="22"/>
          <w:szCs w:val="22"/>
          <w:lang w:bidi="en-US"/>
        </w:rPr>
        <w:t>Prepare for the responses from the external examination and feedback from the District Council (if any) and amend the Neighbourhood Plan as appropriate.</w:t>
      </w:r>
    </w:p>
    <w:p w14:paraId="2868A02A" w14:textId="77777777" w:rsidR="00E61324" w:rsidRPr="00DC5118" w:rsidRDefault="00E61324" w:rsidP="00E61324">
      <w:pPr>
        <w:pStyle w:val="NoSpacing"/>
        <w:widowControl w:val="0"/>
        <w:numPr>
          <w:ilvl w:val="0"/>
          <w:numId w:val="30"/>
        </w:numPr>
        <w:suppressAutoHyphens w:val="0"/>
        <w:autoSpaceDE w:val="0"/>
        <w:autoSpaceDN w:val="0"/>
        <w:adjustRightInd w:val="0"/>
        <w:ind w:left="1985" w:hanging="567"/>
        <w:rPr>
          <w:rFonts w:asciiTheme="minorHAnsi" w:hAnsiTheme="minorHAnsi" w:cs="Arial"/>
          <w:sz w:val="22"/>
          <w:szCs w:val="22"/>
          <w:lang w:bidi="en-US"/>
        </w:rPr>
      </w:pPr>
      <w:r w:rsidRPr="00DC5118">
        <w:rPr>
          <w:rFonts w:asciiTheme="minorHAnsi" w:hAnsiTheme="minorHAnsi" w:cs="Arial"/>
          <w:sz w:val="22"/>
          <w:szCs w:val="22"/>
          <w:lang w:bidi="en-US"/>
        </w:rPr>
        <w:t xml:space="preserve">Referendum – this would need a high turn-out to add weight to the Neighbourhood Plan if challenged by future development proposals. </w:t>
      </w:r>
    </w:p>
    <w:p w14:paraId="50D539EF" w14:textId="77777777" w:rsidR="00E61324" w:rsidRPr="00DC5118" w:rsidRDefault="00E61324" w:rsidP="00E61324">
      <w:pPr>
        <w:pStyle w:val="NoSpacing"/>
        <w:ind w:left="1418"/>
        <w:rPr>
          <w:rFonts w:asciiTheme="minorHAnsi" w:hAnsiTheme="minorHAnsi" w:cs="Arial"/>
          <w:sz w:val="22"/>
          <w:szCs w:val="22"/>
          <w:lang w:bidi="en-US"/>
        </w:rPr>
      </w:pPr>
    </w:p>
    <w:p w14:paraId="1F1C5507" w14:textId="77777777" w:rsidR="00E61324" w:rsidRPr="00DC5118" w:rsidRDefault="00E61324" w:rsidP="00E61324">
      <w:pPr>
        <w:pStyle w:val="NoSpacing"/>
        <w:ind w:left="1418"/>
        <w:rPr>
          <w:rFonts w:asciiTheme="minorHAnsi" w:hAnsiTheme="minorHAnsi" w:cs="Arial"/>
          <w:sz w:val="22"/>
          <w:szCs w:val="22"/>
          <w:lang w:bidi="en-US"/>
        </w:rPr>
      </w:pPr>
      <w:r w:rsidRPr="00DC5118">
        <w:rPr>
          <w:rFonts w:asciiTheme="minorHAnsi" w:hAnsiTheme="minorHAnsi" w:cs="Arial"/>
          <w:sz w:val="22"/>
          <w:szCs w:val="22"/>
          <w:lang w:bidi="en-US"/>
        </w:rPr>
        <w:t xml:space="preserve">It was </w:t>
      </w:r>
      <w:r w:rsidRPr="00DC5118">
        <w:rPr>
          <w:rFonts w:asciiTheme="minorHAnsi" w:hAnsiTheme="minorHAnsi" w:cs="Arial"/>
          <w:b/>
          <w:bCs/>
          <w:sz w:val="22"/>
          <w:szCs w:val="22"/>
          <w:lang w:bidi="en-US"/>
        </w:rPr>
        <w:t>resolved</w:t>
      </w:r>
      <w:r w:rsidRPr="00DC5118">
        <w:rPr>
          <w:rFonts w:asciiTheme="minorHAnsi" w:hAnsiTheme="minorHAnsi" w:cs="Arial"/>
          <w:sz w:val="22"/>
          <w:szCs w:val="22"/>
          <w:lang w:bidi="en-US"/>
        </w:rPr>
        <w:t xml:space="preserve"> to continue with the NNP Working Group, made up of Cllr Hames, N Arnold and the Town Clerk, reporting work and progress to this committee, seeking approval as appropriate.</w:t>
      </w:r>
    </w:p>
    <w:p w14:paraId="1CF6A0CC" w14:textId="77777777" w:rsidR="00E61324" w:rsidRPr="00DC5118" w:rsidRDefault="00E61324" w:rsidP="00E61324">
      <w:pPr>
        <w:pStyle w:val="NoSpacing"/>
        <w:ind w:left="1418"/>
        <w:rPr>
          <w:rFonts w:asciiTheme="minorHAnsi" w:hAnsiTheme="minorHAnsi" w:cs="Arial"/>
          <w:sz w:val="22"/>
          <w:szCs w:val="22"/>
          <w:lang w:bidi="en-US"/>
        </w:rPr>
      </w:pPr>
      <w:r w:rsidRPr="00DC5118">
        <w:rPr>
          <w:rFonts w:asciiTheme="minorHAnsi" w:hAnsiTheme="minorHAnsi" w:cs="Arial"/>
          <w:sz w:val="22"/>
          <w:szCs w:val="22"/>
          <w:lang w:bidi="en-US"/>
        </w:rPr>
        <w:t>Proposed: Cllr Horrocks, Seconded: Cllr Lo-Vel (all in favour)</w:t>
      </w:r>
    </w:p>
    <w:p w14:paraId="3C836EE0" w14:textId="77777777" w:rsidR="00E61324" w:rsidRPr="00DC5118" w:rsidRDefault="00E61324" w:rsidP="00E61324">
      <w:pPr>
        <w:pStyle w:val="NoSpacing"/>
        <w:ind w:left="1440" w:hanging="1440"/>
        <w:rPr>
          <w:rFonts w:asciiTheme="minorHAnsi" w:hAnsiTheme="minorHAnsi" w:cs="Arial"/>
          <w:b/>
          <w:bCs/>
          <w:sz w:val="22"/>
          <w:szCs w:val="22"/>
          <w:lang w:bidi="en-US"/>
        </w:rPr>
      </w:pPr>
    </w:p>
    <w:p w14:paraId="19416D21" w14:textId="77777777" w:rsidR="00E61324" w:rsidRPr="00DC5118" w:rsidRDefault="00E61324" w:rsidP="00E61324">
      <w:pPr>
        <w:rPr>
          <w:rFonts w:ascii="Aptos" w:hAnsi="Aptos"/>
          <w:b/>
          <w:bCs/>
          <w:sz w:val="22"/>
          <w:szCs w:val="22"/>
          <w:lang w:bidi="en-US"/>
        </w:rPr>
      </w:pPr>
      <w:r w:rsidRPr="00DC5118">
        <w:rPr>
          <w:rFonts w:ascii="Aptos" w:hAnsi="Aptos"/>
          <w:b/>
          <w:bCs/>
          <w:sz w:val="22"/>
          <w:szCs w:val="22"/>
          <w:lang w:bidi="en-US"/>
        </w:rPr>
        <w:t>2506/123</w:t>
      </w:r>
      <w:r w:rsidRPr="00DC5118">
        <w:rPr>
          <w:rFonts w:ascii="Aptos" w:hAnsi="Aptos"/>
          <w:b/>
          <w:bCs/>
          <w:sz w:val="22"/>
          <w:szCs w:val="22"/>
          <w:lang w:bidi="en-US"/>
        </w:rPr>
        <w:tab/>
        <w:t xml:space="preserve">To Note: Torridge District Council Planning Appeals </w:t>
      </w:r>
    </w:p>
    <w:p w14:paraId="7E045816" w14:textId="77777777" w:rsidR="00E61324" w:rsidRPr="00DC5118" w:rsidRDefault="00E61324" w:rsidP="00E61324">
      <w:pPr>
        <w:ind w:left="1440"/>
        <w:rPr>
          <w:rFonts w:ascii="Aptos" w:hAnsi="Aptos"/>
          <w:sz w:val="22"/>
          <w:szCs w:val="22"/>
          <w:lang w:bidi="en-US"/>
        </w:rPr>
      </w:pPr>
      <w:r w:rsidRPr="00DC5118">
        <w:rPr>
          <w:rFonts w:ascii="Aptos" w:hAnsi="Aptos"/>
          <w:sz w:val="22"/>
          <w:szCs w:val="22"/>
          <w:lang w:bidi="en-US"/>
        </w:rPr>
        <w:t>It was noted that Torridge District Council, the determining Authority, had notified the Council that the following appeals have been lodged with the Department of Communities and Local Government against the refusal of Planning Permission.</w:t>
      </w:r>
    </w:p>
    <w:p w14:paraId="07B440AD" w14:textId="77777777" w:rsidR="00E61324" w:rsidRPr="00DC5118" w:rsidRDefault="00E61324" w:rsidP="00E61324">
      <w:pPr>
        <w:ind w:left="720" w:hanging="720"/>
        <w:rPr>
          <w:rFonts w:ascii="Aptos" w:hAnsi="Aptos"/>
          <w:b/>
          <w:bCs/>
          <w:sz w:val="22"/>
          <w:szCs w:val="22"/>
          <w:lang w:bidi="en-US"/>
        </w:rPr>
      </w:pPr>
      <w:proofErr w:type="spellStart"/>
      <w:r w:rsidRPr="00DC5118">
        <w:rPr>
          <w:rFonts w:ascii="Aptos" w:hAnsi="Aptos"/>
          <w:b/>
          <w:bCs/>
          <w:sz w:val="22"/>
          <w:szCs w:val="22"/>
          <w:lang w:bidi="en-US"/>
        </w:rPr>
        <w:t>i</w:t>
      </w:r>
      <w:proofErr w:type="spellEnd"/>
      <w:r w:rsidRPr="00DC5118">
        <w:rPr>
          <w:rFonts w:ascii="Aptos" w:hAnsi="Aptos"/>
          <w:b/>
          <w:bCs/>
          <w:sz w:val="22"/>
          <w:szCs w:val="22"/>
          <w:lang w:bidi="en-US"/>
        </w:rPr>
        <w:t>)</w:t>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8334"/>
      </w:tblGrid>
      <w:tr w:rsidR="00E61324" w:rsidRPr="00DC5118" w14:paraId="442CE70C" w14:textId="77777777" w:rsidTr="00FE6188">
        <w:tc>
          <w:tcPr>
            <w:tcW w:w="1018" w:type="pct"/>
            <w:hideMark/>
          </w:tcPr>
          <w:p w14:paraId="2921E9EA" w14:textId="77777777" w:rsidR="00E61324" w:rsidRPr="00DC5118" w:rsidRDefault="00E61324" w:rsidP="00FE6188">
            <w:pPr>
              <w:rPr>
                <w:rFonts w:ascii="Aptos" w:hAnsi="Aptos" w:cs="Arial"/>
                <w:sz w:val="22"/>
                <w:szCs w:val="22"/>
                <w:lang w:eastAsia="en-US"/>
              </w:rPr>
            </w:pPr>
            <w:r w:rsidRPr="00DC5118">
              <w:rPr>
                <w:rFonts w:ascii="Aptos" w:eastAsia="Calibri" w:hAnsi="Aptos" w:cs="CIDFont+F1"/>
                <w:sz w:val="22"/>
                <w:szCs w:val="22"/>
                <w:lang w:eastAsia="en-US"/>
              </w:rPr>
              <w:t xml:space="preserve">Our Ref: </w:t>
            </w:r>
          </w:p>
        </w:tc>
        <w:tc>
          <w:tcPr>
            <w:tcW w:w="3982" w:type="pct"/>
            <w:hideMark/>
          </w:tcPr>
          <w:p w14:paraId="15179146" w14:textId="77777777" w:rsidR="00E61324" w:rsidRPr="00DC5118" w:rsidRDefault="00E61324" w:rsidP="00FE6188">
            <w:pPr>
              <w:rPr>
                <w:rFonts w:ascii="Aptos" w:hAnsi="Aptos" w:cs="Arial"/>
                <w:sz w:val="22"/>
                <w:szCs w:val="22"/>
              </w:rPr>
            </w:pPr>
            <w:r w:rsidRPr="00DC5118">
              <w:rPr>
                <w:rFonts w:ascii="Aptos" w:eastAsia="Calibri" w:hAnsi="Aptos" w:cs="CIDFont+F1"/>
                <w:sz w:val="22"/>
                <w:szCs w:val="22"/>
                <w:lang w:eastAsia="en-US"/>
              </w:rPr>
              <w:t xml:space="preserve">Our Ref: </w:t>
            </w:r>
            <w:r w:rsidRPr="00DC5118">
              <w:rPr>
                <w:rFonts w:ascii="Aptos" w:eastAsia="Calibri" w:hAnsi="Aptos" w:cs="CIDFont+F2"/>
                <w:sz w:val="22"/>
                <w:szCs w:val="22"/>
                <w:lang w:eastAsia="en-US"/>
              </w:rPr>
              <w:t>1/0205/2022/OUTM</w:t>
            </w:r>
          </w:p>
        </w:tc>
      </w:tr>
      <w:tr w:rsidR="00E61324" w:rsidRPr="00DC5118" w14:paraId="110109DF" w14:textId="77777777" w:rsidTr="00FE6188">
        <w:tc>
          <w:tcPr>
            <w:tcW w:w="1018" w:type="pct"/>
            <w:hideMark/>
          </w:tcPr>
          <w:p w14:paraId="09A88F2E" w14:textId="77777777" w:rsidR="00E61324" w:rsidRPr="00DC5118" w:rsidRDefault="00E61324" w:rsidP="00FE6188">
            <w:pPr>
              <w:rPr>
                <w:rFonts w:ascii="Aptos" w:hAnsi="Aptos" w:cs="Arial"/>
                <w:b/>
                <w:bCs/>
                <w:sz w:val="22"/>
                <w:szCs w:val="22"/>
              </w:rPr>
            </w:pPr>
            <w:r w:rsidRPr="00DC5118">
              <w:rPr>
                <w:rFonts w:ascii="Aptos" w:eastAsia="Calibri" w:hAnsi="Aptos" w:cs="CIDFont+F1"/>
                <w:sz w:val="22"/>
                <w:szCs w:val="22"/>
                <w:lang w:eastAsia="en-US"/>
              </w:rPr>
              <w:t>Appeal Reference:</w:t>
            </w:r>
          </w:p>
        </w:tc>
        <w:tc>
          <w:tcPr>
            <w:tcW w:w="3982" w:type="pct"/>
            <w:hideMark/>
          </w:tcPr>
          <w:p w14:paraId="228986B1" w14:textId="77777777" w:rsidR="00E61324" w:rsidRPr="00DC5118" w:rsidRDefault="00E61324" w:rsidP="00FE6188">
            <w:pPr>
              <w:rPr>
                <w:rFonts w:ascii="Aptos" w:hAnsi="Aptos" w:cs="Arial"/>
                <w:b/>
                <w:sz w:val="22"/>
                <w:szCs w:val="22"/>
              </w:rPr>
            </w:pPr>
            <w:r w:rsidRPr="00DC5118">
              <w:rPr>
                <w:rFonts w:ascii="Aptos" w:eastAsia="Calibri" w:hAnsi="Aptos" w:cs="CIDFont+F1"/>
                <w:sz w:val="22"/>
                <w:szCs w:val="22"/>
                <w:lang w:eastAsia="en-US"/>
              </w:rPr>
              <w:t xml:space="preserve">Appeal Reference: </w:t>
            </w:r>
            <w:r w:rsidRPr="00DC5118">
              <w:rPr>
                <w:rFonts w:ascii="Aptos" w:eastAsia="Calibri" w:hAnsi="Aptos" w:cs="CIDFont+F2"/>
                <w:sz w:val="22"/>
                <w:szCs w:val="22"/>
                <w:lang w:eastAsia="en-US"/>
              </w:rPr>
              <w:t>APP/W1145/W/25/3359853</w:t>
            </w:r>
          </w:p>
        </w:tc>
      </w:tr>
      <w:tr w:rsidR="00E61324" w:rsidRPr="00DC5118" w14:paraId="19ECC6C0" w14:textId="77777777" w:rsidTr="00FE6188">
        <w:tc>
          <w:tcPr>
            <w:tcW w:w="1018" w:type="pct"/>
            <w:hideMark/>
          </w:tcPr>
          <w:p w14:paraId="6FE4741E" w14:textId="77777777" w:rsidR="00E61324" w:rsidRPr="00DC5118" w:rsidRDefault="00E61324" w:rsidP="00FE6188">
            <w:pPr>
              <w:rPr>
                <w:rFonts w:ascii="Aptos" w:hAnsi="Aptos" w:cs="Arial"/>
                <w:b/>
                <w:sz w:val="22"/>
                <w:szCs w:val="22"/>
              </w:rPr>
            </w:pPr>
            <w:r w:rsidRPr="00DC5118">
              <w:rPr>
                <w:rFonts w:ascii="Aptos" w:eastAsia="Calibri" w:hAnsi="Aptos" w:cs="CIDFont+F1"/>
                <w:sz w:val="22"/>
                <w:szCs w:val="22"/>
                <w:lang w:eastAsia="en-US"/>
              </w:rPr>
              <w:t xml:space="preserve">Appeal Start Date: </w:t>
            </w:r>
          </w:p>
        </w:tc>
        <w:tc>
          <w:tcPr>
            <w:tcW w:w="3982" w:type="pct"/>
            <w:hideMark/>
          </w:tcPr>
          <w:p w14:paraId="2A47A760" w14:textId="77777777" w:rsidR="00E61324" w:rsidRPr="00DC5118" w:rsidRDefault="00E61324" w:rsidP="00FE6188">
            <w:pPr>
              <w:rPr>
                <w:rFonts w:ascii="Aptos" w:hAnsi="Aptos" w:cs="Arial"/>
                <w:sz w:val="22"/>
                <w:szCs w:val="22"/>
              </w:rPr>
            </w:pPr>
            <w:r w:rsidRPr="00DC5118">
              <w:rPr>
                <w:rFonts w:ascii="Aptos" w:eastAsia="Calibri" w:hAnsi="Aptos" w:cs="CIDFont+F1"/>
                <w:sz w:val="22"/>
                <w:szCs w:val="22"/>
                <w:lang w:eastAsia="en-US"/>
              </w:rPr>
              <w:t xml:space="preserve">Appeal Start Date: </w:t>
            </w:r>
            <w:r w:rsidRPr="00DC5118">
              <w:rPr>
                <w:rFonts w:ascii="Aptos" w:eastAsia="Calibri" w:hAnsi="Aptos" w:cs="CIDFont+F2"/>
                <w:sz w:val="22"/>
                <w:szCs w:val="22"/>
                <w:lang w:eastAsia="en-US"/>
              </w:rPr>
              <w:t>3rd March 2025</w:t>
            </w:r>
          </w:p>
        </w:tc>
      </w:tr>
      <w:tr w:rsidR="00E61324" w:rsidRPr="00DC5118" w14:paraId="517FE0F5" w14:textId="77777777" w:rsidTr="00FE6188">
        <w:tc>
          <w:tcPr>
            <w:tcW w:w="1018" w:type="pct"/>
            <w:hideMark/>
          </w:tcPr>
          <w:p w14:paraId="2B91620F" w14:textId="77777777" w:rsidR="00E61324" w:rsidRPr="00DC5118" w:rsidRDefault="00E61324" w:rsidP="00FE6188">
            <w:pPr>
              <w:rPr>
                <w:rFonts w:ascii="Aptos" w:eastAsia="MS Mincho" w:hAnsi="Aptos" w:cs="Courier New"/>
                <w:sz w:val="22"/>
                <w:szCs w:val="22"/>
                <w:lang w:eastAsia="en-US"/>
              </w:rPr>
            </w:pPr>
            <w:r w:rsidRPr="00DC5118">
              <w:rPr>
                <w:rFonts w:ascii="Aptos" w:eastAsia="Calibri" w:hAnsi="Aptos" w:cs="CIDFont+F1"/>
                <w:sz w:val="22"/>
                <w:szCs w:val="22"/>
                <w:lang w:eastAsia="en-US"/>
              </w:rPr>
              <w:t xml:space="preserve">Date: </w:t>
            </w:r>
          </w:p>
        </w:tc>
        <w:tc>
          <w:tcPr>
            <w:tcW w:w="3982" w:type="pct"/>
            <w:hideMark/>
          </w:tcPr>
          <w:p w14:paraId="036B96AB" w14:textId="77777777" w:rsidR="00E61324" w:rsidRPr="00DC5118" w:rsidRDefault="00E61324" w:rsidP="00FE6188">
            <w:pPr>
              <w:rPr>
                <w:rFonts w:ascii="Aptos" w:hAnsi="Aptos" w:cs="Arial"/>
                <w:sz w:val="22"/>
                <w:szCs w:val="22"/>
              </w:rPr>
            </w:pPr>
            <w:r w:rsidRPr="00DC5118">
              <w:rPr>
                <w:rFonts w:ascii="Aptos" w:eastAsia="Calibri" w:hAnsi="Aptos" w:cs="CIDFont+F1"/>
                <w:sz w:val="22"/>
                <w:szCs w:val="22"/>
                <w:lang w:eastAsia="en-US"/>
              </w:rPr>
              <w:t xml:space="preserve">Date: </w:t>
            </w:r>
            <w:r w:rsidRPr="00DC5118">
              <w:rPr>
                <w:rFonts w:ascii="Aptos" w:eastAsia="Calibri" w:hAnsi="Aptos" w:cs="CIDFont+F2"/>
                <w:sz w:val="22"/>
                <w:szCs w:val="22"/>
                <w:lang w:eastAsia="en-US"/>
              </w:rPr>
              <w:t>9th May 2025</w:t>
            </w:r>
          </w:p>
        </w:tc>
      </w:tr>
      <w:tr w:rsidR="00E61324" w:rsidRPr="00DC5118" w14:paraId="5AA31527" w14:textId="77777777" w:rsidTr="00FE6188">
        <w:trPr>
          <w:trHeight w:val="246"/>
        </w:trPr>
        <w:tc>
          <w:tcPr>
            <w:tcW w:w="1018" w:type="pct"/>
            <w:hideMark/>
          </w:tcPr>
          <w:p w14:paraId="31E5F1BE" w14:textId="77777777" w:rsidR="00E61324" w:rsidRPr="00DC5118" w:rsidRDefault="00E61324" w:rsidP="00FE6188">
            <w:pPr>
              <w:rPr>
                <w:rFonts w:ascii="Aptos" w:eastAsia="MS Mincho" w:hAnsi="Aptos" w:cs="Arial"/>
                <w:b/>
                <w:bCs/>
                <w:sz w:val="22"/>
                <w:szCs w:val="22"/>
                <w:lang w:eastAsia="en-US"/>
              </w:rPr>
            </w:pPr>
            <w:r w:rsidRPr="00DC5118">
              <w:rPr>
                <w:rFonts w:ascii="Aptos" w:eastAsia="Calibri" w:hAnsi="Aptos" w:cs="CIDFont+F1"/>
                <w:sz w:val="22"/>
                <w:szCs w:val="22"/>
                <w:lang w:eastAsia="en-US"/>
              </w:rPr>
              <w:t xml:space="preserve">Proposal: </w:t>
            </w:r>
          </w:p>
        </w:tc>
        <w:tc>
          <w:tcPr>
            <w:tcW w:w="3982" w:type="pct"/>
          </w:tcPr>
          <w:p w14:paraId="5D77DE96" w14:textId="77777777" w:rsidR="00E61324" w:rsidRPr="00DC5118" w:rsidRDefault="00E61324" w:rsidP="00FE6188">
            <w:pPr>
              <w:rPr>
                <w:rFonts w:ascii="Aptos" w:hAnsi="Aptos" w:cs="Arial"/>
                <w:sz w:val="22"/>
                <w:szCs w:val="22"/>
              </w:rPr>
            </w:pPr>
            <w:r w:rsidRPr="00DC5118">
              <w:rPr>
                <w:rFonts w:ascii="Aptos" w:eastAsia="Calibri" w:hAnsi="Aptos" w:cs="CIDFont+F1"/>
                <w:sz w:val="22"/>
                <w:szCs w:val="22"/>
                <w:lang w:eastAsia="en-US"/>
              </w:rPr>
              <w:t xml:space="preserve">Proposal: </w:t>
            </w:r>
            <w:r w:rsidRPr="00DC5118">
              <w:rPr>
                <w:rFonts w:ascii="Aptos" w:eastAsia="Calibri" w:hAnsi="Aptos" w:cs="CIDFont+F2"/>
                <w:sz w:val="22"/>
                <w:szCs w:val="22"/>
                <w:lang w:eastAsia="en-US"/>
              </w:rPr>
              <w:t>Outline application for No.36 dwellings, public open space</w:t>
            </w:r>
          </w:p>
        </w:tc>
      </w:tr>
      <w:tr w:rsidR="00E61324" w:rsidRPr="00DC5118" w14:paraId="5BB5AFD9" w14:textId="77777777" w:rsidTr="00FE6188">
        <w:trPr>
          <w:trHeight w:val="246"/>
        </w:trPr>
        <w:tc>
          <w:tcPr>
            <w:tcW w:w="1018" w:type="pct"/>
          </w:tcPr>
          <w:p w14:paraId="3D6F7241" w14:textId="77777777" w:rsidR="00E61324" w:rsidRPr="00DC5118" w:rsidRDefault="00E61324" w:rsidP="00FE6188">
            <w:pPr>
              <w:rPr>
                <w:rFonts w:ascii="Aptos" w:eastAsia="Calibri" w:hAnsi="Aptos" w:cs="CIDFont+F1"/>
                <w:sz w:val="22"/>
                <w:szCs w:val="22"/>
                <w:lang w:eastAsia="en-US"/>
              </w:rPr>
            </w:pPr>
            <w:r w:rsidRPr="00DC5118">
              <w:rPr>
                <w:rFonts w:ascii="Aptos" w:eastAsia="Calibri" w:hAnsi="Aptos" w:cs="CIDFont+F1"/>
                <w:sz w:val="22"/>
                <w:szCs w:val="22"/>
                <w:lang w:eastAsia="en-US"/>
              </w:rPr>
              <w:t>Location:</w:t>
            </w:r>
          </w:p>
        </w:tc>
        <w:tc>
          <w:tcPr>
            <w:tcW w:w="3982" w:type="pct"/>
          </w:tcPr>
          <w:p w14:paraId="777EEF77" w14:textId="77777777" w:rsidR="00E61324" w:rsidRPr="00DC5118" w:rsidRDefault="00E61324" w:rsidP="00FE6188">
            <w:pPr>
              <w:rPr>
                <w:rFonts w:ascii="Aptos" w:eastAsia="Calibri" w:hAnsi="Aptos" w:cs="CIDFont+F1"/>
                <w:sz w:val="22"/>
                <w:szCs w:val="22"/>
                <w:lang w:eastAsia="en-US"/>
              </w:rPr>
            </w:pPr>
            <w:r w:rsidRPr="00DC5118">
              <w:rPr>
                <w:rFonts w:ascii="Aptos" w:eastAsia="Calibri" w:hAnsi="Aptos" w:cs="CIDFont+F1"/>
                <w:sz w:val="22"/>
                <w:szCs w:val="22"/>
                <w:lang w:eastAsia="en-US"/>
              </w:rPr>
              <w:t>Land At Wooda Road Pitt Lane Appledore Devon</w:t>
            </w:r>
          </w:p>
        </w:tc>
      </w:tr>
    </w:tbl>
    <w:p w14:paraId="64280F57" w14:textId="77777777" w:rsidR="00E61324" w:rsidRPr="00DC5118" w:rsidRDefault="00E61324" w:rsidP="00E61324">
      <w:pPr>
        <w:rPr>
          <w:rFonts w:ascii="Aptos" w:hAnsi="Aptos"/>
          <w:b/>
          <w:bCs/>
          <w:sz w:val="22"/>
          <w:szCs w:val="22"/>
          <w:lang w:eastAsia="en-US"/>
        </w:rPr>
      </w:pPr>
    </w:p>
    <w:p w14:paraId="6FE171F1" w14:textId="77777777" w:rsidR="00E61324" w:rsidRPr="00DC5118" w:rsidRDefault="00E61324" w:rsidP="00E61324">
      <w:pPr>
        <w:ind w:left="1440"/>
        <w:rPr>
          <w:rFonts w:ascii="Aptos" w:hAnsi="Aptos"/>
          <w:sz w:val="22"/>
          <w:szCs w:val="22"/>
          <w:lang w:eastAsia="en-US"/>
        </w:rPr>
      </w:pPr>
      <w:r w:rsidRPr="00DC5118">
        <w:rPr>
          <w:rFonts w:ascii="Aptos" w:hAnsi="Aptos"/>
          <w:sz w:val="22"/>
          <w:szCs w:val="22"/>
          <w:lang w:eastAsia="en-US"/>
        </w:rPr>
        <w:t>The Town Clerk reported that the District Council has published the public hearing date for this for this appeal as the 22</w:t>
      </w:r>
      <w:r w:rsidRPr="00DC5118">
        <w:rPr>
          <w:rFonts w:ascii="Aptos" w:hAnsi="Aptos"/>
          <w:sz w:val="22"/>
          <w:szCs w:val="22"/>
          <w:vertAlign w:val="superscript"/>
          <w:lang w:eastAsia="en-US"/>
        </w:rPr>
        <w:t>nd</w:t>
      </w:r>
      <w:r w:rsidRPr="00DC5118">
        <w:rPr>
          <w:rFonts w:ascii="Aptos" w:hAnsi="Aptos"/>
          <w:sz w:val="22"/>
          <w:szCs w:val="22"/>
          <w:lang w:eastAsia="en-US"/>
        </w:rPr>
        <w:t xml:space="preserve"> July 2025. Any interested party could register to attend with the District Council by contacting Planning Support.</w:t>
      </w:r>
    </w:p>
    <w:p w14:paraId="36DD15A0" w14:textId="77777777" w:rsidR="00E61324" w:rsidRPr="00DC5118" w:rsidRDefault="00E61324" w:rsidP="00E61324">
      <w:pPr>
        <w:rPr>
          <w:rFonts w:ascii="Aptos" w:hAnsi="Aptos"/>
          <w:b/>
          <w:bCs/>
          <w:sz w:val="22"/>
          <w:szCs w:val="22"/>
          <w:lang w:eastAsia="en-US"/>
        </w:rPr>
      </w:pPr>
      <w:r w:rsidRPr="00DC5118">
        <w:rPr>
          <w:rFonts w:ascii="Aptos" w:hAnsi="Aptos"/>
          <w:b/>
          <w:bCs/>
          <w:sz w:val="22"/>
          <w:szCs w:val="22"/>
          <w:lang w:eastAsia="en-US"/>
        </w:rPr>
        <w:t>ii)</w:t>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8334"/>
      </w:tblGrid>
      <w:tr w:rsidR="00E61324" w:rsidRPr="00DC5118" w14:paraId="472EEA15" w14:textId="77777777" w:rsidTr="00FE6188">
        <w:tc>
          <w:tcPr>
            <w:tcW w:w="1018" w:type="pct"/>
            <w:hideMark/>
          </w:tcPr>
          <w:p w14:paraId="5A936454"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Our Ref:</w:t>
            </w:r>
          </w:p>
        </w:tc>
        <w:tc>
          <w:tcPr>
            <w:tcW w:w="3982" w:type="pct"/>
            <w:hideMark/>
          </w:tcPr>
          <w:p w14:paraId="637CD61C"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1/0174/2025/FUL</w:t>
            </w:r>
          </w:p>
        </w:tc>
      </w:tr>
      <w:tr w:rsidR="00E61324" w:rsidRPr="00DC5118" w14:paraId="6FF89C84" w14:textId="77777777" w:rsidTr="00FE6188">
        <w:tc>
          <w:tcPr>
            <w:tcW w:w="1018" w:type="pct"/>
            <w:hideMark/>
          </w:tcPr>
          <w:p w14:paraId="6DD6EF68"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Appeal Reference:</w:t>
            </w:r>
          </w:p>
        </w:tc>
        <w:tc>
          <w:tcPr>
            <w:tcW w:w="3982" w:type="pct"/>
            <w:hideMark/>
          </w:tcPr>
          <w:p w14:paraId="69AB696E"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APP/W1145/D/25/3365873</w:t>
            </w:r>
          </w:p>
        </w:tc>
      </w:tr>
      <w:tr w:rsidR="00E61324" w:rsidRPr="00DC5118" w14:paraId="4513C4D9" w14:textId="77777777" w:rsidTr="00FE6188">
        <w:tc>
          <w:tcPr>
            <w:tcW w:w="1018" w:type="pct"/>
            <w:hideMark/>
          </w:tcPr>
          <w:p w14:paraId="2F9961F3"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Appeal Start Date:</w:t>
            </w:r>
          </w:p>
        </w:tc>
        <w:tc>
          <w:tcPr>
            <w:tcW w:w="3982" w:type="pct"/>
            <w:hideMark/>
          </w:tcPr>
          <w:p w14:paraId="2A4F73A2"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19th May 2025</w:t>
            </w:r>
          </w:p>
        </w:tc>
      </w:tr>
      <w:tr w:rsidR="00E61324" w:rsidRPr="00DC5118" w14:paraId="01D85BC6" w14:textId="77777777" w:rsidTr="00FE6188">
        <w:tc>
          <w:tcPr>
            <w:tcW w:w="1018" w:type="pct"/>
            <w:hideMark/>
          </w:tcPr>
          <w:p w14:paraId="22739F1C"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Date:</w:t>
            </w:r>
          </w:p>
        </w:tc>
        <w:tc>
          <w:tcPr>
            <w:tcW w:w="3982" w:type="pct"/>
            <w:hideMark/>
          </w:tcPr>
          <w:p w14:paraId="48ABCCB0"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19th May 2025</w:t>
            </w:r>
          </w:p>
        </w:tc>
      </w:tr>
      <w:tr w:rsidR="00E61324" w:rsidRPr="00DC5118" w14:paraId="714887B5" w14:textId="77777777" w:rsidTr="00FE6188">
        <w:tc>
          <w:tcPr>
            <w:tcW w:w="1018" w:type="pct"/>
            <w:hideMark/>
          </w:tcPr>
          <w:p w14:paraId="64457A9E"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Proposal:</w:t>
            </w:r>
          </w:p>
        </w:tc>
        <w:tc>
          <w:tcPr>
            <w:tcW w:w="3982" w:type="pct"/>
            <w:hideMark/>
          </w:tcPr>
          <w:p w14:paraId="587DE860"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Removal of approved loft conversion application number 1/0373/2024/FUL and construction of a new first-floor extension over approved single storey side extension</w:t>
            </w:r>
          </w:p>
        </w:tc>
      </w:tr>
      <w:tr w:rsidR="00E61324" w:rsidRPr="00DC5118" w14:paraId="2F0E1307" w14:textId="77777777" w:rsidTr="00FE6188">
        <w:trPr>
          <w:trHeight w:val="264"/>
        </w:trPr>
        <w:tc>
          <w:tcPr>
            <w:tcW w:w="1018" w:type="pct"/>
            <w:hideMark/>
          </w:tcPr>
          <w:p w14:paraId="068B2CFC"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Location:</w:t>
            </w:r>
          </w:p>
        </w:tc>
        <w:tc>
          <w:tcPr>
            <w:tcW w:w="3982" w:type="pct"/>
          </w:tcPr>
          <w:p w14:paraId="24496756" w14:textId="77777777" w:rsidR="00E61324" w:rsidRPr="00DC5118" w:rsidRDefault="00E61324" w:rsidP="00FE6188">
            <w:pPr>
              <w:rPr>
                <w:rFonts w:ascii="Aptos" w:hAnsi="Aptos"/>
                <w:sz w:val="22"/>
                <w:szCs w:val="22"/>
                <w:lang w:eastAsia="en-US"/>
              </w:rPr>
            </w:pPr>
            <w:r w:rsidRPr="00DC5118">
              <w:rPr>
                <w:rFonts w:ascii="Aptos" w:hAnsi="Aptos"/>
                <w:sz w:val="22"/>
                <w:szCs w:val="22"/>
                <w:lang w:eastAsia="en-US"/>
              </w:rPr>
              <w:t xml:space="preserve">The Mount, </w:t>
            </w:r>
            <w:proofErr w:type="spellStart"/>
            <w:r w:rsidRPr="00DC5118">
              <w:rPr>
                <w:rFonts w:ascii="Aptos" w:hAnsi="Aptos"/>
                <w:sz w:val="22"/>
                <w:szCs w:val="22"/>
                <w:lang w:eastAsia="en-US"/>
              </w:rPr>
              <w:t>Lakenham</w:t>
            </w:r>
            <w:proofErr w:type="spellEnd"/>
            <w:r w:rsidRPr="00DC5118">
              <w:rPr>
                <w:rFonts w:ascii="Aptos" w:hAnsi="Aptos"/>
                <w:sz w:val="22"/>
                <w:szCs w:val="22"/>
                <w:lang w:eastAsia="en-US"/>
              </w:rPr>
              <w:t xml:space="preserve"> Hill, Northam, Bideford</w:t>
            </w:r>
          </w:p>
        </w:tc>
      </w:tr>
    </w:tbl>
    <w:p w14:paraId="49FCC3A4" w14:textId="77777777" w:rsidR="00E61324" w:rsidRPr="00DC5118" w:rsidRDefault="00E61324" w:rsidP="00E61324">
      <w:pPr>
        <w:pStyle w:val="NoSpacing"/>
        <w:rPr>
          <w:rFonts w:asciiTheme="minorHAnsi" w:hAnsiTheme="minorHAnsi" w:cs="Arial"/>
          <w:b/>
          <w:bCs/>
          <w:sz w:val="22"/>
          <w:szCs w:val="22"/>
          <w:lang w:bidi="en-US"/>
        </w:rPr>
      </w:pPr>
    </w:p>
    <w:p w14:paraId="00EA4B17" w14:textId="77777777" w:rsidR="00E61324" w:rsidRPr="00DC5118" w:rsidRDefault="00E61324" w:rsidP="00E61324">
      <w:pPr>
        <w:pStyle w:val="NoSpacing"/>
        <w:rPr>
          <w:rFonts w:ascii="Aptos" w:hAnsi="Aptos"/>
          <w:b/>
          <w:bCs/>
          <w:i/>
          <w:sz w:val="22"/>
          <w:szCs w:val="22"/>
        </w:rPr>
      </w:pPr>
      <w:r w:rsidRPr="00DC5118">
        <w:rPr>
          <w:rFonts w:asciiTheme="minorHAnsi" w:hAnsiTheme="minorHAnsi" w:cs="Arial"/>
          <w:b/>
          <w:bCs/>
          <w:sz w:val="22"/>
          <w:szCs w:val="22"/>
          <w:lang w:bidi="en-US"/>
        </w:rPr>
        <w:t>2506/124</w:t>
      </w:r>
      <w:r w:rsidRPr="00DC5118">
        <w:rPr>
          <w:rFonts w:asciiTheme="minorHAnsi" w:hAnsiTheme="minorHAnsi" w:cs="Arial"/>
          <w:b/>
          <w:bCs/>
          <w:sz w:val="22"/>
          <w:szCs w:val="22"/>
          <w:lang w:bidi="en-US"/>
        </w:rPr>
        <w:tab/>
      </w:r>
      <w:r w:rsidRPr="00DC5118">
        <w:rPr>
          <w:rFonts w:ascii="Aptos" w:hAnsi="Aptos"/>
          <w:b/>
          <w:bCs/>
          <w:sz w:val="22"/>
          <w:szCs w:val="22"/>
        </w:rPr>
        <w:t xml:space="preserve">Torridge District Council Planning Applications: </w:t>
      </w:r>
    </w:p>
    <w:p w14:paraId="374F6309" w14:textId="77777777" w:rsidR="00E61324" w:rsidRPr="00DC5118" w:rsidRDefault="00E61324" w:rsidP="00E61324">
      <w:pPr>
        <w:pStyle w:val="NoSpacing"/>
        <w:ind w:left="1440"/>
        <w:rPr>
          <w:rFonts w:ascii="Aptos" w:hAnsi="Aptos"/>
          <w:bCs/>
          <w:sz w:val="22"/>
          <w:szCs w:val="22"/>
        </w:rPr>
      </w:pPr>
      <w:r w:rsidRPr="00DC5118">
        <w:rPr>
          <w:rFonts w:ascii="Aptos" w:hAnsi="Aptos"/>
          <w:bCs/>
          <w:sz w:val="22"/>
          <w:szCs w:val="22"/>
        </w:rPr>
        <w:t>Torridge District Council, the determining Authority, has asked for comments from the Town Council on the following Parish planning applications:</w:t>
      </w:r>
    </w:p>
    <w:p w14:paraId="7B971427" w14:textId="77777777" w:rsidR="00E61324" w:rsidRPr="00DC5118" w:rsidRDefault="00E61324" w:rsidP="00E61324">
      <w:pPr>
        <w:pStyle w:val="NoSpacing"/>
        <w:widowControl w:val="0"/>
        <w:numPr>
          <w:ilvl w:val="0"/>
          <w:numId w:val="29"/>
        </w:numPr>
        <w:suppressAutoHyphens w:val="0"/>
        <w:autoSpaceDE w:val="0"/>
        <w:autoSpaceDN w:val="0"/>
        <w:adjustRightInd w:val="0"/>
        <w:rPr>
          <w:rFonts w:ascii="Aptos" w:hAnsi="Aptos"/>
          <w:b/>
          <w:bCs/>
          <w:iCs/>
          <w:sz w:val="22"/>
          <w:szCs w:val="22"/>
          <w:lang w:bidi="en-US"/>
        </w:rPr>
      </w:pPr>
      <w:r w:rsidRPr="00DC5118">
        <w:rPr>
          <w:rFonts w:ascii="Aptos" w:hAnsi="Aptos"/>
          <w:b/>
          <w:bCs/>
          <w:iCs/>
          <w:sz w:val="22"/>
          <w:szCs w:val="22"/>
          <w:lang w:bidi="en-US"/>
        </w:rPr>
        <w:t>1</w:t>
      </w:r>
      <w:r w:rsidRPr="00DC5118">
        <w:rPr>
          <w:rFonts w:ascii="Aptos" w:hAnsi="Aptos"/>
          <w:b/>
          <w:bCs/>
          <w:iCs/>
          <w:sz w:val="22"/>
          <w:szCs w:val="22"/>
          <w:highlight w:val="lightGray"/>
          <w:lang w:bidi="en-US"/>
        </w:rPr>
        <w:t>/</w:t>
      </w:r>
      <w:r w:rsidRPr="00DC5118">
        <w:rPr>
          <w:rFonts w:ascii="Aptos" w:hAnsi="Aptos"/>
          <w:b/>
          <w:bCs/>
          <w:iCs/>
          <w:sz w:val="22"/>
          <w:szCs w:val="22"/>
          <w:lang w:bidi="en-US"/>
        </w:rPr>
        <w:t>0398/2025/REM</w:t>
      </w:r>
    </w:p>
    <w:p w14:paraId="6DED1733"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Proposal:</w:t>
      </w:r>
      <w:r w:rsidRPr="00DC5118">
        <w:rPr>
          <w:rFonts w:ascii="Aptos" w:eastAsia="Calibri" w:hAnsi="Aptos"/>
          <w:sz w:val="22"/>
          <w:szCs w:val="22"/>
          <w:lang w:eastAsia="en-US"/>
        </w:rPr>
        <w:tab/>
        <w:t>Reserved matters application for Access, Appearance, Landscaping, Layout and Scale for 1 dwelling pursuant to application 1/1293/2021/OUT</w:t>
      </w:r>
    </w:p>
    <w:p w14:paraId="3B9FE342"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Location:</w:t>
      </w:r>
      <w:r w:rsidRPr="00DC5118">
        <w:rPr>
          <w:rFonts w:ascii="Aptos" w:eastAsia="Calibri" w:hAnsi="Aptos"/>
          <w:sz w:val="22"/>
          <w:szCs w:val="22"/>
          <w:lang w:eastAsia="en-US"/>
        </w:rPr>
        <w:tab/>
        <w:t xml:space="preserve">Culloden House, </w:t>
      </w:r>
      <w:proofErr w:type="spellStart"/>
      <w:r w:rsidRPr="00DC5118">
        <w:rPr>
          <w:rFonts w:ascii="Aptos" w:eastAsia="Calibri" w:hAnsi="Aptos"/>
          <w:sz w:val="22"/>
          <w:szCs w:val="22"/>
          <w:lang w:eastAsia="en-US"/>
        </w:rPr>
        <w:t>Fosketh</w:t>
      </w:r>
      <w:proofErr w:type="spellEnd"/>
      <w:r w:rsidRPr="00DC5118">
        <w:rPr>
          <w:rFonts w:ascii="Aptos" w:eastAsia="Calibri" w:hAnsi="Aptos"/>
          <w:sz w:val="22"/>
          <w:szCs w:val="22"/>
          <w:lang w:eastAsia="en-US"/>
        </w:rPr>
        <w:t xml:space="preserve"> Hill, Westward Ho!</w:t>
      </w:r>
    </w:p>
    <w:p w14:paraId="7FDE2BD2"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0944171F"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Bach; Seconded: Cllr Horrocks (all in favour)</w:t>
      </w:r>
    </w:p>
    <w:p w14:paraId="1437AF3F" w14:textId="77777777" w:rsidR="00E61324" w:rsidRPr="00DC5118" w:rsidRDefault="00E61324" w:rsidP="00E61324">
      <w:pPr>
        <w:pStyle w:val="NoSpacing"/>
        <w:rPr>
          <w:rFonts w:ascii="Aptos" w:hAnsi="Aptos"/>
          <w:b/>
          <w:bCs/>
          <w:sz w:val="22"/>
          <w:szCs w:val="22"/>
        </w:rPr>
      </w:pPr>
    </w:p>
    <w:p w14:paraId="47C563D4" w14:textId="371B1BBD" w:rsidR="00E61324" w:rsidRPr="00DC5118" w:rsidRDefault="00E61324" w:rsidP="00E50C7B">
      <w:pPr>
        <w:jc w:val="right"/>
        <w:rPr>
          <w:rFonts w:ascii="Aptos" w:hAnsi="Aptos"/>
          <w:b/>
          <w:bCs/>
          <w:iCs/>
          <w:sz w:val="22"/>
          <w:szCs w:val="22"/>
          <w:lang w:bidi="en-US"/>
        </w:rPr>
      </w:pPr>
      <w:r w:rsidRPr="00DC5118">
        <w:rPr>
          <w:rFonts w:ascii="Aptos" w:hAnsi="Aptos"/>
          <w:iCs/>
          <w:sz w:val="22"/>
          <w:szCs w:val="22"/>
          <w:lang w:bidi="en-US"/>
        </w:rPr>
        <w:br w:type="page"/>
      </w:r>
      <w:r w:rsidRPr="00DC5118">
        <w:rPr>
          <w:rFonts w:ascii="Aptos" w:hAnsi="Aptos"/>
          <w:b/>
          <w:bCs/>
          <w:iCs/>
          <w:sz w:val="22"/>
          <w:szCs w:val="22"/>
          <w:lang w:bidi="en-US"/>
        </w:rPr>
        <w:lastRenderedPageBreak/>
        <w:t xml:space="preserve">Page </w:t>
      </w:r>
      <w:r w:rsidR="00BA4AF6">
        <w:rPr>
          <w:rFonts w:ascii="Aptos" w:hAnsi="Aptos"/>
          <w:b/>
          <w:bCs/>
          <w:iCs/>
          <w:sz w:val="22"/>
          <w:szCs w:val="22"/>
          <w:lang w:bidi="en-US"/>
        </w:rPr>
        <w:t>041</w:t>
      </w:r>
    </w:p>
    <w:p w14:paraId="5FDD4117" w14:textId="69B97F57" w:rsidR="00E50C7B" w:rsidRPr="00E50C7B" w:rsidRDefault="00E50C7B" w:rsidP="00794316">
      <w:pPr>
        <w:pStyle w:val="NoSpacing"/>
        <w:rPr>
          <w:rFonts w:ascii="Aptos" w:hAnsi="Aptos"/>
          <w:b/>
          <w:bCs/>
          <w:iCs/>
          <w:sz w:val="22"/>
          <w:szCs w:val="22"/>
          <w:highlight w:val="lightGray"/>
          <w:lang w:bidi="en-US"/>
        </w:rPr>
      </w:pPr>
      <w:r w:rsidRPr="00DC5118">
        <w:rPr>
          <w:rFonts w:ascii="Aptos" w:hAnsi="Aptos"/>
          <w:b/>
          <w:bCs/>
          <w:iCs/>
          <w:noProof/>
          <w:sz w:val="22"/>
          <w:szCs w:val="22"/>
          <w:highlight w:val="lightGray"/>
          <w:lang w:bidi="en-US"/>
        </w:rPr>
        <w:drawing>
          <wp:anchor distT="0" distB="0" distL="114300" distR="114300" simplePos="0" relativeHeight="251665408" behindDoc="1" locked="0" layoutInCell="1" allowOverlap="1" wp14:anchorId="2FAB7611" wp14:editId="23B6A8D7">
            <wp:simplePos x="0" y="0"/>
            <wp:positionH relativeFrom="column">
              <wp:posOffset>-38100</wp:posOffset>
            </wp:positionH>
            <wp:positionV relativeFrom="paragraph">
              <wp:posOffset>173990</wp:posOffset>
            </wp:positionV>
            <wp:extent cx="6645275" cy="7899400"/>
            <wp:effectExtent l="0" t="0" r="3175" b="6350"/>
            <wp:wrapNone/>
            <wp:docPr id="114842159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21599" name="Picture 3" descr="A close-up of a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0B8C9CDD" w14:textId="77777777" w:rsidR="00E61324" w:rsidRPr="00DC5118" w:rsidRDefault="00E61324" w:rsidP="00E61324">
      <w:pPr>
        <w:pStyle w:val="NoSpacing"/>
        <w:ind w:left="720" w:firstLine="720"/>
        <w:rPr>
          <w:rFonts w:ascii="Aptos" w:hAnsi="Aptos"/>
          <w:b/>
          <w:bCs/>
          <w:iCs/>
          <w:sz w:val="22"/>
          <w:szCs w:val="22"/>
          <w:lang w:bidi="en-US"/>
        </w:rPr>
      </w:pPr>
      <w:r w:rsidRPr="00C45CF4">
        <w:rPr>
          <w:rFonts w:ascii="Aptos" w:hAnsi="Aptos"/>
          <w:iCs/>
          <w:sz w:val="22"/>
          <w:szCs w:val="22"/>
          <w:highlight w:val="lightGray"/>
          <w:lang w:bidi="en-US"/>
        </w:rPr>
        <w:t>ii)</w:t>
      </w:r>
      <w:r w:rsidRPr="00DC5118">
        <w:rPr>
          <w:rFonts w:ascii="Aptos" w:hAnsi="Aptos"/>
          <w:b/>
          <w:bCs/>
          <w:iCs/>
          <w:sz w:val="22"/>
          <w:szCs w:val="22"/>
          <w:lang w:bidi="en-US"/>
        </w:rPr>
        <w:tab/>
        <w:t>1/0399/2025/FUL</w:t>
      </w:r>
    </w:p>
    <w:p w14:paraId="2C6A78AB"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Proposal:</w:t>
      </w:r>
      <w:r w:rsidRPr="00DC5118">
        <w:rPr>
          <w:rFonts w:ascii="Aptos" w:eastAsia="Calibri" w:hAnsi="Aptos"/>
          <w:sz w:val="22"/>
          <w:szCs w:val="22"/>
          <w:lang w:eastAsia="en-US"/>
        </w:rPr>
        <w:tab/>
        <w:t>Erection of 1no. dwelling (Variation of Condition 1 of planning approval (1/1249/2022/REM)</w:t>
      </w:r>
    </w:p>
    <w:p w14:paraId="0BA3FC4F" w14:textId="77777777" w:rsidR="00E61324" w:rsidRPr="00DC5118" w:rsidRDefault="00E61324" w:rsidP="00E61324">
      <w:pPr>
        <w:ind w:left="720" w:firstLine="720"/>
        <w:rPr>
          <w:rFonts w:ascii="Aptos" w:eastAsia="Calibri" w:hAnsi="Aptos"/>
          <w:sz w:val="22"/>
          <w:szCs w:val="22"/>
          <w:lang w:eastAsia="en-US"/>
        </w:rPr>
      </w:pPr>
      <w:r w:rsidRPr="00DC5118">
        <w:rPr>
          <w:rFonts w:ascii="Aptos" w:eastAsia="Calibri" w:hAnsi="Aptos"/>
          <w:sz w:val="22"/>
          <w:szCs w:val="22"/>
          <w:lang w:eastAsia="en-US"/>
        </w:rPr>
        <w:t>Location:</w:t>
      </w:r>
      <w:r w:rsidRPr="00DC5118">
        <w:rPr>
          <w:rFonts w:ascii="Aptos" w:eastAsia="Calibri" w:hAnsi="Aptos"/>
          <w:sz w:val="22"/>
          <w:szCs w:val="22"/>
          <w:lang w:eastAsia="en-US"/>
        </w:rPr>
        <w:tab/>
        <w:t>Land At Grid Reference 243202 129005, Kingsley Road, Westward Ho!</w:t>
      </w:r>
    </w:p>
    <w:p w14:paraId="2D13216A"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51F5BA9F"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Bach; Seconded: Cllr Horrocks (all in favour)</w:t>
      </w:r>
    </w:p>
    <w:p w14:paraId="5B053ACE" w14:textId="77777777" w:rsidR="00E61324" w:rsidRPr="00DC5118" w:rsidRDefault="00E61324" w:rsidP="00E61324">
      <w:pPr>
        <w:pStyle w:val="NoSpacing"/>
        <w:ind w:firstLine="720"/>
        <w:rPr>
          <w:rFonts w:ascii="Aptos" w:eastAsia="Calibri" w:hAnsi="Aptos"/>
          <w:color w:val="000000" w:themeColor="text1"/>
          <w:sz w:val="22"/>
          <w:szCs w:val="22"/>
          <w:lang w:eastAsia="en-US"/>
        </w:rPr>
      </w:pPr>
    </w:p>
    <w:p w14:paraId="72ADD0E4" w14:textId="77777777" w:rsidR="00E61324" w:rsidRPr="00DC5118" w:rsidRDefault="00E61324" w:rsidP="00E61324">
      <w:pPr>
        <w:pStyle w:val="NoSpacing"/>
        <w:ind w:left="720" w:firstLine="720"/>
        <w:rPr>
          <w:rFonts w:ascii="Aptos" w:hAnsi="Aptos"/>
          <w:sz w:val="22"/>
          <w:szCs w:val="22"/>
          <w:lang w:eastAsia="en-US"/>
        </w:rPr>
      </w:pPr>
      <w:r w:rsidRPr="00C45CF4">
        <w:rPr>
          <w:rFonts w:ascii="Aptos" w:hAnsi="Aptos"/>
          <w:sz w:val="22"/>
          <w:szCs w:val="22"/>
          <w:highlight w:val="lightGray"/>
          <w:lang w:eastAsia="en-US"/>
        </w:rPr>
        <w:t>iii)</w:t>
      </w:r>
      <w:r w:rsidRPr="00DC5118">
        <w:rPr>
          <w:rFonts w:ascii="Aptos" w:hAnsi="Aptos"/>
          <w:sz w:val="22"/>
          <w:szCs w:val="22"/>
          <w:lang w:eastAsia="en-US"/>
        </w:rPr>
        <w:tab/>
      </w:r>
      <w:r w:rsidRPr="00DC5118">
        <w:rPr>
          <w:rFonts w:ascii="Aptos" w:hAnsi="Aptos"/>
          <w:b/>
          <w:bCs/>
          <w:sz w:val="22"/>
          <w:szCs w:val="22"/>
          <w:lang w:eastAsia="en-US"/>
        </w:rPr>
        <w:t>1/0403/2025/FUL</w:t>
      </w:r>
    </w:p>
    <w:p w14:paraId="1133B5CA" w14:textId="77777777" w:rsidR="00E61324" w:rsidRPr="00DC5118" w:rsidRDefault="00E61324" w:rsidP="00E61324">
      <w:pPr>
        <w:pStyle w:val="NoSpacing"/>
        <w:ind w:left="2160" w:hanging="720"/>
        <w:rPr>
          <w:rFonts w:ascii="Aptos" w:eastAsiaTheme="minorHAnsi" w:hAnsi="Aptos"/>
          <w:color w:val="000000"/>
          <w:sz w:val="22"/>
          <w:szCs w:val="22"/>
          <w:lang w:eastAsia="en-US"/>
        </w:rPr>
      </w:pPr>
      <w:r w:rsidRPr="00DC5118">
        <w:rPr>
          <w:rFonts w:ascii="Aptos" w:eastAsia="Calibri" w:hAnsi="Aptos"/>
          <w:sz w:val="22"/>
          <w:szCs w:val="22"/>
          <w:lang w:eastAsia="en-US"/>
        </w:rPr>
        <w:t>Proposal:</w:t>
      </w:r>
      <w:r w:rsidRPr="00DC5118">
        <w:rPr>
          <w:rFonts w:ascii="Aptos" w:eastAsia="Calibri" w:hAnsi="Aptos"/>
          <w:color w:val="FF0000"/>
          <w:sz w:val="22"/>
          <w:szCs w:val="22"/>
          <w:lang w:eastAsia="en-US"/>
        </w:rPr>
        <w:tab/>
      </w:r>
      <w:r w:rsidRPr="00DC5118">
        <w:rPr>
          <w:rFonts w:ascii="Aptos" w:eastAsiaTheme="minorHAnsi" w:hAnsi="Aptos"/>
          <w:color w:val="000000"/>
          <w:sz w:val="22"/>
          <w:szCs w:val="22"/>
          <w:lang w:eastAsia="en-US"/>
        </w:rPr>
        <w:t>Erection of conservatory to side of property</w:t>
      </w:r>
    </w:p>
    <w:p w14:paraId="07D1BCB6" w14:textId="77777777" w:rsidR="00E61324" w:rsidRPr="00DC5118" w:rsidRDefault="00E61324" w:rsidP="00E61324">
      <w:pPr>
        <w:pStyle w:val="NoSpacing"/>
        <w:ind w:left="720" w:firstLine="720"/>
        <w:rPr>
          <w:rFonts w:ascii="Aptos" w:eastAsiaTheme="minorHAnsi" w:hAnsi="Aptos"/>
          <w:color w:val="000000"/>
          <w:sz w:val="22"/>
          <w:szCs w:val="22"/>
          <w:lang w:eastAsia="en-US"/>
        </w:rPr>
      </w:pPr>
      <w:r w:rsidRPr="00DC5118">
        <w:rPr>
          <w:rFonts w:ascii="Aptos" w:eastAsia="Calibri" w:hAnsi="Aptos"/>
          <w:sz w:val="22"/>
          <w:szCs w:val="22"/>
          <w:lang w:eastAsia="en-US"/>
        </w:rPr>
        <w:t>Location:</w:t>
      </w:r>
      <w:r w:rsidRPr="00DC5118">
        <w:rPr>
          <w:rFonts w:ascii="Aptos" w:eastAsia="Calibri" w:hAnsi="Aptos"/>
          <w:color w:val="FF0000"/>
          <w:sz w:val="22"/>
          <w:szCs w:val="22"/>
          <w:lang w:eastAsia="en-US"/>
        </w:rPr>
        <w:tab/>
      </w:r>
      <w:r w:rsidRPr="00DC5118">
        <w:rPr>
          <w:rFonts w:ascii="Aptos" w:eastAsiaTheme="minorHAnsi" w:hAnsi="Aptos"/>
          <w:color w:val="000000"/>
          <w:sz w:val="22"/>
          <w:szCs w:val="22"/>
          <w:lang w:eastAsia="en-US"/>
        </w:rPr>
        <w:t>32 Dudley Way, Westward Ho!</w:t>
      </w:r>
    </w:p>
    <w:p w14:paraId="144139AF"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254E9E75"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Hodson; Seconded: Cllr Bach (all in favour)</w:t>
      </w:r>
    </w:p>
    <w:p w14:paraId="5421A49A" w14:textId="77777777" w:rsidR="00E61324" w:rsidRPr="00DC5118" w:rsidRDefault="00E61324" w:rsidP="00E61324">
      <w:pPr>
        <w:pStyle w:val="NoSpacing"/>
        <w:ind w:firstLine="720"/>
        <w:rPr>
          <w:rFonts w:ascii="Aptos" w:eastAsia="Calibri" w:hAnsi="Aptos"/>
          <w:color w:val="000000" w:themeColor="text1"/>
          <w:sz w:val="22"/>
          <w:szCs w:val="22"/>
          <w:lang w:eastAsia="en-US"/>
        </w:rPr>
      </w:pPr>
    </w:p>
    <w:p w14:paraId="29B48755" w14:textId="77777777" w:rsidR="00E61324" w:rsidRPr="00DC5118" w:rsidRDefault="00E61324" w:rsidP="00E61324">
      <w:pPr>
        <w:pStyle w:val="NoSpacing"/>
        <w:ind w:left="720" w:firstLine="720"/>
        <w:rPr>
          <w:rFonts w:ascii="Aptos" w:hAnsi="Aptos"/>
          <w:sz w:val="22"/>
          <w:szCs w:val="22"/>
          <w:lang w:eastAsia="en-US"/>
        </w:rPr>
      </w:pPr>
      <w:r w:rsidRPr="00C45CF4">
        <w:rPr>
          <w:rFonts w:ascii="Aptos" w:hAnsi="Aptos"/>
          <w:sz w:val="22"/>
          <w:szCs w:val="22"/>
          <w:highlight w:val="lightGray"/>
          <w:lang w:eastAsia="en-US"/>
        </w:rPr>
        <w:t>iv)</w:t>
      </w:r>
      <w:r w:rsidRPr="00DC5118">
        <w:rPr>
          <w:rFonts w:ascii="Aptos" w:hAnsi="Aptos"/>
          <w:b/>
          <w:bCs/>
          <w:sz w:val="22"/>
          <w:szCs w:val="22"/>
          <w:lang w:eastAsia="en-US"/>
        </w:rPr>
        <w:tab/>
        <w:t>1/0395/2025/FUL</w:t>
      </w:r>
    </w:p>
    <w:p w14:paraId="0DB88420" w14:textId="77777777" w:rsidR="00E61324" w:rsidRPr="00DC5118" w:rsidRDefault="00E61324" w:rsidP="00E61324">
      <w:pPr>
        <w:pStyle w:val="NoSpacing"/>
        <w:ind w:left="2160" w:hanging="720"/>
        <w:rPr>
          <w:rFonts w:ascii="Aptos" w:eastAsiaTheme="minorHAnsi" w:hAnsi="Aptos"/>
          <w:color w:val="000000"/>
          <w:sz w:val="22"/>
          <w:szCs w:val="22"/>
          <w:lang w:eastAsia="en-US"/>
        </w:rPr>
      </w:pPr>
      <w:r w:rsidRPr="00DC5118">
        <w:rPr>
          <w:rFonts w:ascii="Aptos" w:eastAsia="Calibri" w:hAnsi="Aptos"/>
          <w:sz w:val="22"/>
          <w:szCs w:val="22"/>
          <w:lang w:eastAsia="en-US"/>
        </w:rPr>
        <w:t>Proposal:</w:t>
      </w:r>
      <w:r w:rsidRPr="00DC5118">
        <w:rPr>
          <w:rFonts w:ascii="Aptos" w:eastAsia="Calibri" w:hAnsi="Aptos"/>
          <w:color w:val="FF0000"/>
          <w:sz w:val="22"/>
          <w:szCs w:val="22"/>
          <w:lang w:eastAsia="en-US"/>
        </w:rPr>
        <w:tab/>
      </w:r>
      <w:r w:rsidRPr="00DC5118">
        <w:rPr>
          <w:rFonts w:ascii="Aptos" w:eastAsiaTheme="minorHAnsi" w:hAnsi="Aptos"/>
          <w:color w:val="000000"/>
          <w:sz w:val="22"/>
          <w:szCs w:val="22"/>
          <w:lang w:eastAsia="en-US"/>
        </w:rPr>
        <w:t>Erection of two storey side extension</w:t>
      </w:r>
    </w:p>
    <w:p w14:paraId="7AB17499" w14:textId="77777777" w:rsidR="00E61324" w:rsidRPr="00DC5118" w:rsidRDefault="00E61324" w:rsidP="00E61324">
      <w:pPr>
        <w:pStyle w:val="NoSpacing"/>
        <w:ind w:left="2160" w:hanging="720"/>
        <w:rPr>
          <w:rFonts w:ascii="Aptos" w:eastAsiaTheme="minorHAnsi" w:hAnsi="Aptos"/>
          <w:color w:val="000000"/>
          <w:sz w:val="22"/>
          <w:szCs w:val="22"/>
          <w:lang w:eastAsia="en-US"/>
        </w:rPr>
      </w:pPr>
      <w:r w:rsidRPr="00DC5118">
        <w:rPr>
          <w:rFonts w:ascii="Aptos" w:eastAsia="Calibri" w:hAnsi="Aptos"/>
          <w:sz w:val="22"/>
          <w:szCs w:val="22"/>
          <w:lang w:eastAsia="en-US"/>
        </w:rPr>
        <w:t>Location:</w:t>
      </w:r>
      <w:r w:rsidRPr="00DC5118">
        <w:rPr>
          <w:rFonts w:ascii="Aptos" w:eastAsia="Calibri" w:hAnsi="Aptos"/>
          <w:color w:val="FF0000"/>
          <w:sz w:val="22"/>
          <w:szCs w:val="22"/>
          <w:lang w:eastAsia="en-US"/>
        </w:rPr>
        <w:tab/>
      </w:r>
      <w:r w:rsidRPr="00DC5118">
        <w:rPr>
          <w:rFonts w:ascii="Aptos" w:eastAsiaTheme="minorHAnsi" w:hAnsi="Aptos"/>
          <w:color w:val="000000"/>
          <w:sz w:val="22"/>
          <w:szCs w:val="22"/>
          <w:lang w:eastAsia="en-US"/>
        </w:rPr>
        <w:t xml:space="preserve">Oakridge, </w:t>
      </w:r>
      <w:proofErr w:type="spellStart"/>
      <w:r w:rsidRPr="00DC5118">
        <w:rPr>
          <w:rFonts w:ascii="Aptos" w:eastAsiaTheme="minorHAnsi" w:hAnsi="Aptos"/>
          <w:color w:val="000000"/>
          <w:sz w:val="22"/>
          <w:szCs w:val="22"/>
          <w:lang w:eastAsia="en-US"/>
        </w:rPr>
        <w:t>Limers</w:t>
      </w:r>
      <w:proofErr w:type="spellEnd"/>
      <w:r w:rsidRPr="00DC5118">
        <w:rPr>
          <w:rFonts w:ascii="Aptos" w:eastAsiaTheme="minorHAnsi" w:hAnsi="Aptos"/>
          <w:color w:val="000000"/>
          <w:sz w:val="22"/>
          <w:szCs w:val="22"/>
          <w:lang w:eastAsia="en-US"/>
        </w:rPr>
        <w:t xml:space="preserve"> Lane, Northam</w:t>
      </w:r>
    </w:p>
    <w:p w14:paraId="04D2FB89"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suspend standing orders to hear from the member of the public.</w:t>
      </w:r>
    </w:p>
    <w:p w14:paraId="2D086441"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Hodson; Seconded: Cllr Bach (all in favour)</w:t>
      </w:r>
    </w:p>
    <w:p w14:paraId="35FACEE8" w14:textId="77777777" w:rsidR="00E61324" w:rsidRPr="00DC5118" w:rsidRDefault="00E61324" w:rsidP="00E61324">
      <w:pPr>
        <w:tabs>
          <w:tab w:val="left" w:pos="1418"/>
        </w:tabs>
        <w:ind w:left="1418" w:firstLine="22"/>
        <w:rPr>
          <w:rFonts w:ascii="Aptos" w:eastAsia="Calibri" w:hAnsi="Aptos"/>
          <w:color w:val="000000" w:themeColor="text1"/>
          <w:sz w:val="22"/>
          <w:szCs w:val="22"/>
          <w:lang w:eastAsia="en-US"/>
        </w:rPr>
      </w:pPr>
    </w:p>
    <w:p w14:paraId="71E06415" w14:textId="77777777" w:rsidR="00E61324" w:rsidRPr="00DC5118" w:rsidRDefault="00E61324" w:rsidP="00E61324">
      <w:pPr>
        <w:tabs>
          <w:tab w:val="left" w:pos="1418"/>
        </w:tabs>
        <w:ind w:left="1418" w:firstLine="22"/>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The committee was addressed by the applicant, who outlined the reasons for the proposal and explained the design principles used.</w:t>
      </w:r>
    </w:p>
    <w:p w14:paraId="486C769C" w14:textId="77777777" w:rsidR="00E61324" w:rsidRPr="00DC5118" w:rsidRDefault="00E61324" w:rsidP="00E61324">
      <w:pPr>
        <w:ind w:left="2880" w:hanging="1440"/>
        <w:rPr>
          <w:rFonts w:ascii="Aptos" w:eastAsia="Calibri" w:hAnsi="Aptos"/>
          <w:color w:val="000000" w:themeColor="text1"/>
          <w:sz w:val="22"/>
          <w:szCs w:val="22"/>
          <w:lang w:eastAsia="en-US"/>
        </w:rPr>
      </w:pPr>
    </w:p>
    <w:p w14:paraId="040F179E"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reinstate standing orders.</w:t>
      </w:r>
    </w:p>
    <w:p w14:paraId="5209ACD0"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Hodson; Seconded: Cllr Bach (all in favour)</w:t>
      </w:r>
    </w:p>
    <w:p w14:paraId="58378C0A" w14:textId="77777777" w:rsidR="00E61324" w:rsidRPr="00DC5118" w:rsidRDefault="00E61324" w:rsidP="00E61324">
      <w:pPr>
        <w:ind w:left="2880" w:hanging="1440"/>
        <w:rPr>
          <w:rFonts w:ascii="Aptos" w:eastAsia="Calibri" w:hAnsi="Aptos"/>
          <w:color w:val="000000" w:themeColor="text1"/>
          <w:sz w:val="22"/>
          <w:szCs w:val="22"/>
          <w:lang w:eastAsia="en-US"/>
        </w:rPr>
      </w:pPr>
    </w:p>
    <w:p w14:paraId="66044BB9"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4DD9EE38"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Bach; Seconded: Cllr Horrocks (all in favour)</w:t>
      </w:r>
    </w:p>
    <w:p w14:paraId="3C94B768" w14:textId="77777777" w:rsidR="00E61324" w:rsidRPr="00DC5118" w:rsidRDefault="00E61324" w:rsidP="00E61324">
      <w:pPr>
        <w:ind w:left="720" w:firstLine="720"/>
        <w:rPr>
          <w:rFonts w:ascii="Aptos" w:eastAsia="Calibri" w:hAnsi="Aptos"/>
          <w:color w:val="000000" w:themeColor="text1"/>
          <w:sz w:val="22"/>
          <w:szCs w:val="22"/>
          <w:lang w:eastAsia="en-US"/>
        </w:rPr>
      </w:pPr>
    </w:p>
    <w:p w14:paraId="304CDB30" w14:textId="77777777" w:rsidR="00E61324" w:rsidRPr="00DC5118" w:rsidRDefault="00E61324" w:rsidP="00E61324">
      <w:pPr>
        <w:pStyle w:val="NoSpacing"/>
        <w:ind w:left="720" w:firstLine="720"/>
        <w:rPr>
          <w:rFonts w:ascii="Aptos" w:hAnsi="Aptos"/>
          <w:b/>
          <w:bCs/>
          <w:sz w:val="22"/>
          <w:szCs w:val="22"/>
          <w:lang w:eastAsia="en-US"/>
        </w:rPr>
      </w:pPr>
      <w:r w:rsidRPr="00C45CF4">
        <w:rPr>
          <w:rFonts w:ascii="Aptos" w:hAnsi="Aptos"/>
          <w:sz w:val="22"/>
          <w:szCs w:val="22"/>
          <w:highlight w:val="lightGray"/>
          <w:lang w:eastAsia="en-US"/>
        </w:rPr>
        <w:t>v)</w:t>
      </w:r>
      <w:r w:rsidRPr="00DC5118">
        <w:rPr>
          <w:rFonts w:ascii="Aptos" w:hAnsi="Aptos"/>
          <w:b/>
          <w:bCs/>
          <w:sz w:val="22"/>
          <w:szCs w:val="22"/>
          <w:lang w:eastAsia="en-US"/>
        </w:rPr>
        <w:tab/>
        <w:t>1/0422/2025/FUL</w:t>
      </w:r>
    </w:p>
    <w:p w14:paraId="0F818214"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Part retrospective change of use to a Microbrewery, Bar and Food Outlet (Hot Food) including Beer Garden</w:t>
      </w:r>
    </w:p>
    <w:p w14:paraId="7667F13C"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20 Fore Street, Northam</w:t>
      </w:r>
    </w:p>
    <w:p w14:paraId="0C9E7EF0" w14:textId="77777777" w:rsidR="00E61324" w:rsidRPr="00DC5118" w:rsidRDefault="00E61324" w:rsidP="00E61324">
      <w:pPr>
        <w:pStyle w:val="NoSpacing"/>
        <w:ind w:left="1418" w:firstLine="22"/>
        <w:rPr>
          <w:rFonts w:ascii="Aptos" w:hAnsi="Aptos"/>
          <w:sz w:val="22"/>
          <w:szCs w:val="22"/>
          <w:lang w:eastAsia="en-US"/>
        </w:rPr>
      </w:pPr>
      <w:r w:rsidRPr="00DC5118">
        <w:rPr>
          <w:rFonts w:ascii="Aptos" w:hAnsi="Aptos"/>
          <w:sz w:val="22"/>
          <w:szCs w:val="22"/>
          <w:lang w:eastAsia="en-US"/>
        </w:rPr>
        <w:t xml:space="preserve">It was </w:t>
      </w:r>
      <w:r w:rsidRPr="00DC5118">
        <w:rPr>
          <w:rFonts w:ascii="Aptos" w:hAnsi="Aptos"/>
          <w:b/>
          <w:bCs/>
          <w:sz w:val="22"/>
          <w:szCs w:val="22"/>
          <w:lang w:eastAsia="en-US"/>
        </w:rPr>
        <w:t>resolved</w:t>
      </w:r>
      <w:r w:rsidRPr="00DC5118">
        <w:rPr>
          <w:rFonts w:ascii="Aptos" w:hAnsi="Aptos"/>
          <w:sz w:val="22"/>
          <w:szCs w:val="22"/>
          <w:lang w:eastAsia="en-US"/>
        </w:rPr>
        <w:t xml:space="preserve"> to recommend the proposal be granted permission, subject to the concerns of the Environmental Protection Team being addressed to that team’s satisfaction.</w:t>
      </w:r>
    </w:p>
    <w:p w14:paraId="377885A5"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Proposed: Cllr Horrocks; Seconded: Cllr Hodson (all in favour)</w:t>
      </w:r>
    </w:p>
    <w:p w14:paraId="25ABD738" w14:textId="77777777" w:rsidR="00E61324" w:rsidRPr="00DC5118" w:rsidRDefault="00E61324" w:rsidP="00E61324">
      <w:pPr>
        <w:pStyle w:val="NoSpacing"/>
        <w:ind w:firstLine="720"/>
        <w:rPr>
          <w:rFonts w:ascii="Aptos" w:hAnsi="Aptos"/>
          <w:sz w:val="22"/>
          <w:szCs w:val="22"/>
          <w:lang w:eastAsia="en-US"/>
        </w:rPr>
      </w:pPr>
    </w:p>
    <w:p w14:paraId="4C6C55BC" w14:textId="77777777" w:rsidR="00E61324" w:rsidRPr="00DC5118" w:rsidRDefault="00E61324" w:rsidP="00E61324">
      <w:pPr>
        <w:pStyle w:val="NoSpacing"/>
        <w:ind w:left="720" w:firstLine="720"/>
        <w:rPr>
          <w:rFonts w:ascii="Aptos" w:hAnsi="Aptos"/>
          <w:sz w:val="22"/>
          <w:szCs w:val="22"/>
          <w:lang w:eastAsia="en-US"/>
        </w:rPr>
      </w:pPr>
      <w:r w:rsidRPr="00C45CF4">
        <w:rPr>
          <w:rFonts w:ascii="Aptos" w:hAnsi="Aptos"/>
          <w:sz w:val="22"/>
          <w:szCs w:val="22"/>
          <w:highlight w:val="lightGray"/>
          <w:lang w:eastAsia="en-US"/>
        </w:rPr>
        <w:t>vi)</w:t>
      </w:r>
      <w:r w:rsidRPr="00DC5118">
        <w:rPr>
          <w:rFonts w:ascii="Aptos" w:hAnsi="Aptos"/>
          <w:sz w:val="22"/>
          <w:szCs w:val="22"/>
          <w:lang w:eastAsia="en-US"/>
        </w:rPr>
        <w:tab/>
      </w:r>
      <w:r w:rsidRPr="00DC5118">
        <w:rPr>
          <w:rFonts w:ascii="Aptos" w:hAnsi="Aptos"/>
          <w:b/>
          <w:bCs/>
          <w:sz w:val="22"/>
          <w:szCs w:val="22"/>
          <w:lang w:eastAsia="en-US"/>
        </w:rPr>
        <w:t>1/0373/2025/FUL</w:t>
      </w:r>
    </w:p>
    <w:p w14:paraId="7321F7B1"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Proposal:</w:t>
      </w:r>
      <w:r w:rsidRPr="00DC5118">
        <w:rPr>
          <w:rFonts w:ascii="Aptos" w:eastAsia="Calibri" w:hAnsi="Aptos"/>
          <w:sz w:val="22"/>
          <w:szCs w:val="22"/>
          <w:lang w:eastAsia="en-US"/>
        </w:rPr>
        <w:tab/>
        <w:t>Part retrospective application for the extension of an existing garage and conversion of the garage to ancillary accommodation</w:t>
      </w:r>
    </w:p>
    <w:p w14:paraId="79283ECD"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Location:</w:t>
      </w:r>
      <w:r w:rsidRPr="00DC5118">
        <w:rPr>
          <w:rFonts w:ascii="Aptos" w:eastAsia="Calibri" w:hAnsi="Aptos"/>
          <w:sz w:val="22"/>
          <w:szCs w:val="22"/>
          <w:lang w:eastAsia="en-US"/>
        </w:rPr>
        <w:tab/>
        <w:t>2 Richmond Park, Northam</w:t>
      </w:r>
    </w:p>
    <w:p w14:paraId="17FE4845"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1127340B"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Bach; Seconded: Cllr Hodson (all in favour)</w:t>
      </w:r>
    </w:p>
    <w:p w14:paraId="28044D95" w14:textId="77777777" w:rsidR="00E61324" w:rsidRPr="00DC5118" w:rsidRDefault="00E61324" w:rsidP="00E61324">
      <w:pPr>
        <w:pStyle w:val="NoSpacing"/>
        <w:rPr>
          <w:rFonts w:ascii="Aptos" w:hAnsi="Aptos"/>
          <w:sz w:val="22"/>
          <w:szCs w:val="22"/>
        </w:rPr>
      </w:pPr>
    </w:p>
    <w:p w14:paraId="482120D3" w14:textId="77777777" w:rsidR="00E61324" w:rsidRPr="00DC5118" w:rsidRDefault="00E61324" w:rsidP="00E61324">
      <w:pPr>
        <w:pStyle w:val="NoSpacing"/>
        <w:ind w:left="720" w:firstLine="720"/>
        <w:rPr>
          <w:rFonts w:ascii="Aptos" w:hAnsi="Aptos"/>
          <w:sz w:val="22"/>
          <w:szCs w:val="22"/>
          <w:lang w:eastAsia="en-US"/>
        </w:rPr>
      </w:pPr>
      <w:r w:rsidRPr="00C45CF4">
        <w:rPr>
          <w:rFonts w:ascii="Aptos" w:hAnsi="Aptos"/>
          <w:sz w:val="22"/>
          <w:szCs w:val="22"/>
          <w:highlight w:val="lightGray"/>
          <w:lang w:eastAsia="en-US"/>
        </w:rPr>
        <w:t>vii)</w:t>
      </w:r>
      <w:r w:rsidRPr="00DC5118">
        <w:rPr>
          <w:rFonts w:ascii="Aptos" w:hAnsi="Aptos"/>
          <w:sz w:val="22"/>
          <w:szCs w:val="22"/>
          <w:lang w:eastAsia="en-US"/>
        </w:rPr>
        <w:tab/>
      </w:r>
      <w:r w:rsidRPr="00DC5118">
        <w:rPr>
          <w:rFonts w:ascii="Aptos" w:hAnsi="Aptos"/>
          <w:b/>
          <w:bCs/>
          <w:sz w:val="22"/>
          <w:szCs w:val="22"/>
          <w:lang w:eastAsia="en-US"/>
        </w:rPr>
        <w:t>1/0439/2025/FUL</w:t>
      </w:r>
    </w:p>
    <w:p w14:paraId="39F5145F"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Proposal:</w:t>
      </w:r>
      <w:r w:rsidRPr="00DC5118">
        <w:rPr>
          <w:rFonts w:ascii="Aptos" w:eastAsia="Calibri" w:hAnsi="Aptos"/>
          <w:sz w:val="22"/>
          <w:szCs w:val="22"/>
          <w:lang w:eastAsia="en-US"/>
        </w:rPr>
        <w:tab/>
        <w:t>Conversion of redundant agricultural building into a one-bedroom dwelling (Affecting a Public Right of Way)</w:t>
      </w:r>
    </w:p>
    <w:p w14:paraId="0A1B5290"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Location:</w:t>
      </w:r>
      <w:r w:rsidRPr="00DC5118">
        <w:rPr>
          <w:rFonts w:ascii="Aptos" w:eastAsia="Calibri" w:hAnsi="Aptos"/>
          <w:sz w:val="22"/>
          <w:szCs w:val="22"/>
          <w:lang w:eastAsia="en-US"/>
        </w:rPr>
        <w:tab/>
        <w:t>Barn At Grid Reference 245505 128192, Lower Cleave, Northam</w:t>
      </w:r>
    </w:p>
    <w:p w14:paraId="553B0DD1" w14:textId="77777777" w:rsidR="00E61324" w:rsidRPr="00DC5118" w:rsidRDefault="00E61324" w:rsidP="00E61324">
      <w:pPr>
        <w:ind w:left="1418" w:firstLine="22"/>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Cllr Lo-Vel declared that she knew the applicant and would not take part in the discussion or vote.</w:t>
      </w:r>
    </w:p>
    <w:p w14:paraId="558DEAE8"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4079BA45"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Horrocks; Seconded: Cllr Bach (majority in favour, 1 abstention)</w:t>
      </w:r>
    </w:p>
    <w:p w14:paraId="18EBC9CD" w14:textId="77777777" w:rsidR="00E61324" w:rsidRPr="00DC5118" w:rsidRDefault="00E61324" w:rsidP="00E61324">
      <w:pPr>
        <w:pStyle w:val="NoSpacing"/>
        <w:rPr>
          <w:rFonts w:ascii="Aptos" w:hAnsi="Aptos"/>
          <w:sz w:val="22"/>
          <w:szCs w:val="22"/>
        </w:rPr>
      </w:pPr>
    </w:p>
    <w:p w14:paraId="28A9840F" w14:textId="31780A5C" w:rsidR="00E61324" w:rsidRPr="00DC5118" w:rsidRDefault="00E61324" w:rsidP="00E61324">
      <w:pPr>
        <w:rPr>
          <w:rFonts w:ascii="Aptos" w:hAnsi="Aptos"/>
          <w:b/>
          <w:bCs/>
          <w:sz w:val="22"/>
          <w:szCs w:val="22"/>
          <w:lang w:eastAsia="en-US"/>
        </w:rPr>
      </w:pPr>
    </w:p>
    <w:p w14:paraId="5BACFB8F" w14:textId="415AB9E8" w:rsidR="00630960" w:rsidRPr="00630960" w:rsidRDefault="00E61324" w:rsidP="00DC5118">
      <w:pPr>
        <w:pStyle w:val="NoSpacing"/>
        <w:ind w:left="720" w:firstLine="720"/>
        <w:jc w:val="right"/>
        <w:rPr>
          <w:rFonts w:ascii="Aptos" w:hAnsi="Aptos"/>
          <w:b/>
          <w:bCs/>
          <w:sz w:val="22"/>
          <w:szCs w:val="22"/>
          <w:highlight w:val="lightGray"/>
          <w:lang w:eastAsia="en-US"/>
        </w:rPr>
      </w:pPr>
      <w:r w:rsidRPr="00DC5118">
        <w:rPr>
          <w:rFonts w:ascii="Aptos" w:hAnsi="Aptos"/>
          <w:b/>
          <w:bCs/>
          <w:sz w:val="22"/>
          <w:szCs w:val="22"/>
          <w:lang w:eastAsia="en-US"/>
        </w:rPr>
        <w:t xml:space="preserve">Page </w:t>
      </w:r>
      <w:r w:rsidR="00630960" w:rsidRPr="00DC5118">
        <w:rPr>
          <w:rFonts w:ascii="Aptos" w:hAnsi="Aptos"/>
          <w:b/>
          <w:bCs/>
          <w:noProof/>
          <w:sz w:val="22"/>
          <w:szCs w:val="22"/>
          <w:highlight w:val="lightGray"/>
          <w:lang w:eastAsia="en-US"/>
        </w:rPr>
        <w:drawing>
          <wp:anchor distT="0" distB="0" distL="114300" distR="114300" simplePos="0" relativeHeight="251666432" behindDoc="1" locked="0" layoutInCell="1" allowOverlap="1" wp14:anchorId="702BCEE4" wp14:editId="47C8C204">
            <wp:simplePos x="0" y="0"/>
            <wp:positionH relativeFrom="column">
              <wp:posOffset>-38100</wp:posOffset>
            </wp:positionH>
            <wp:positionV relativeFrom="paragraph">
              <wp:posOffset>50165</wp:posOffset>
            </wp:positionV>
            <wp:extent cx="6645275" cy="7899400"/>
            <wp:effectExtent l="0" t="0" r="3175" b="6350"/>
            <wp:wrapNone/>
            <wp:docPr id="129989549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95495" name="Picture 4" descr="A close-up of a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r w:rsidR="00BA4AF6">
        <w:rPr>
          <w:rFonts w:ascii="Aptos" w:hAnsi="Aptos"/>
          <w:b/>
          <w:bCs/>
          <w:sz w:val="22"/>
          <w:szCs w:val="22"/>
          <w:lang w:eastAsia="en-US"/>
        </w:rPr>
        <w:t>042</w:t>
      </w:r>
    </w:p>
    <w:p w14:paraId="47072C0D" w14:textId="77777777" w:rsidR="00E61324" w:rsidRPr="00DC5118" w:rsidRDefault="00E61324" w:rsidP="00E61324">
      <w:pPr>
        <w:pStyle w:val="NoSpacing"/>
        <w:ind w:left="720" w:firstLine="720"/>
        <w:rPr>
          <w:rFonts w:ascii="Aptos" w:hAnsi="Aptos"/>
          <w:sz w:val="22"/>
          <w:szCs w:val="22"/>
          <w:lang w:eastAsia="en-US"/>
        </w:rPr>
      </w:pPr>
      <w:r w:rsidRPr="00383F87">
        <w:rPr>
          <w:rFonts w:ascii="Aptos" w:hAnsi="Aptos"/>
          <w:sz w:val="22"/>
          <w:szCs w:val="22"/>
          <w:highlight w:val="lightGray"/>
          <w:lang w:eastAsia="en-US"/>
        </w:rPr>
        <w:t>viii)</w:t>
      </w:r>
      <w:r w:rsidRPr="00DC5118">
        <w:rPr>
          <w:rFonts w:ascii="Aptos" w:hAnsi="Aptos"/>
          <w:sz w:val="22"/>
          <w:szCs w:val="22"/>
          <w:lang w:eastAsia="en-US"/>
        </w:rPr>
        <w:tab/>
      </w:r>
      <w:r w:rsidRPr="00DC5118">
        <w:rPr>
          <w:rFonts w:ascii="Aptos" w:hAnsi="Aptos"/>
          <w:b/>
          <w:bCs/>
          <w:sz w:val="22"/>
          <w:szCs w:val="22"/>
          <w:lang w:eastAsia="en-US"/>
        </w:rPr>
        <w:t>1/0467/2025/FUL</w:t>
      </w:r>
    </w:p>
    <w:p w14:paraId="7931D12D"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Proposal:</w:t>
      </w:r>
      <w:r w:rsidRPr="00DC5118">
        <w:rPr>
          <w:rFonts w:ascii="Aptos" w:eastAsia="Calibri" w:hAnsi="Aptos"/>
          <w:sz w:val="22"/>
          <w:szCs w:val="22"/>
          <w:lang w:eastAsia="en-US"/>
        </w:rPr>
        <w:tab/>
        <w:t>Proposed front extension to accommodate single storey front porch and single storey extension to bedroom (Disabled Access)</w:t>
      </w:r>
    </w:p>
    <w:p w14:paraId="07329F1E" w14:textId="77777777" w:rsidR="00E61324" w:rsidRPr="00DC5118" w:rsidRDefault="00E61324" w:rsidP="00E61324">
      <w:pPr>
        <w:ind w:left="2880" w:hanging="1440"/>
        <w:rPr>
          <w:rFonts w:ascii="Aptos" w:eastAsia="Calibri" w:hAnsi="Aptos"/>
          <w:sz w:val="22"/>
          <w:szCs w:val="22"/>
          <w:lang w:eastAsia="en-US"/>
        </w:rPr>
      </w:pPr>
      <w:r w:rsidRPr="00DC5118">
        <w:rPr>
          <w:rFonts w:ascii="Aptos" w:eastAsia="Calibri" w:hAnsi="Aptos"/>
          <w:sz w:val="22"/>
          <w:szCs w:val="22"/>
          <w:lang w:eastAsia="en-US"/>
        </w:rPr>
        <w:t>Location:</w:t>
      </w:r>
      <w:r w:rsidRPr="00DC5118">
        <w:rPr>
          <w:rFonts w:ascii="Aptos" w:eastAsia="Calibri" w:hAnsi="Aptos"/>
          <w:sz w:val="22"/>
          <w:szCs w:val="22"/>
          <w:lang w:eastAsia="en-US"/>
        </w:rPr>
        <w:tab/>
        <w:t>6 Shoreland Way, Westward Ho!</w:t>
      </w:r>
    </w:p>
    <w:p w14:paraId="3C0EE770" w14:textId="77777777" w:rsidR="00E61324" w:rsidRPr="00DC5118" w:rsidRDefault="00E61324" w:rsidP="00E61324">
      <w:pPr>
        <w:ind w:left="2880" w:hanging="144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 xml:space="preserve">It was </w:t>
      </w:r>
      <w:r w:rsidRPr="00DC5118">
        <w:rPr>
          <w:rFonts w:ascii="Aptos" w:eastAsia="Calibri" w:hAnsi="Aptos"/>
          <w:b/>
          <w:bCs/>
          <w:color w:val="000000" w:themeColor="text1"/>
          <w:sz w:val="22"/>
          <w:szCs w:val="22"/>
          <w:lang w:eastAsia="en-US"/>
        </w:rPr>
        <w:t>resolved</w:t>
      </w:r>
      <w:r w:rsidRPr="00DC5118">
        <w:rPr>
          <w:rFonts w:ascii="Aptos" w:eastAsia="Calibri" w:hAnsi="Aptos"/>
          <w:color w:val="000000" w:themeColor="text1"/>
          <w:sz w:val="22"/>
          <w:szCs w:val="22"/>
          <w:lang w:eastAsia="en-US"/>
        </w:rPr>
        <w:t xml:space="preserve"> to recommend the proposal be granted permission.</w:t>
      </w:r>
    </w:p>
    <w:p w14:paraId="22D18D9B" w14:textId="77777777" w:rsidR="00E61324" w:rsidRPr="00DC5118" w:rsidRDefault="00E61324" w:rsidP="00E61324">
      <w:pPr>
        <w:ind w:left="720" w:firstLine="720"/>
        <w:rPr>
          <w:rFonts w:ascii="Aptos" w:eastAsia="Calibri" w:hAnsi="Aptos"/>
          <w:color w:val="000000" w:themeColor="text1"/>
          <w:sz w:val="22"/>
          <w:szCs w:val="22"/>
          <w:lang w:eastAsia="en-US"/>
        </w:rPr>
      </w:pPr>
      <w:r w:rsidRPr="00DC5118">
        <w:rPr>
          <w:rFonts w:ascii="Aptos" w:eastAsia="Calibri" w:hAnsi="Aptos"/>
          <w:color w:val="000000" w:themeColor="text1"/>
          <w:sz w:val="22"/>
          <w:szCs w:val="22"/>
          <w:lang w:eastAsia="en-US"/>
        </w:rPr>
        <w:t>Proposed: Cllr Bach; Seconded: Cllr Lo-Vel (all in favour)</w:t>
      </w:r>
    </w:p>
    <w:p w14:paraId="5C322596" w14:textId="77777777" w:rsidR="00E61324" w:rsidRPr="00DC5118" w:rsidRDefault="00E61324" w:rsidP="00E61324">
      <w:pPr>
        <w:pStyle w:val="NoSpacing"/>
        <w:rPr>
          <w:rFonts w:ascii="Aptos" w:hAnsi="Aptos"/>
          <w:sz w:val="22"/>
          <w:szCs w:val="22"/>
        </w:rPr>
      </w:pPr>
    </w:p>
    <w:p w14:paraId="0AD8C0C4" w14:textId="77777777" w:rsidR="00E61324" w:rsidRPr="00DC5118" w:rsidRDefault="00E61324" w:rsidP="00E61324">
      <w:pPr>
        <w:pStyle w:val="NoSpacing"/>
        <w:rPr>
          <w:rFonts w:ascii="Aptos" w:eastAsia="Calibri" w:hAnsi="Aptos"/>
          <w:b/>
          <w:bCs/>
          <w:sz w:val="22"/>
          <w:szCs w:val="22"/>
        </w:rPr>
      </w:pPr>
      <w:r w:rsidRPr="00DC5118">
        <w:rPr>
          <w:rFonts w:ascii="Aptos" w:eastAsia="Calibri" w:hAnsi="Aptos"/>
          <w:b/>
          <w:bCs/>
          <w:sz w:val="22"/>
          <w:szCs w:val="22"/>
        </w:rPr>
        <w:t>2506/125</w:t>
      </w:r>
      <w:r w:rsidRPr="00DC5118">
        <w:rPr>
          <w:rFonts w:ascii="Aptos" w:eastAsia="Calibri" w:hAnsi="Aptos"/>
          <w:b/>
          <w:bCs/>
          <w:sz w:val="22"/>
          <w:szCs w:val="22"/>
        </w:rPr>
        <w:tab/>
      </w:r>
      <w:r w:rsidRPr="00DC5118">
        <w:rPr>
          <w:rFonts w:ascii="Aptos" w:eastAsia="Aptos" w:hAnsi="Aptos"/>
          <w:b/>
          <w:bCs/>
          <w:sz w:val="22"/>
          <w:szCs w:val="22"/>
          <w:lang w:eastAsia="en-US"/>
        </w:rPr>
        <w:t>Torridge District Council Planning Decisions</w:t>
      </w:r>
    </w:p>
    <w:p w14:paraId="3867C771" w14:textId="77777777" w:rsidR="00E61324" w:rsidRPr="00DC5118" w:rsidRDefault="00E61324" w:rsidP="00E61324">
      <w:pPr>
        <w:pStyle w:val="NoSpacing"/>
        <w:ind w:left="1440"/>
        <w:rPr>
          <w:rFonts w:ascii="Aptos" w:eastAsia="Aptos" w:hAnsi="Aptos"/>
          <w:kern w:val="2"/>
          <w:sz w:val="22"/>
          <w:szCs w:val="22"/>
          <w:lang w:eastAsia="en-US"/>
          <w14:ligatures w14:val="standardContextual"/>
        </w:rPr>
      </w:pPr>
      <w:r w:rsidRPr="00DC5118">
        <w:rPr>
          <w:rFonts w:ascii="Aptos" w:eastAsia="Aptos" w:hAnsi="Aptos"/>
          <w:kern w:val="2"/>
          <w:sz w:val="22"/>
          <w:szCs w:val="22"/>
          <w:lang w:eastAsia="en-US"/>
          <w14:ligatures w14:val="standardContextual"/>
        </w:rPr>
        <w:t xml:space="preserve">It was noted that Torridge District Council, the determining Authority, had </w:t>
      </w:r>
      <w:r w:rsidRPr="00DC5118">
        <w:rPr>
          <w:rFonts w:ascii="Aptos" w:eastAsia="Aptos" w:hAnsi="Aptos"/>
          <w:b/>
          <w:bCs/>
          <w:kern w:val="2"/>
          <w:sz w:val="22"/>
          <w:szCs w:val="22"/>
          <w:lang w:eastAsia="en-US"/>
          <w14:ligatures w14:val="standardContextual"/>
        </w:rPr>
        <w:t>granted</w:t>
      </w:r>
      <w:r w:rsidRPr="00DC5118">
        <w:rPr>
          <w:rFonts w:ascii="Aptos" w:eastAsia="Aptos" w:hAnsi="Aptos"/>
          <w:kern w:val="2"/>
          <w:sz w:val="22"/>
          <w:szCs w:val="22"/>
          <w:lang w:eastAsia="en-US"/>
          <w14:ligatures w14:val="standardContextual"/>
        </w:rPr>
        <w:t xml:space="preserve"> permission for the following applications with conditions as filed:</w:t>
      </w:r>
    </w:p>
    <w:p w14:paraId="005B0249" w14:textId="77777777" w:rsidR="00E61324" w:rsidRPr="00DC5118" w:rsidRDefault="00E61324" w:rsidP="00E61324">
      <w:pPr>
        <w:pStyle w:val="NoSpacing"/>
        <w:rPr>
          <w:rFonts w:ascii="Aptos" w:eastAsia="Aptos" w:hAnsi="Aptos"/>
          <w:kern w:val="2"/>
          <w:sz w:val="22"/>
          <w:szCs w:val="22"/>
          <w:lang w:eastAsia="en-US"/>
          <w14:ligatures w14:val="standardContextual"/>
        </w:rPr>
      </w:pPr>
      <w:r w:rsidRPr="00DC5118">
        <w:rPr>
          <w:rFonts w:ascii="Aptos" w:eastAsia="Aptos" w:hAnsi="Aptos"/>
          <w:kern w:val="2"/>
          <w:sz w:val="22"/>
          <w:szCs w:val="22"/>
          <w:lang w:eastAsia="en-US"/>
          <w14:ligatures w14:val="standardContextual"/>
        </w:rPr>
        <w:tab/>
      </w:r>
    </w:p>
    <w:p w14:paraId="3E7361E4" w14:textId="77777777" w:rsidR="00E61324" w:rsidRPr="00DC5118" w:rsidRDefault="00E61324" w:rsidP="00E61324">
      <w:pPr>
        <w:pStyle w:val="NoSpacing"/>
        <w:ind w:left="720" w:firstLine="720"/>
        <w:rPr>
          <w:rFonts w:ascii="Aptos" w:hAnsi="Aptos"/>
          <w:sz w:val="22"/>
          <w:szCs w:val="22"/>
          <w:lang w:eastAsia="en-US"/>
        </w:rPr>
      </w:pPr>
      <w:proofErr w:type="spellStart"/>
      <w:r w:rsidRPr="00DC5118">
        <w:rPr>
          <w:rFonts w:ascii="Aptos" w:hAnsi="Aptos"/>
          <w:sz w:val="22"/>
          <w:szCs w:val="22"/>
          <w:lang w:eastAsia="en-US"/>
        </w:rPr>
        <w:t>i</w:t>
      </w:r>
      <w:proofErr w:type="spellEnd"/>
      <w:r w:rsidRPr="00DC5118">
        <w:rPr>
          <w:rFonts w:ascii="Aptos" w:hAnsi="Aptos"/>
          <w:sz w:val="22"/>
          <w:szCs w:val="22"/>
          <w:lang w:eastAsia="en-US"/>
        </w:rPr>
        <w:t>)</w:t>
      </w:r>
      <w:r w:rsidRPr="00DC5118">
        <w:rPr>
          <w:rFonts w:ascii="Aptos" w:hAnsi="Aptos"/>
          <w:sz w:val="22"/>
          <w:szCs w:val="22"/>
          <w:lang w:eastAsia="en-US"/>
        </w:rPr>
        <w:tab/>
      </w:r>
      <w:r w:rsidRPr="00DC5118">
        <w:rPr>
          <w:rFonts w:ascii="Aptos" w:hAnsi="Aptos"/>
          <w:b/>
          <w:bCs/>
          <w:sz w:val="22"/>
          <w:szCs w:val="22"/>
          <w:lang w:eastAsia="en-US"/>
        </w:rPr>
        <w:t>1/1071/2024/FUL</w:t>
      </w:r>
    </w:p>
    <w:p w14:paraId="6B7F4A95"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Alterations and extension to outbuilding to form ancillary accommodation</w:t>
      </w:r>
    </w:p>
    <w:p w14:paraId="0D5D2DCB"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 xml:space="preserve">Wellesbourne, </w:t>
      </w:r>
      <w:proofErr w:type="spellStart"/>
      <w:r w:rsidRPr="00DC5118">
        <w:rPr>
          <w:rFonts w:ascii="Aptos" w:hAnsi="Aptos"/>
          <w:sz w:val="22"/>
          <w:szCs w:val="22"/>
          <w:lang w:eastAsia="en-US"/>
        </w:rPr>
        <w:t>Limers</w:t>
      </w:r>
      <w:proofErr w:type="spellEnd"/>
      <w:r w:rsidRPr="00DC5118">
        <w:rPr>
          <w:rFonts w:ascii="Aptos" w:hAnsi="Aptos"/>
          <w:sz w:val="22"/>
          <w:szCs w:val="22"/>
          <w:lang w:eastAsia="en-US"/>
        </w:rPr>
        <w:t xml:space="preserve"> Lane, Northam</w:t>
      </w:r>
    </w:p>
    <w:p w14:paraId="4AB27B5E" w14:textId="77777777" w:rsidR="00E61324" w:rsidRPr="00DC5118" w:rsidRDefault="00E61324" w:rsidP="00E61324">
      <w:pPr>
        <w:pStyle w:val="NoSpacing"/>
        <w:ind w:left="1440"/>
        <w:rPr>
          <w:rFonts w:ascii="Aptos" w:hAnsi="Aptos"/>
          <w:sz w:val="22"/>
          <w:szCs w:val="22"/>
          <w:lang w:eastAsia="en-US"/>
        </w:rPr>
      </w:pPr>
      <w:r w:rsidRPr="00DC5118">
        <w:rPr>
          <w:rFonts w:ascii="Aptos" w:hAnsi="Aptos"/>
          <w:sz w:val="22"/>
          <w:szCs w:val="22"/>
          <w:lang w:eastAsia="en-US"/>
        </w:rPr>
        <w:t>(Northam Town Council did not wish to make comment without the views of the conservation officer, which was submitted on the 25</w:t>
      </w:r>
      <w:r w:rsidRPr="00DC5118">
        <w:rPr>
          <w:rFonts w:ascii="Aptos" w:hAnsi="Aptos"/>
          <w:sz w:val="22"/>
          <w:szCs w:val="22"/>
          <w:vertAlign w:val="superscript"/>
          <w:lang w:eastAsia="en-US"/>
        </w:rPr>
        <w:t>th</w:t>
      </w:r>
      <w:r w:rsidRPr="00DC5118">
        <w:rPr>
          <w:rFonts w:ascii="Aptos" w:hAnsi="Aptos"/>
          <w:sz w:val="22"/>
          <w:szCs w:val="22"/>
          <w:lang w:eastAsia="en-US"/>
        </w:rPr>
        <w:t xml:space="preserve"> April. The Town Council was not made aware of any re-consultation.)</w:t>
      </w:r>
    </w:p>
    <w:p w14:paraId="3C33AEF3" w14:textId="77777777" w:rsidR="00E61324" w:rsidRPr="00DC5118" w:rsidRDefault="00E61324" w:rsidP="00E61324">
      <w:pPr>
        <w:pStyle w:val="NoSpacing"/>
        <w:ind w:firstLine="720"/>
        <w:rPr>
          <w:rFonts w:ascii="Aptos" w:hAnsi="Aptos"/>
          <w:sz w:val="22"/>
          <w:szCs w:val="22"/>
          <w:lang w:eastAsia="en-US"/>
        </w:rPr>
      </w:pPr>
    </w:p>
    <w:p w14:paraId="25CB660A"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ii)</w:t>
      </w:r>
      <w:r w:rsidRPr="00DC5118">
        <w:rPr>
          <w:rFonts w:ascii="Aptos" w:hAnsi="Aptos"/>
          <w:sz w:val="22"/>
          <w:szCs w:val="22"/>
          <w:lang w:eastAsia="en-US"/>
        </w:rPr>
        <w:tab/>
      </w:r>
      <w:r w:rsidRPr="00DC5118">
        <w:rPr>
          <w:rFonts w:ascii="Aptos" w:hAnsi="Aptos"/>
          <w:b/>
          <w:bCs/>
          <w:sz w:val="22"/>
          <w:szCs w:val="22"/>
          <w:lang w:eastAsia="en-US"/>
        </w:rPr>
        <w:t>1/0288/2025/FUH</w:t>
      </w:r>
    </w:p>
    <w:p w14:paraId="0716453C"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Alterations to roof dormers and associated works (amended description)</w:t>
      </w:r>
    </w:p>
    <w:p w14:paraId="7C6AB9BA"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7 Hillcliff Terrace, Irsha Street, Appledore</w:t>
      </w:r>
    </w:p>
    <w:p w14:paraId="256417D9"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(Northam Town Council recommended that this proposal be granted permission.)</w:t>
      </w:r>
    </w:p>
    <w:p w14:paraId="0BF39C4D" w14:textId="77777777" w:rsidR="00E61324" w:rsidRPr="00DC5118" w:rsidRDefault="00E61324" w:rsidP="00E61324">
      <w:pPr>
        <w:pStyle w:val="NoSpacing"/>
        <w:ind w:firstLine="720"/>
        <w:rPr>
          <w:rFonts w:ascii="Aptos" w:hAnsi="Aptos"/>
          <w:sz w:val="22"/>
          <w:szCs w:val="22"/>
          <w:lang w:eastAsia="en-US"/>
        </w:rPr>
      </w:pPr>
    </w:p>
    <w:p w14:paraId="1BBFFFDB"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iii)</w:t>
      </w:r>
      <w:r w:rsidRPr="00DC5118">
        <w:rPr>
          <w:rFonts w:ascii="Aptos" w:hAnsi="Aptos"/>
          <w:sz w:val="22"/>
          <w:szCs w:val="22"/>
          <w:lang w:eastAsia="en-US"/>
        </w:rPr>
        <w:tab/>
      </w:r>
      <w:r w:rsidRPr="00DC5118">
        <w:rPr>
          <w:rFonts w:ascii="Aptos" w:hAnsi="Aptos"/>
          <w:b/>
          <w:bCs/>
          <w:sz w:val="22"/>
          <w:szCs w:val="22"/>
          <w:lang w:eastAsia="en-US"/>
        </w:rPr>
        <w:t>1/0195/2025/FUL</w:t>
      </w:r>
    </w:p>
    <w:p w14:paraId="2FC72BC8"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Conversion of loft into additional bedroom with en-suite and associated works.</w:t>
      </w:r>
    </w:p>
    <w:p w14:paraId="06E76C7B"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6 Eastbourne Terrace, Westward Ho!</w:t>
      </w:r>
    </w:p>
    <w:p w14:paraId="77394F78"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(Northam Town Council recommended that this proposal be granted permission.)</w:t>
      </w:r>
    </w:p>
    <w:p w14:paraId="6CAAB5E9" w14:textId="77777777" w:rsidR="00E61324" w:rsidRPr="00DC5118" w:rsidRDefault="00E61324" w:rsidP="00E61324">
      <w:pPr>
        <w:pStyle w:val="NoSpacing"/>
        <w:rPr>
          <w:rFonts w:ascii="Aptos" w:hAnsi="Aptos"/>
          <w:sz w:val="22"/>
          <w:szCs w:val="22"/>
          <w:lang w:eastAsia="en-US"/>
        </w:rPr>
      </w:pPr>
    </w:p>
    <w:p w14:paraId="6C11ADA5"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iv)</w:t>
      </w:r>
      <w:r w:rsidRPr="00DC5118">
        <w:rPr>
          <w:rFonts w:ascii="Aptos" w:hAnsi="Aptos"/>
          <w:sz w:val="22"/>
          <w:szCs w:val="22"/>
          <w:lang w:eastAsia="en-US"/>
        </w:rPr>
        <w:tab/>
      </w:r>
      <w:r w:rsidRPr="00DC5118">
        <w:rPr>
          <w:rFonts w:ascii="Aptos" w:hAnsi="Aptos"/>
          <w:b/>
          <w:bCs/>
          <w:sz w:val="22"/>
          <w:szCs w:val="22"/>
          <w:lang w:eastAsia="en-US"/>
        </w:rPr>
        <w:t>1/0057/2025/FUL</w:t>
      </w:r>
    </w:p>
    <w:p w14:paraId="7D3F7279"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Erection of double garage and widening of existing access in connection with an existing dwelling (Amended red edge and certificate)</w:t>
      </w:r>
    </w:p>
    <w:p w14:paraId="06177C94"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Lower Lodge, Golf Links Road, Westward Ho!</w:t>
      </w:r>
    </w:p>
    <w:p w14:paraId="4E12ED8A"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(Northam Town Council recommended that this proposal be refused permission.)</w:t>
      </w:r>
    </w:p>
    <w:p w14:paraId="472FB4AE" w14:textId="77777777" w:rsidR="00E61324" w:rsidRPr="00DC5118" w:rsidRDefault="00E61324" w:rsidP="00E61324">
      <w:pPr>
        <w:pStyle w:val="NoSpacing"/>
        <w:ind w:firstLine="720"/>
        <w:rPr>
          <w:rFonts w:ascii="Aptos" w:hAnsi="Aptos"/>
          <w:sz w:val="22"/>
          <w:szCs w:val="22"/>
          <w:lang w:eastAsia="en-US"/>
        </w:rPr>
      </w:pPr>
    </w:p>
    <w:p w14:paraId="0C33401F"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v)</w:t>
      </w:r>
      <w:r w:rsidRPr="00DC5118">
        <w:rPr>
          <w:rFonts w:ascii="Aptos" w:hAnsi="Aptos"/>
          <w:sz w:val="22"/>
          <w:szCs w:val="22"/>
          <w:lang w:eastAsia="en-US"/>
        </w:rPr>
        <w:tab/>
      </w:r>
      <w:r w:rsidRPr="00DC5118">
        <w:rPr>
          <w:rFonts w:ascii="Aptos" w:hAnsi="Aptos"/>
          <w:b/>
          <w:bCs/>
          <w:sz w:val="22"/>
          <w:szCs w:val="22"/>
          <w:lang w:eastAsia="en-US"/>
        </w:rPr>
        <w:t>1/0239/2025/FUL and</w:t>
      </w:r>
      <w:r w:rsidRPr="00DC5118">
        <w:rPr>
          <w:rFonts w:ascii="Aptos" w:hAnsi="Aptos"/>
          <w:sz w:val="22"/>
          <w:szCs w:val="22"/>
          <w:lang w:eastAsia="en-US"/>
        </w:rPr>
        <w:t xml:space="preserve"> </w:t>
      </w:r>
      <w:r w:rsidRPr="00DC5118">
        <w:rPr>
          <w:rFonts w:ascii="Aptos" w:hAnsi="Aptos"/>
          <w:b/>
          <w:bCs/>
          <w:sz w:val="22"/>
          <w:szCs w:val="22"/>
          <w:lang w:eastAsia="en-US"/>
        </w:rPr>
        <w:t>1/0240/2025/LBC</w:t>
      </w:r>
    </w:p>
    <w:p w14:paraId="252F8EA0"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Demolition of existing Interpretation Centre and erection of Heritage Boat House building and associated works (Resubmission of application 1/1230/2023/LBC)</w:t>
      </w:r>
    </w:p>
    <w:p w14:paraId="2C7F4DCB"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North Devon Maritime Museum, Odun House, Odun Road, Appledore</w:t>
      </w:r>
    </w:p>
    <w:p w14:paraId="2AD82B08" w14:textId="77777777" w:rsidR="00E61324" w:rsidRPr="00DC5118" w:rsidRDefault="00E61324" w:rsidP="00E61324">
      <w:pPr>
        <w:pStyle w:val="NoSpacing"/>
        <w:ind w:left="1440"/>
        <w:rPr>
          <w:rFonts w:ascii="Aptos" w:hAnsi="Aptos"/>
          <w:sz w:val="22"/>
          <w:szCs w:val="22"/>
          <w:lang w:eastAsia="en-US"/>
        </w:rPr>
      </w:pPr>
      <w:r w:rsidRPr="00DC5118">
        <w:rPr>
          <w:rFonts w:ascii="Aptos" w:hAnsi="Aptos"/>
          <w:sz w:val="22"/>
          <w:szCs w:val="22"/>
          <w:lang w:eastAsia="en-US"/>
        </w:rPr>
        <w:t>(Northam Town Council objected to the two related proposals, recommending that they be refused.)</w:t>
      </w:r>
    </w:p>
    <w:p w14:paraId="41F793EB" w14:textId="77777777" w:rsidR="00E61324" w:rsidRPr="00DC5118" w:rsidRDefault="00E61324" w:rsidP="00E61324">
      <w:pPr>
        <w:pStyle w:val="NoSpacing"/>
        <w:ind w:firstLine="720"/>
        <w:rPr>
          <w:rFonts w:ascii="Aptos" w:hAnsi="Aptos"/>
          <w:sz w:val="22"/>
          <w:szCs w:val="22"/>
          <w:lang w:eastAsia="en-US"/>
        </w:rPr>
      </w:pPr>
    </w:p>
    <w:p w14:paraId="51F2792F"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vi)</w:t>
      </w:r>
      <w:r w:rsidRPr="00DC5118">
        <w:rPr>
          <w:rFonts w:ascii="Aptos" w:hAnsi="Aptos"/>
          <w:sz w:val="22"/>
          <w:szCs w:val="22"/>
          <w:lang w:eastAsia="en-US"/>
        </w:rPr>
        <w:tab/>
      </w:r>
      <w:r w:rsidRPr="00DC5118">
        <w:rPr>
          <w:rFonts w:ascii="Aptos" w:hAnsi="Aptos"/>
          <w:b/>
          <w:bCs/>
          <w:sz w:val="22"/>
          <w:szCs w:val="22"/>
          <w:lang w:eastAsia="en-US"/>
        </w:rPr>
        <w:t>1/0303/2025/FUL</w:t>
      </w:r>
    </w:p>
    <w:p w14:paraId="5E1FDF9B"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Extension to existing reception</w:t>
      </w:r>
    </w:p>
    <w:p w14:paraId="07D22DDB"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The Pier House, Merley Road, Westward Ho!</w:t>
      </w:r>
    </w:p>
    <w:p w14:paraId="2535D74B"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(Northam Town Council recommended that this proposal be granted permission.)</w:t>
      </w:r>
    </w:p>
    <w:p w14:paraId="1D911C95" w14:textId="77777777" w:rsidR="00E61324" w:rsidRPr="00DC5118" w:rsidRDefault="00E61324" w:rsidP="00E61324">
      <w:pPr>
        <w:pStyle w:val="NoSpacing"/>
        <w:ind w:firstLine="720"/>
        <w:rPr>
          <w:rFonts w:ascii="Aptos" w:hAnsi="Aptos"/>
          <w:sz w:val="22"/>
          <w:szCs w:val="22"/>
          <w:lang w:eastAsia="en-US"/>
        </w:rPr>
      </w:pPr>
    </w:p>
    <w:p w14:paraId="63024CC7"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vii)</w:t>
      </w:r>
      <w:r w:rsidRPr="00DC5118">
        <w:rPr>
          <w:rFonts w:ascii="Aptos" w:hAnsi="Aptos"/>
          <w:sz w:val="22"/>
          <w:szCs w:val="22"/>
          <w:lang w:eastAsia="en-US"/>
        </w:rPr>
        <w:tab/>
      </w:r>
      <w:r w:rsidRPr="00DC5118">
        <w:rPr>
          <w:rFonts w:ascii="Aptos" w:hAnsi="Aptos"/>
          <w:b/>
          <w:bCs/>
          <w:sz w:val="22"/>
          <w:szCs w:val="22"/>
          <w:lang w:eastAsia="en-US"/>
        </w:rPr>
        <w:t>1/0190/2025/FUL</w:t>
      </w:r>
    </w:p>
    <w:p w14:paraId="6A486786"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Demolition of existing garage, erection of single storey rear extension and two storey side extension</w:t>
      </w:r>
    </w:p>
    <w:p w14:paraId="76B87BD5"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 xml:space="preserve">The Challenge, </w:t>
      </w:r>
      <w:proofErr w:type="spellStart"/>
      <w:r w:rsidRPr="00DC5118">
        <w:rPr>
          <w:rFonts w:ascii="Aptos" w:hAnsi="Aptos"/>
          <w:sz w:val="22"/>
          <w:szCs w:val="22"/>
          <w:lang w:eastAsia="en-US"/>
        </w:rPr>
        <w:t>Limers</w:t>
      </w:r>
      <w:proofErr w:type="spellEnd"/>
      <w:r w:rsidRPr="00DC5118">
        <w:rPr>
          <w:rFonts w:ascii="Aptos" w:hAnsi="Aptos"/>
          <w:sz w:val="22"/>
          <w:szCs w:val="22"/>
          <w:lang w:eastAsia="en-US"/>
        </w:rPr>
        <w:t xml:space="preserve"> Lane, Northam,</w:t>
      </w:r>
    </w:p>
    <w:p w14:paraId="1E7399C2"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(Northam Town Council recommended that this proposal be refused permission.)</w:t>
      </w:r>
    </w:p>
    <w:p w14:paraId="53DE7939" w14:textId="77777777" w:rsidR="00E61324" w:rsidRPr="00DC5118" w:rsidRDefault="00E61324" w:rsidP="00E61324">
      <w:pPr>
        <w:pStyle w:val="NoSpacing"/>
        <w:ind w:left="2160" w:hanging="1440"/>
        <w:rPr>
          <w:rFonts w:ascii="Aptos" w:hAnsi="Aptos"/>
          <w:sz w:val="22"/>
          <w:szCs w:val="22"/>
          <w:lang w:eastAsia="en-US"/>
        </w:rPr>
      </w:pPr>
    </w:p>
    <w:p w14:paraId="7FBB3647" w14:textId="1A19073D" w:rsidR="00E61324" w:rsidRPr="00DC5118" w:rsidRDefault="00E61324" w:rsidP="005B60BC">
      <w:pPr>
        <w:jc w:val="right"/>
        <w:rPr>
          <w:rFonts w:ascii="Aptos" w:hAnsi="Aptos"/>
          <w:b/>
          <w:bCs/>
          <w:sz w:val="22"/>
          <w:szCs w:val="22"/>
          <w:lang w:eastAsia="en-US"/>
        </w:rPr>
      </w:pPr>
      <w:r w:rsidRPr="00DC5118">
        <w:rPr>
          <w:rFonts w:ascii="Aptos" w:hAnsi="Aptos"/>
          <w:sz w:val="22"/>
          <w:szCs w:val="22"/>
          <w:lang w:eastAsia="en-US"/>
        </w:rPr>
        <w:br w:type="page"/>
      </w:r>
      <w:r w:rsidRPr="00DC5118">
        <w:rPr>
          <w:rFonts w:ascii="Aptos" w:hAnsi="Aptos"/>
          <w:b/>
          <w:bCs/>
          <w:sz w:val="22"/>
          <w:szCs w:val="22"/>
          <w:lang w:eastAsia="en-US"/>
        </w:rPr>
        <w:lastRenderedPageBreak/>
        <w:t xml:space="preserve">Page </w:t>
      </w:r>
      <w:r w:rsidR="00FB0E77">
        <w:rPr>
          <w:rFonts w:ascii="Aptos" w:hAnsi="Aptos"/>
          <w:b/>
          <w:bCs/>
          <w:sz w:val="22"/>
          <w:szCs w:val="22"/>
          <w:lang w:eastAsia="en-US"/>
        </w:rPr>
        <w:t>a</w:t>
      </w:r>
    </w:p>
    <w:p w14:paraId="4C1E3448" w14:textId="56765D40" w:rsidR="00E61324" w:rsidRPr="00DC5118" w:rsidRDefault="00C45CF4" w:rsidP="00E61324">
      <w:pPr>
        <w:pStyle w:val="NoSpacing"/>
        <w:rPr>
          <w:rFonts w:ascii="Aptos" w:hAnsi="Aptos"/>
          <w:sz w:val="22"/>
          <w:szCs w:val="22"/>
          <w:lang w:eastAsia="en-US"/>
        </w:rPr>
      </w:pPr>
      <w:r w:rsidRPr="00C45CF4">
        <w:rPr>
          <w:rFonts w:ascii="Aptos" w:hAnsi="Aptos"/>
          <w:noProof/>
          <w:sz w:val="22"/>
          <w:szCs w:val="22"/>
          <w:lang w:eastAsia="en-US"/>
        </w:rPr>
        <w:drawing>
          <wp:anchor distT="0" distB="0" distL="114300" distR="114300" simplePos="0" relativeHeight="251667456" behindDoc="1" locked="0" layoutInCell="1" allowOverlap="1" wp14:anchorId="01BA1897" wp14:editId="6C547C8A">
            <wp:simplePos x="0" y="0"/>
            <wp:positionH relativeFrom="column">
              <wp:posOffset>-133350</wp:posOffset>
            </wp:positionH>
            <wp:positionV relativeFrom="paragraph">
              <wp:posOffset>165735</wp:posOffset>
            </wp:positionV>
            <wp:extent cx="6645275" cy="7899400"/>
            <wp:effectExtent l="0" t="0" r="3175" b="6350"/>
            <wp:wrapNone/>
            <wp:docPr id="401117172"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17172" name="Picture 5" descr="A close-up of a 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5B4E0F67" w14:textId="20F447E2" w:rsidR="00C45CF4" w:rsidRPr="00C45CF4" w:rsidRDefault="00C45CF4" w:rsidP="00C45CF4">
      <w:pPr>
        <w:pStyle w:val="NoSpacing"/>
        <w:ind w:left="720" w:firstLine="720"/>
        <w:rPr>
          <w:rFonts w:ascii="Aptos" w:hAnsi="Aptos"/>
          <w:sz w:val="22"/>
          <w:szCs w:val="22"/>
          <w:lang w:eastAsia="en-US"/>
        </w:rPr>
      </w:pPr>
    </w:p>
    <w:p w14:paraId="3DC89CFA"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viii)</w:t>
      </w:r>
      <w:r w:rsidRPr="00DC5118">
        <w:rPr>
          <w:rFonts w:ascii="Aptos" w:hAnsi="Aptos"/>
          <w:sz w:val="22"/>
          <w:szCs w:val="22"/>
          <w:lang w:eastAsia="en-US"/>
        </w:rPr>
        <w:tab/>
      </w:r>
      <w:r w:rsidRPr="00DC5118">
        <w:rPr>
          <w:rFonts w:ascii="Aptos" w:hAnsi="Aptos"/>
          <w:b/>
          <w:bCs/>
          <w:sz w:val="22"/>
          <w:szCs w:val="22"/>
          <w:lang w:eastAsia="en-US"/>
        </w:rPr>
        <w:t>1/0279/2025/FUL</w:t>
      </w:r>
    </w:p>
    <w:p w14:paraId="543AEF19"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Installation of air source heat pump</w:t>
      </w:r>
    </w:p>
    <w:p w14:paraId="73F36879"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17 Graham Way, Westward Ho!</w:t>
      </w:r>
    </w:p>
    <w:p w14:paraId="5BFBD45B"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(Northam Town Council did not wish to comment).</w:t>
      </w:r>
    </w:p>
    <w:p w14:paraId="670E7E33" w14:textId="77777777" w:rsidR="00E61324" w:rsidRPr="00DC5118" w:rsidRDefault="00E61324" w:rsidP="00E61324">
      <w:pPr>
        <w:pStyle w:val="NoSpacing"/>
        <w:ind w:left="2160" w:hanging="1440"/>
        <w:rPr>
          <w:rFonts w:ascii="Aptos" w:hAnsi="Aptos"/>
          <w:sz w:val="22"/>
          <w:szCs w:val="22"/>
          <w:lang w:eastAsia="en-US"/>
        </w:rPr>
      </w:pPr>
    </w:p>
    <w:p w14:paraId="320C4DE2" w14:textId="77777777" w:rsidR="00E61324" w:rsidRPr="00DC5118" w:rsidRDefault="00E61324" w:rsidP="00E61324">
      <w:pPr>
        <w:pStyle w:val="NoSpacing"/>
        <w:ind w:left="720" w:firstLine="720"/>
        <w:rPr>
          <w:rFonts w:ascii="Aptos" w:hAnsi="Aptos"/>
          <w:sz w:val="22"/>
          <w:szCs w:val="22"/>
          <w:lang w:eastAsia="en-US"/>
        </w:rPr>
      </w:pPr>
      <w:r w:rsidRPr="00DC5118">
        <w:rPr>
          <w:rFonts w:ascii="Aptos" w:hAnsi="Aptos"/>
          <w:sz w:val="22"/>
          <w:szCs w:val="22"/>
          <w:lang w:eastAsia="en-US"/>
        </w:rPr>
        <w:t>ix)</w:t>
      </w:r>
      <w:r w:rsidRPr="00DC5118">
        <w:rPr>
          <w:rFonts w:ascii="Aptos" w:hAnsi="Aptos"/>
          <w:sz w:val="22"/>
          <w:szCs w:val="22"/>
          <w:lang w:eastAsia="en-US"/>
        </w:rPr>
        <w:tab/>
      </w:r>
      <w:r w:rsidRPr="00DC5118">
        <w:rPr>
          <w:rFonts w:ascii="Aptos" w:hAnsi="Aptos"/>
          <w:b/>
          <w:bCs/>
          <w:sz w:val="22"/>
          <w:szCs w:val="22"/>
          <w:lang w:eastAsia="en-US"/>
        </w:rPr>
        <w:t>1/0345/2025/FUL</w:t>
      </w:r>
    </w:p>
    <w:p w14:paraId="1D14AB66" w14:textId="77777777" w:rsidR="00E61324" w:rsidRPr="00DC5118" w:rsidRDefault="00E61324" w:rsidP="00E61324">
      <w:pPr>
        <w:pStyle w:val="NoSpacing"/>
        <w:ind w:left="2880" w:hanging="1440"/>
        <w:rPr>
          <w:rFonts w:ascii="Aptos" w:hAnsi="Aptos"/>
          <w:sz w:val="22"/>
          <w:szCs w:val="22"/>
          <w:lang w:eastAsia="en-US"/>
        </w:rPr>
      </w:pPr>
      <w:r w:rsidRPr="00DC5118">
        <w:rPr>
          <w:rFonts w:ascii="Aptos" w:hAnsi="Aptos"/>
          <w:sz w:val="22"/>
          <w:szCs w:val="22"/>
          <w:lang w:eastAsia="en-US"/>
        </w:rPr>
        <w:t>Proposal:</w:t>
      </w:r>
      <w:r w:rsidRPr="00DC5118">
        <w:rPr>
          <w:rFonts w:ascii="Aptos" w:hAnsi="Aptos"/>
          <w:sz w:val="22"/>
          <w:szCs w:val="22"/>
          <w:lang w:eastAsia="en-US"/>
        </w:rPr>
        <w:tab/>
        <w:t>Erection of side extension, loft conversion with new dormers to the front and rear</w:t>
      </w:r>
    </w:p>
    <w:p w14:paraId="3D0028CB"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Location:</w:t>
      </w:r>
      <w:r w:rsidRPr="00DC5118">
        <w:rPr>
          <w:rFonts w:ascii="Aptos" w:hAnsi="Aptos"/>
          <w:sz w:val="22"/>
          <w:szCs w:val="22"/>
          <w:lang w:eastAsia="en-US"/>
        </w:rPr>
        <w:tab/>
        <w:t>Oaklea, 1 Lea Terrace, Appledore</w:t>
      </w:r>
    </w:p>
    <w:p w14:paraId="4A29CB30" w14:textId="77777777" w:rsidR="00E61324" w:rsidRPr="00DC5118" w:rsidRDefault="00E61324" w:rsidP="00E61324">
      <w:pPr>
        <w:pStyle w:val="NoSpacing"/>
        <w:ind w:left="2160" w:hanging="720"/>
        <w:rPr>
          <w:rFonts w:ascii="Aptos" w:hAnsi="Aptos"/>
          <w:sz w:val="22"/>
          <w:szCs w:val="22"/>
          <w:lang w:eastAsia="en-US"/>
        </w:rPr>
      </w:pPr>
      <w:r w:rsidRPr="00DC5118">
        <w:rPr>
          <w:rFonts w:ascii="Aptos" w:hAnsi="Aptos"/>
          <w:sz w:val="22"/>
          <w:szCs w:val="22"/>
          <w:lang w:eastAsia="en-US"/>
        </w:rPr>
        <w:t>(Northam Town Council recommended that this proposal be granted permission).</w:t>
      </w:r>
    </w:p>
    <w:p w14:paraId="4064C94E" w14:textId="77777777" w:rsidR="00E61324" w:rsidRPr="00DC5118" w:rsidRDefault="00E61324" w:rsidP="00E61324">
      <w:pPr>
        <w:pStyle w:val="NoSpacing"/>
        <w:rPr>
          <w:rFonts w:ascii="Aptos" w:hAnsi="Aptos"/>
          <w:sz w:val="22"/>
          <w:szCs w:val="22"/>
        </w:rPr>
      </w:pPr>
    </w:p>
    <w:p w14:paraId="758B7925" w14:textId="77777777" w:rsidR="00E61324" w:rsidRPr="00DC5118" w:rsidRDefault="00E61324" w:rsidP="00E61324">
      <w:pPr>
        <w:pStyle w:val="NoSpacing"/>
        <w:rPr>
          <w:rFonts w:ascii="Aptos" w:hAnsi="Aptos"/>
          <w:sz w:val="22"/>
          <w:szCs w:val="22"/>
        </w:rPr>
      </w:pPr>
    </w:p>
    <w:p w14:paraId="02B3690C" w14:textId="77777777" w:rsidR="00E61324" w:rsidRPr="00DC5118" w:rsidRDefault="00E61324" w:rsidP="00E61324">
      <w:pPr>
        <w:pStyle w:val="NoSpacing"/>
        <w:rPr>
          <w:rFonts w:ascii="Aptos" w:hAnsi="Aptos"/>
          <w:sz w:val="22"/>
          <w:szCs w:val="22"/>
        </w:rPr>
      </w:pPr>
      <w:r w:rsidRPr="00DC5118">
        <w:rPr>
          <w:rFonts w:ascii="Aptos" w:hAnsi="Aptos"/>
          <w:sz w:val="22"/>
          <w:szCs w:val="22"/>
        </w:rPr>
        <w:t>There being no further business the meeting closed at 7:30pm.</w:t>
      </w:r>
    </w:p>
    <w:p w14:paraId="484C2F78" w14:textId="77777777" w:rsidR="00E61324" w:rsidRPr="00DC5118" w:rsidRDefault="00E61324" w:rsidP="00E61324">
      <w:pPr>
        <w:pStyle w:val="NoSpacing"/>
        <w:rPr>
          <w:rFonts w:ascii="Aptos" w:hAnsi="Aptos"/>
          <w:sz w:val="22"/>
          <w:szCs w:val="22"/>
        </w:rPr>
      </w:pPr>
    </w:p>
    <w:p w14:paraId="2DC5E2AA" w14:textId="77777777" w:rsidR="00E61324" w:rsidRPr="00DC5118" w:rsidRDefault="00E61324" w:rsidP="00E61324">
      <w:pPr>
        <w:pStyle w:val="NoSpacing"/>
        <w:rPr>
          <w:rFonts w:ascii="Aptos" w:hAnsi="Aptos"/>
          <w:sz w:val="22"/>
          <w:szCs w:val="22"/>
        </w:rPr>
      </w:pPr>
    </w:p>
    <w:p w14:paraId="1B9565F5" w14:textId="77777777" w:rsidR="00E61324" w:rsidRPr="00A57400" w:rsidRDefault="00E61324" w:rsidP="00E61324">
      <w:pPr>
        <w:pStyle w:val="NoSpacing"/>
        <w:rPr>
          <w:rFonts w:ascii="Aptos" w:hAnsi="Aptos"/>
        </w:rPr>
      </w:pPr>
      <w:r w:rsidRPr="00DC5118">
        <w:rPr>
          <w:rFonts w:ascii="Aptos" w:hAnsi="Aptos"/>
          <w:sz w:val="22"/>
          <w:szCs w:val="22"/>
        </w:rPr>
        <w:t>Signed………………………………………………..Dated…………</w:t>
      </w:r>
      <w:r w:rsidRPr="00A57400">
        <w:rPr>
          <w:rFonts w:ascii="Aptos" w:hAnsi="Aptos"/>
        </w:rPr>
        <w:t>…………………………………….</w:t>
      </w:r>
      <w:bookmarkEnd w:id="6"/>
      <w:bookmarkEnd w:id="7"/>
      <w:bookmarkEnd w:id="8"/>
    </w:p>
    <w:p w14:paraId="7C03F5AF" w14:textId="77777777" w:rsidR="005A452F" w:rsidRDefault="005A452F" w:rsidP="005571FF">
      <w:pPr>
        <w:widowControl w:val="0"/>
        <w:suppressAutoHyphens w:val="0"/>
        <w:autoSpaceDE w:val="0"/>
        <w:autoSpaceDN w:val="0"/>
        <w:adjustRightInd w:val="0"/>
        <w:rPr>
          <w:rFonts w:ascii="Aptos" w:hAnsi="Aptos" w:cs="Segoe UI"/>
          <w:b/>
          <w:bCs/>
          <w:sz w:val="28"/>
          <w:szCs w:val="28"/>
          <w:u w:val="single"/>
        </w:rPr>
        <w:sectPr w:rsidR="005A452F" w:rsidSect="005571FF">
          <w:headerReference w:type="default" r:id="rId18"/>
          <w:pgSz w:w="11905" w:h="16837"/>
          <w:pgMar w:top="720" w:right="720" w:bottom="720" w:left="720" w:header="283" w:footer="720" w:gutter="0"/>
          <w:cols w:space="720"/>
          <w:noEndnote/>
          <w:docGrid w:linePitch="326"/>
        </w:sectPr>
      </w:pPr>
    </w:p>
    <w:p w14:paraId="155DDC21" w14:textId="35FDE759" w:rsidR="00C45CF4" w:rsidRPr="00C45CF4" w:rsidRDefault="00C45CF4" w:rsidP="00C45CF4">
      <w:pPr>
        <w:widowControl w:val="0"/>
        <w:suppressAutoHyphens w:val="0"/>
        <w:autoSpaceDE w:val="0"/>
        <w:autoSpaceDN w:val="0"/>
        <w:adjustRightInd w:val="0"/>
        <w:rPr>
          <w:rFonts w:ascii="Aptos" w:hAnsi="Aptos"/>
          <w:b/>
          <w:bCs/>
          <w:sz w:val="22"/>
          <w:szCs w:val="22"/>
          <w:lang w:bidi="en-US"/>
        </w:rPr>
      </w:pPr>
    </w:p>
    <w:p w14:paraId="3331FBD8" w14:textId="18FD3359" w:rsidR="005A452F" w:rsidRPr="00731BC0" w:rsidRDefault="005A452F" w:rsidP="005A452F">
      <w:pPr>
        <w:widowControl w:val="0"/>
        <w:suppressAutoHyphens w:val="0"/>
        <w:autoSpaceDE w:val="0"/>
        <w:autoSpaceDN w:val="0"/>
        <w:adjustRightInd w:val="0"/>
        <w:ind w:left="720" w:hanging="720"/>
        <w:rPr>
          <w:rFonts w:ascii="Aptos" w:hAnsi="Aptos" w:cs="Segoe UI"/>
          <w:b/>
          <w:bCs/>
          <w:sz w:val="28"/>
          <w:szCs w:val="28"/>
          <w:u w:val="single"/>
        </w:rPr>
      </w:pPr>
      <w:r w:rsidRPr="005A452F">
        <w:rPr>
          <w:rFonts w:ascii="Aptos" w:hAnsi="Aptos" w:cs="Segoe UI"/>
          <w:b/>
          <w:bCs/>
          <w:noProof/>
          <w:sz w:val="28"/>
          <w:szCs w:val="28"/>
          <w:u w:val="single"/>
        </w:rPr>
        <w:drawing>
          <wp:anchor distT="0" distB="0" distL="114300" distR="114300" simplePos="0" relativeHeight="251662336" behindDoc="1" locked="0" layoutInCell="1" allowOverlap="1" wp14:anchorId="4F9E10FA" wp14:editId="1A6EDC69">
            <wp:simplePos x="0" y="0"/>
            <wp:positionH relativeFrom="column">
              <wp:posOffset>219075</wp:posOffset>
            </wp:positionH>
            <wp:positionV relativeFrom="paragraph">
              <wp:posOffset>422275</wp:posOffset>
            </wp:positionV>
            <wp:extent cx="8286750" cy="5892162"/>
            <wp:effectExtent l="0" t="0" r="0" b="0"/>
            <wp:wrapNone/>
            <wp:docPr id="221479812" name="Picture 1" descr="A close 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812" name="Picture 1" descr="A close up of a lette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8286750" cy="5892162"/>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b/>
          <w:bCs/>
          <w:sz w:val="22"/>
          <w:szCs w:val="22"/>
          <w:lang w:bidi="en-US"/>
        </w:rPr>
        <w:t>Item 7</w:t>
      </w:r>
      <w:r>
        <w:rPr>
          <w:rFonts w:ascii="Aptos" w:hAnsi="Aptos"/>
          <w:b/>
          <w:bCs/>
          <w:sz w:val="22"/>
          <w:szCs w:val="22"/>
          <w:lang w:bidi="en-US"/>
        </w:rPr>
        <w:tab/>
      </w:r>
      <w:r w:rsidRPr="000D5979">
        <w:rPr>
          <w:rFonts w:ascii="Aptos" w:hAnsi="Aptos"/>
          <w:b/>
          <w:bCs/>
          <w:sz w:val="22"/>
          <w:szCs w:val="22"/>
          <w:lang w:bidi="en-US"/>
        </w:rPr>
        <w:t>To receive a</w:t>
      </w:r>
      <w:r>
        <w:rPr>
          <w:rFonts w:ascii="Aptos" w:hAnsi="Aptos"/>
          <w:b/>
          <w:bCs/>
          <w:sz w:val="22"/>
          <w:szCs w:val="22"/>
          <w:lang w:bidi="en-US"/>
        </w:rPr>
        <w:t>n</w:t>
      </w:r>
      <w:r w:rsidRPr="000D5979">
        <w:rPr>
          <w:rFonts w:ascii="Aptos" w:hAnsi="Aptos"/>
          <w:b/>
          <w:bCs/>
          <w:sz w:val="22"/>
          <w:szCs w:val="22"/>
          <w:lang w:bidi="en-US"/>
        </w:rPr>
        <w:t xml:space="preserve"> update on the progress of the Northam Neighbourhood Plan</w:t>
      </w:r>
      <w:r>
        <w:rPr>
          <w:rFonts w:ascii="Aptos" w:hAnsi="Aptos"/>
          <w:b/>
          <w:bCs/>
          <w:sz w:val="22"/>
          <w:szCs w:val="22"/>
          <w:lang w:bidi="en-US"/>
        </w:rPr>
        <w:t xml:space="preserve"> and consider the establishment of a working group to review the feedback from the Planning Authority and Independent External Examiner</w:t>
      </w:r>
    </w:p>
    <w:sectPr w:rsidR="005A452F" w:rsidRPr="00731BC0" w:rsidSect="005A452F">
      <w:pgSz w:w="16837" w:h="11905" w:orient="landscape"/>
      <w:pgMar w:top="720" w:right="720" w:bottom="720" w:left="720" w:header="283"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6A4C" w14:textId="77777777" w:rsidR="00616E68" w:rsidRPr="00BB2372" w:rsidRDefault="00616E68">
      <w:r w:rsidRPr="00BB2372">
        <w:separator/>
      </w:r>
    </w:p>
  </w:endnote>
  <w:endnote w:type="continuationSeparator" w:id="0">
    <w:p w14:paraId="23A1332F" w14:textId="77777777" w:rsidR="00616E68" w:rsidRPr="00BB2372" w:rsidRDefault="00616E68">
      <w:r w:rsidRPr="00BB2372">
        <w:continuationSeparator/>
      </w:r>
    </w:p>
  </w:endnote>
  <w:endnote w:type="continuationNotice" w:id="1">
    <w:p w14:paraId="6B212837" w14:textId="77777777" w:rsidR="00616E68" w:rsidRPr="00BB2372" w:rsidRDefault="0061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1650"/>
      <w:docPartObj>
        <w:docPartGallery w:val="Page Numbers (Bottom of Page)"/>
        <w:docPartUnique/>
      </w:docPartObj>
    </w:sdtPr>
    <w:sdtEndPr>
      <w:rPr>
        <w:noProof/>
      </w:rPr>
    </w:sdtEndPr>
    <w:sdtContent>
      <w:p w14:paraId="6716AC40" w14:textId="2AF5A0F3" w:rsidR="00464506" w:rsidRDefault="004645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E3C4D" w14:textId="77777777" w:rsidR="00464506" w:rsidRDefault="004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EC43" w14:textId="77777777" w:rsidR="00616E68" w:rsidRPr="00BB2372" w:rsidRDefault="00616E68">
      <w:r w:rsidRPr="00BB2372">
        <w:separator/>
      </w:r>
    </w:p>
  </w:footnote>
  <w:footnote w:type="continuationSeparator" w:id="0">
    <w:p w14:paraId="5DB50C4B" w14:textId="77777777" w:rsidR="00616E68" w:rsidRPr="00BB2372" w:rsidRDefault="00616E68">
      <w:r w:rsidRPr="00BB2372">
        <w:continuationSeparator/>
      </w:r>
    </w:p>
  </w:footnote>
  <w:footnote w:type="continuationNotice" w:id="1">
    <w:p w14:paraId="3ABDBC51" w14:textId="77777777" w:rsidR="00616E68" w:rsidRPr="00BB2372" w:rsidRDefault="00616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336" w14:textId="77777777" w:rsidR="001D16BB" w:rsidRPr="00BB2372" w:rsidRDefault="001D16BB" w:rsidP="001D16BB">
    <w:pPr>
      <w:tabs>
        <w:tab w:val="right" w:pos="9026"/>
      </w:tabs>
      <w:ind w:left="3600"/>
      <w:jc w:val="right"/>
      <w:rPr>
        <w:rFonts w:ascii="Aptos" w:hAnsi="Aptos"/>
        <w:b/>
        <w:bCs/>
      </w:rPr>
    </w:pPr>
    <w:r>
      <w:tab/>
    </w:r>
    <w:r w:rsidRPr="00BB2372">
      <w:rPr>
        <w:b/>
        <w:bCs/>
      </w:rPr>
      <w:tab/>
    </w:r>
    <w:r w:rsidRPr="00BB2372">
      <w:rPr>
        <w:noProof/>
      </w:rPr>
      <w:drawing>
        <wp:anchor distT="0" distB="0" distL="114300" distR="114300" simplePos="0" relativeHeight="251658240" behindDoc="1" locked="0" layoutInCell="1" allowOverlap="1" wp14:anchorId="5327D827" wp14:editId="3A9C2117">
          <wp:simplePos x="0" y="0"/>
          <wp:positionH relativeFrom="column">
            <wp:posOffset>50157</wp:posOffset>
          </wp:positionH>
          <wp:positionV relativeFrom="paragraph">
            <wp:posOffset>76967</wp:posOffset>
          </wp:positionV>
          <wp:extent cx="1144270" cy="1400810"/>
          <wp:effectExtent l="0" t="0" r="0" b="8890"/>
          <wp:wrapNone/>
          <wp:docPr id="972649481" name="Picture 97264948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BB2372">
      <w:rPr>
        <w:b/>
        <w:bCs/>
      </w:rPr>
      <w:t xml:space="preserve"> </w:t>
    </w:r>
    <w:r w:rsidRPr="00BB2372">
      <w:rPr>
        <w:rFonts w:ascii="Aptos" w:hAnsi="Aptos"/>
        <w:b/>
        <w:bCs/>
      </w:rPr>
      <w:t>NORTHAM TOWN COUNCIL</w:t>
    </w:r>
  </w:p>
  <w:p w14:paraId="1F5877C0" w14:textId="77777777" w:rsidR="001D16BB" w:rsidRPr="00BB2372" w:rsidRDefault="001D16BB" w:rsidP="001D16BB">
    <w:pPr>
      <w:jc w:val="right"/>
      <w:rPr>
        <w:rFonts w:ascii="Aptos" w:hAnsi="Aptos"/>
        <w:b/>
        <w:bCs/>
      </w:rPr>
    </w:pPr>
    <w:r w:rsidRPr="00BB2372">
      <w:rPr>
        <w:rFonts w:ascii="Aptos" w:hAnsi="Aptos"/>
        <w:b/>
        <w:bCs/>
      </w:rPr>
      <w:t>Town Hall, Windmill Lane, Northam EX39 1BY</w:t>
    </w:r>
  </w:p>
  <w:p w14:paraId="1FF6BF05" w14:textId="77777777" w:rsidR="001D16BB" w:rsidRPr="00BB2372" w:rsidRDefault="001D16BB" w:rsidP="001D16BB">
    <w:pPr>
      <w:jc w:val="right"/>
      <w:rPr>
        <w:rFonts w:ascii="Aptos" w:hAnsi="Aptos"/>
      </w:rPr>
    </w:pPr>
    <w:r w:rsidRPr="00BB2372">
      <w:rPr>
        <w:rFonts w:ascii="Aptos" w:hAnsi="Aptos"/>
      </w:rPr>
      <w:t xml:space="preserve"> Town Clerk: Guy Langton (</w:t>
    </w:r>
    <w:proofErr w:type="spellStart"/>
    <w:r w:rsidRPr="00BB2372">
      <w:rPr>
        <w:rFonts w:ascii="Aptos" w:hAnsi="Aptos"/>
      </w:rPr>
      <w:t>CiLCA</w:t>
    </w:r>
    <w:proofErr w:type="spellEnd"/>
    <w:r w:rsidRPr="00BB2372">
      <w:rPr>
        <w:rFonts w:ascii="Aptos" w:hAnsi="Aptos"/>
      </w:rPr>
      <w:t>, PSLCC)</w:t>
    </w:r>
  </w:p>
  <w:p w14:paraId="580AD41E" w14:textId="77777777" w:rsidR="001D16BB" w:rsidRPr="00BB2372" w:rsidRDefault="001D16BB" w:rsidP="001D16BB">
    <w:pPr>
      <w:tabs>
        <w:tab w:val="left" w:pos="2880"/>
        <w:tab w:val="right" w:pos="9746"/>
      </w:tabs>
      <w:rPr>
        <w:rFonts w:ascii="Aptos" w:hAnsi="Aptos"/>
      </w:rPr>
    </w:pPr>
    <w:r w:rsidRPr="00BB2372">
      <w:rPr>
        <w:rFonts w:ascii="Aptos" w:hAnsi="Aptos"/>
        <w:noProof/>
      </w:rPr>
      <w:drawing>
        <wp:anchor distT="0" distB="0" distL="114300" distR="114300" simplePos="0" relativeHeight="251658241" behindDoc="1" locked="0" layoutInCell="1" allowOverlap="1" wp14:anchorId="12AE4FCB" wp14:editId="4437C975">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004960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2406"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BB2372">
      <w:rPr>
        <w:rFonts w:ascii="Aptos" w:hAnsi="Aptos"/>
      </w:rPr>
      <w:tab/>
    </w:r>
    <w:r w:rsidRPr="00BB2372">
      <w:rPr>
        <w:rFonts w:ascii="Aptos" w:hAnsi="Aptos"/>
      </w:rPr>
      <w:tab/>
      <w:t>Telephone: 01237/474976</w:t>
    </w:r>
  </w:p>
  <w:p w14:paraId="327870AB" w14:textId="77777777" w:rsidR="001D16BB" w:rsidRPr="00BB2372" w:rsidRDefault="001D16BB" w:rsidP="001D16BB">
    <w:pPr>
      <w:tabs>
        <w:tab w:val="right" w:pos="8331"/>
      </w:tabs>
      <w:rPr>
        <w:rFonts w:ascii="Aptos" w:hAnsi="Aptos"/>
      </w:rPr>
    </w:pPr>
    <w:r w:rsidRPr="00BB2372">
      <w:tab/>
    </w:r>
    <w:hyperlink r:id="rId3" w:history="1">
      <w:r w:rsidRPr="00BB2372">
        <w:rPr>
          <w:rStyle w:val="Hyperlink"/>
          <w:rFonts w:ascii="Aptos" w:hAnsi="Aptos"/>
        </w:rPr>
        <w:t>admin@northamtowncouncil.gov.uk</w:t>
      </w:r>
    </w:hyperlink>
  </w:p>
  <w:p w14:paraId="51872DEE" w14:textId="77777777" w:rsidR="001D16BB" w:rsidRPr="00BB2372" w:rsidRDefault="001D16BB" w:rsidP="001D16BB">
    <w:pPr>
      <w:jc w:val="right"/>
      <w:rPr>
        <w:rFonts w:ascii="Aptos" w:hAnsi="Aptos"/>
      </w:rPr>
    </w:pPr>
    <w:hyperlink r:id="rId4" w:history="1">
      <w:r w:rsidRPr="00BB2372">
        <w:rPr>
          <w:rStyle w:val="Hyperlink"/>
          <w:rFonts w:ascii="Aptos" w:hAnsi="Aptos"/>
        </w:rPr>
        <w:t>www.northamtowncouncil.gov.uk</w:t>
      </w:r>
    </w:hyperlink>
    <w:r w:rsidRPr="00BB2372">
      <w:rPr>
        <w:rFonts w:ascii="Aptos" w:hAnsi="Aptos"/>
      </w:rPr>
      <w:t xml:space="preserve"> </w:t>
    </w:r>
  </w:p>
  <w:p w14:paraId="49F9ED2F" w14:textId="77777777" w:rsidR="001D16BB" w:rsidRPr="00BB2372" w:rsidRDefault="001D16BB" w:rsidP="001D16BB">
    <w:pPr>
      <w:pStyle w:val="Header"/>
    </w:pP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t xml:space="preserve">Please scan QR code for the Council’s website                                               </w:t>
    </w:r>
  </w:p>
  <w:p w14:paraId="140D093B" w14:textId="77777777" w:rsidR="001D16BB" w:rsidRDefault="001D16BB" w:rsidP="001D16BB">
    <w:pPr>
      <w:pStyle w:val="Header"/>
      <w:tabs>
        <w:tab w:val="left" w:pos="7785"/>
      </w:tabs>
    </w:pPr>
  </w:p>
  <w:p w14:paraId="20E27FA3" w14:textId="2392067F" w:rsidR="00A801F5" w:rsidRPr="009A4B31" w:rsidRDefault="00A801F5">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D7CA" w14:textId="77777777" w:rsidR="00E46E9E" w:rsidRDefault="00E46E9E" w:rsidP="001D16BB">
    <w:pPr>
      <w:pStyle w:val="Header"/>
      <w:tabs>
        <w:tab w:val="left" w:pos="7785"/>
      </w:tabs>
    </w:pPr>
  </w:p>
  <w:p w14:paraId="403A41DD" w14:textId="77777777" w:rsidR="00E46E9E" w:rsidRPr="009A4B31" w:rsidRDefault="00E46E9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F391B"/>
    <w:multiLevelType w:val="hybridMultilevel"/>
    <w:tmpl w:val="4178ECEA"/>
    <w:lvl w:ilvl="0" w:tplc="63C0129C">
      <w:start w:val="1"/>
      <w:numFmt w:val="decimal"/>
      <w:lvlText w:val="%1."/>
      <w:lvlJc w:val="left"/>
      <w:pPr>
        <w:ind w:left="1800" w:hanging="360"/>
      </w:pPr>
      <w:rPr>
        <w:rFonts w:asciiTheme="minorHAnsi" w:eastAsia="Times New Roman" w:hAnsiTheme="minorHAnsi"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6A10B1"/>
    <w:multiLevelType w:val="hybridMultilevel"/>
    <w:tmpl w:val="FE60733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3" w15:restartNumberingAfterBreak="0">
    <w:nsid w:val="053A3FC1"/>
    <w:multiLevelType w:val="hybridMultilevel"/>
    <w:tmpl w:val="09CC15B2"/>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8B40FCE"/>
    <w:multiLevelType w:val="hybridMultilevel"/>
    <w:tmpl w:val="F698AE3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5" w15:restartNumberingAfterBreak="0">
    <w:nsid w:val="0E6F7606"/>
    <w:multiLevelType w:val="hybridMultilevel"/>
    <w:tmpl w:val="1BEA22C6"/>
    <w:lvl w:ilvl="0" w:tplc="4738C5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D1B3B"/>
    <w:multiLevelType w:val="hybridMultilevel"/>
    <w:tmpl w:val="F0E657A2"/>
    <w:lvl w:ilvl="0" w:tplc="15A4815A">
      <w:start w:val="1"/>
      <w:numFmt w:val="lowerRoman"/>
      <w:lvlText w:val="%1)"/>
      <w:lvlJc w:val="left"/>
      <w:pPr>
        <w:ind w:left="2160" w:hanging="720"/>
      </w:pPr>
      <w:rPr>
        <w:rFonts w:asciiTheme="minorHAnsi" w:hAnsiTheme="minorHAnsi"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C919E1"/>
    <w:multiLevelType w:val="hybridMultilevel"/>
    <w:tmpl w:val="9F7853EC"/>
    <w:lvl w:ilvl="0" w:tplc="CAA2293E">
      <w:start w:val="1"/>
      <w:numFmt w:val="lowerRoman"/>
      <w:lvlText w:val="%1"/>
      <w:lvlJc w:val="left"/>
      <w:pPr>
        <w:ind w:left="662" w:hanging="360"/>
      </w:pPr>
    </w:lvl>
    <w:lvl w:ilvl="1" w:tplc="0D5CF9B0">
      <w:start w:val="1"/>
      <w:numFmt w:val="lowerRoman"/>
      <w:lvlText w:val="%2."/>
      <w:lvlJc w:val="left"/>
      <w:pPr>
        <w:ind w:left="1742" w:hanging="720"/>
      </w:pPr>
      <w:rPr>
        <w:rFonts w:hint="default"/>
      </w:r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8" w15:restartNumberingAfterBreak="0">
    <w:nsid w:val="19BD12BE"/>
    <w:multiLevelType w:val="hybridMultilevel"/>
    <w:tmpl w:val="0F104726"/>
    <w:lvl w:ilvl="0" w:tplc="D870F3BC">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9" w15:restartNumberingAfterBreak="0">
    <w:nsid w:val="1A3647E4"/>
    <w:multiLevelType w:val="hybridMultilevel"/>
    <w:tmpl w:val="B62891AC"/>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0" w15:restartNumberingAfterBreak="0">
    <w:nsid w:val="1BF12DDC"/>
    <w:multiLevelType w:val="hybridMultilevel"/>
    <w:tmpl w:val="6972B13C"/>
    <w:lvl w:ilvl="0" w:tplc="08090017">
      <w:start w:val="1"/>
      <w:numFmt w:val="lowerLetter"/>
      <w:lvlText w:val="%1)"/>
      <w:lvlJc w:val="left"/>
      <w:pPr>
        <w:ind w:left="1440" w:hanging="360"/>
      </w:pPr>
    </w:lvl>
    <w:lvl w:ilvl="1" w:tplc="CAA2293E">
      <w:start w:val="1"/>
      <w:numFmt w:val="lowerRoman"/>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C3835"/>
    <w:multiLevelType w:val="hybridMultilevel"/>
    <w:tmpl w:val="1814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64E7B"/>
    <w:multiLevelType w:val="hybridMultilevel"/>
    <w:tmpl w:val="0DC23074"/>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4" w15:restartNumberingAfterBreak="0">
    <w:nsid w:val="2A390B5F"/>
    <w:multiLevelType w:val="hybridMultilevel"/>
    <w:tmpl w:val="F4F61ED8"/>
    <w:lvl w:ilvl="0" w:tplc="28A22CEC">
      <w:start w:val="1"/>
      <w:numFmt w:val="lowerRoman"/>
      <w:lvlText w:val="%1"/>
      <w:lvlJc w:val="left"/>
      <w:pPr>
        <w:ind w:left="662" w:hanging="360"/>
      </w:pPr>
      <w:rPr>
        <w:rFonts w:hint="default"/>
        <w:color w:val="auto"/>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5" w15:restartNumberingAfterBreak="0">
    <w:nsid w:val="2F5A5DEC"/>
    <w:multiLevelType w:val="hybridMultilevel"/>
    <w:tmpl w:val="690C5AD4"/>
    <w:lvl w:ilvl="0" w:tplc="A9EA12A4">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16" w15:restartNumberingAfterBreak="0">
    <w:nsid w:val="326B778F"/>
    <w:multiLevelType w:val="hybridMultilevel"/>
    <w:tmpl w:val="09E626F2"/>
    <w:lvl w:ilvl="0" w:tplc="CAA2293E">
      <w:start w:val="1"/>
      <w:numFmt w:val="lowerRoman"/>
      <w:lvlText w:val="%1"/>
      <w:lvlJc w:val="left"/>
      <w:pPr>
        <w:ind w:left="6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95294"/>
    <w:multiLevelType w:val="hybridMultilevel"/>
    <w:tmpl w:val="9E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92E78"/>
    <w:multiLevelType w:val="hybridMultilevel"/>
    <w:tmpl w:val="EC1A52C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9" w15:restartNumberingAfterBreak="0">
    <w:nsid w:val="41627CEA"/>
    <w:multiLevelType w:val="hybridMultilevel"/>
    <w:tmpl w:val="3AC2B196"/>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0" w15:restartNumberingAfterBreak="0">
    <w:nsid w:val="42FD2A48"/>
    <w:multiLevelType w:val="hybridMultilevel"/>
    <w:tmpl w:val="5D4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C0DE7"/>
    <w:multiLevelType w:val="hybridMultilevel"/>
    <w:tmpl w:val="B010E7F8"/>
    <w:lvl w:ilvl="0" w:tplc="28A22CE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B5550B"/>
    <w:multiLevelType w:val="hybridMultilevel"/>
    <w:tmpl w:val="F39EA062"/>
    <w:lvl w:ilvl="0" w:tplc="235CE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FC14DD"/>
    <w:multiLevelType w:val="hybridMultilevel"/>
    <w:tmpl w:val="0608CCE4"/>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4" w15:restartNumberingAfterBreak="0">
    <w:nsid w:val="4F2F79A3"/>
    <w:multiLevelType w:val="hybridMultilevel"/>
    <w:tmpl w:val="774625F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5" w15:restartNumberingAfterBreak="0">
    <w:nsid w:val="5704043A"/>
    <w:multiLevelType w:val="hybridMultilevel"/>
    <w:tmpl w:val="4FE45EA0"/>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6" w15:restartNumberingAfterBreak="0">
    <w:nsid w:val="5DC7746D"/>
    <w:multiLevelType w:val="hybridMultilevel"/>
    <w:tmpl w:val="9168D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0CE0299"/>
    <w:multiLevelType w:val="hybridMultilevel"/>
    <w:tmpl w:val="F7703366"/>
    <w:lvl w:ilvl="0" w:tplc="CAA2293E">
      <w:start w:val="1"/>
      <w:numFmt w:val="lowerRoman"/>
      <w:lvlText w:val="%1"/>
      <w:lvlJc w:val="left"/>
      <w:pPr>
        <w:ind w:left="662" w:hanging="360"/>
      </w:p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8" w15:restartNumberingAfterBreak="0">
    <w:nsid w:val="67E470D1"/>
    <w:multiLevelType w:val="hybridMultilevel"/>
    <w:tmpl w:val="7E4A41B8"/>
    <w:lvl w:ilvl="0" w:tplc="CAA2293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B62E5F"/>
    <w:multiLevelType w:val="hybridMultilevel"/>
    <w:tmpl w:val="46D2486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2127962626">
    <w:abstractNumId w:val="0"/>
  </w:num>
  <w:num w:numId="2" w16cid:durableId="275059748">
    <w:abstractNumId w:val="11"/>
  </w:num>
  <w:num w:numId="3" w16cid:durableId="417747897">
    <w:abstractNumId w:val="12"/>
  </w:num>
  <w:num w:numId="4" w16cid:durableId="755055892">
    <w:abstractNumId w:val="4"/>
  </w:num>
  <w:num w:numId="5" w16cid:durableId="1883663706">
    <w:abstractNumId w:val="24"/>
  </w:num>
  <w:num w:numId="6" w16cid:durableId="1310133244">
    <w:abstractNumId w:val="3"/>
  </w:num>
  <w:num w:numId="7" w16cid:durableId="1976520477">
    <w:abstractNumId w:val="29"/>
  </w:num>
  <w:num w:numId="8" w16cid:durableId="851339936">
    <w:abstractNumId w:val="18"/>
  </w:num>
  <w:num w:numId="9" w16cid:durableId="1104690077">
    <w:abstractNumId w:val="8"/>
  </w:num>
  <w:num w:numId="10" w16cid:durableId="1222058891">
    <w:abstractNumId w:val="13"/>
  </w:num>
  <w:num w:numId="11" w16cid:durableId="833106859">
    <w:abstractNumId w:val="27"/>
  </w:num>
  <w:num w:numId="12" w16cid:durableId="29032968">
    <w:abstractNumId w:val="7"/>
  </w:num>
  <w:num w:numId="13" w16cid:durableId="246811743">
    <w:abstractNumId w:val="15"/>
  </w:num>
  <w:num w:numId="14" w16cid:durableId="2110268674">
    <w:abstractNumId w:val="23"/>
  </w:num>
  <w:num w:numId="15" w16cid:durableId="243733597">
    <w:abstractNumId w:val="25"/>
  </w:num>
  <w:num w:numId="16" w16cid:durableId="868445146">
    <w:abstractNumId w:val="9"/>
  </w:num>
  <w:num w:numId="17" w16cid:durableId="1167208368">
    <w:abstractNumId w:val="19"/>
  </w:num>
  <w:num w:numId="18" w16cid:durableId="1608737611">
    <w:abstractNumId w:val="28"/>
  </w:num>
  <w:num w:numId="19" w16cid:durableId="154958010">
    <w:abstractNumId w:val="2"/>
  </w:num>
  <w:num w:numId="20" w16cid:durableId="830802265">
    <w:abstractNumId w:val="21"/>
  </w:num>
  <w:num w:numId="21" w16cid:durableId="801919943">
    <w:abstractNumId w:val="14"/>
  </w:num>
  <w:num w:numId="22" w16cid:durableId="900406524">
    <w:abstractNumId w:val="16"/>
  </w:num>
  <w:num w:numId="23" w16cid:durableId="1997145438">
    <w:abstractNumId w:val="20"/>
  </w:num>
  <w:num w:numId="24" w16cid:durableId="1348750062">
    <w:abstractNumId w:val="17"/>
  </w:num>
  <w:num w:numId="25" w16cid:durableId="686561715">
    <w:abstractNumId w:val="5"/>
  </w:num>
  <w:num w:numId="26" w16cid:durableId="1818037061">
    <w:abstractNumId w:val="22"/>
  </w:num>
  <w:num w:numId="27" w16cid:durableId="188222014">
    <w:abstractNumId w:val="10"/>
  </w:num>
  <w:num w:numId="28" w16cid:durableId="576405553">
    <w:abstractNumId w:val="26"/>
  </w:num>
  <w:num w:numId="29" w16cid:durableId="2146072657">
    <w:abstractNumId w:val="6"/>
  </w:num>
  <w:num w:numId="30" w16cid:durableId="3755776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90F"/>
    <w:rsid w:val="00003006"/>
    <w:rsid w:val="00003981"/>
    <w:rsid w:val="000041C1"/>
    <w:rsid w:val="00004310"/>
    <w:rsid w:val="00005A46"/>
    <w:rsid w:val="00005B5C"/>
    <w:rsid w:val="00005E33"/>
    <w:rsid w:val="00006132"/>
    <w:rsid w:val="000065D9"/>
    <w:rsid w:val="00006AF2"/>
    <w:rsid w:val="00006D24"/>
    <w:rsid w:val="00006D4B"/>
    <w:rsid w:val="00007418"/>
    <w:rsid w:val="000078C9"/>
    <w:rsid w:val="00010BA8"/>
    <w:rsid w:val="00011241"/>
    <w:rsid w:val="00011374"/>
    <w:rsid w:val="00011BB3"/>
    <w:rsid w:val="000122A8"/>
    <w:rsid w:val="000124D7"/>
    <w:rsid w:val="00012BF2"/>
    <w:rsid w:val="0001384B"/>
    <w:rsid w:val="00013FD2"/>
    <w:rsid w:val="00015084"/>
    <w:rsid w:val="0001527E"/>
    <w:rsid w:val="0001604B"/>
    <w:rsid w:val="00016681"/>
    <w:rsid w:val="0001699E"/>
    <w:rsid w:val="00016BE3"/>
    <w:rsid w:val="00016FF3"/>
    <w:rsid w:val="00017199"/>
    <w:rsid w:val="0002077B"/>
    <w:rsid w:val="000207C0"/>
    <w:rsid w:val="000212E4"/>
    <w:rsid w:val="0002242D"/>
    <w:rsid w:val="00022961"/>
    <w:rsid w:val="00022FCB"/>
    <w:rsid w:val="000232E5"/>
    <w:rsid w:val="00025E38"/>
    <w:rsid w:val="0002642D"/>
    <w:rsid w:val="00026570"/>
    <w:rsid w:val="00027B1E"/>
    <w:rsid w:val="00027B72"/>
    <w:rsid w:val="00031991"/>
    <w:rsid w:val="00031B08"/>
    <w:rsid w:val="000326B8"/>
    <w:rsid w:val="00032944"/>
    <w:rsid w:val="00032BAD"/>
    <w:rsid w:val="00032F2E"/>
    <w:rsid w:val="000335B5"/>
    <w:rsid w:val="000336C5"/>
    <w:rsid w:val="00033A45"/>
    <w:rsid w:val="000353C1"/>
    <w:rsid w:val="000356EC"/>
    <w:rsid w:val="0003589F"/>
    <w:rsid w:val="0003595A"/>
    <w:rsid w:val="000360D6"/>
    <w:rsid w:val="000366BA"/>
    <w:rsid w:val="00036E71"/>
    <w:rsid w:val="00036EEE"/>
    <w:rsid w:val="00037314"/>
    <w:rsid w:val="000375DB"/>
    <w:rsid w:val="00037A30"/>
    <w:rsid w:val="00037E69"/>
    <w:rsid w:val="00042671"/>
    <w:rsid w:val="000444A7"/>
    <w:rsid w:val="000444BF"/>
    <w:rsid w:val="000452F1"/>
    <w:rsid w:val="0004548D"/>
    <w:rsid w:val="0004548F"/>
    <w:rsid w:val="00045921"/>
    <w:rsid w:val="0004616D"/>
    <w:rsid w:val="00046A00"/>
    <w:rsid w:val="00047437"/>
    <w:rsid w:val="00050A2F"/>
    <w:rsid w:val="00050C52"/>
    <w:rsid w:val="000511EF"/>
    <w:rsid w:val="00051581"/>
    <w:rsid w:val="000515DE"/>
    <w:rsid w:val="0005166A"/>
    <w:rsid w:val="00051763"/>
    <w:rsid w:val="00051CEC"/>
    <w:rsid w:val="00051F03"/>
    <w:rsid w:val="00052D72"/>
    <w:rsid w:val="00054125"/>
    <w:rsid w:val="00054B12"/>
    <w:rsid w:val="00055364"/>
    <w:rsid w:val="00055784"/>
    <w:rsid w:val="00055D2C"/>
    <w:rsid w:val="00055DBB"/>
    <w:rsid w:val="00056102"/>
    <w:rsid w:val="00056DC6"/>
    <w:rsid w:val="0005768D"/>
    <w:rsid w:val="00057E51"/>
    <w:rsid w:val="000602BD"/>
    <w:rsid w:val="00062611"/>
    <w:rsid w:val="0006268F"/>
    <w:rsid w:val="000633DD"/>
    <w:rsid w:val="00063C7F"/>
    <w:rsid w:val="000641BA"/>
    <w:rsid w:val="000644E6"/>
    <w:rsid w:val="00064FD7"/>
    <w:rsid w:val="000665C8"/>
    <w:rsid w:val="00066957"/>
    <w:rsid w:val="00066B19"/>
    <w:rsid w:val="00066B1C"/>
    <w:rsid w:val="00066DAA"/>
    <w:rsid w:val="000705C5"/>
    <w:rsid w:val="00071274"/>
    <w:rsid w:val="000714F5"/>
    <w:rsid w:val="000717FB"/>
    <w:rsid w:val="000723FB"/>
    <w:rsid w:val="00072849"/>
    <w:rsid w:val="00073044"/>
    <w:rsid w:val="00073290"/>
    <w:rsid w:val="00073987"/>
    <w:rsid w:val="00074DB7"/>
    <w:rsid w:val="00075CF1"/>
    <w:rsid w:val="000760EB"/>
    <w:rsid w:val="00076BA5"/>
    <w:rsid w:val="00076EBD"/>
    <w:rsid w:val="00077812"/>
    <w:rsid w:val="00080E31"/>
    <w:rsid w:val="00081138"/>
    <w:rsid w:val="00081258"/>
    <w:rsid w:val="00081685"/>
    <w:rsid w:val="000818C4"/>
    <w:rsid w:val="000819E0"/>
    <w:rsid w:val="00081AF1"/>
    <w:rsid w:val="00081B77"/>
    <w:rsid w:val="0008373D"/>
    <w:rsid w:val="00083865"/>
    <w:rsid w:val="000839F3"/>
    <w:rsid w:val="00083A7D"/>
    <w:rsid w:val="00084429"/>
    <w:rsid w:val="00084760"/>
    <w:rsid w:val="00084A33"/>
    <w:rsid w:val="00085D61"/>
    <w:rsid w:val="00085EC2"/>
    <w:rsid w:val="0008664C"/>
    <w:rsid w:val="000866DA"/>
    <w:rsid w:val="0008676D"/>
    <w:rsid w:val="00086A6F"/>
    <w:rsid w:val="0009003C"/>
    <w:rsid w:val="000907D4"/>
    <w:rsid w:val="0009087F"/>
    <w:rsid w:val="00090A38"/>
    <w:rsid w:val="00091D45"/>
    <w:rsid w:val="00093DA1"/>
    <w:rsid w:val="00094515"/>
    <w:rsid w:val="00094536"/>
    <w:rsid w:val="000946D8"/>
    <w:rsid w:val="00094FAA"/>
    <w:rsid w:val="00095506"/>
    <w:rsid w:val="0009552E"/>
    <w:rsid w:val="00095E85"/>
    <w:rsid w:val="0009639D"/>
    <w:rsid w:val="00096AC9"/>
    <w:rsid w:val="00096B4E"/>
    <w:rsid w:val="00096D98"/>
    <w:rsid w:val="00097825"/>
    <w:rsid w:val="000A10BE"/>
    <w:rsid w:val="000A1A9E"/>
    <w:rsid w:val="000A1DFD"/>
    <w:rsid w:val="000A2E08"/>
    <w:rsid w:val="000A327E"/>
    <w:rsid w:val="000A37DA"/>
    <w:rsid w:val="000A3D14"/>
    <w:rsid w:val="000A3E4F"/>
    <w:rsid w:val="000A41D9"/>
    <w:rsid w:val="000A466D"/>
    <w:rsid w:val="000A48B4"/>
    <w:rsid w:val="000A49F6"/>
    <w:rsid w:val="000A4F0E"/>
    <w:rsid w:val="000A5B6F"/>
    <w:rsid w:val="000A68B3"/>
    <w:rsid w:val="000A78E8"/>
    <w:rsid w:val="000A7D48"/>
    <w:rsid w:val="000A7EFC"/>
    <w:rsid w:val="000B0ECD"/>
    <w:rsid w:val="000B10E4"/>
    <w:rsid w:val="000B181F"/>
    <w:rsid w:val="000B1F6F"/>
    <w:rsid w:val="000B28CE"/>
    <w:rsid w:val="000B30AB"/>
    <w:rsid w:val="000B3132"/>
    <w:rsid w:val="000B3363"/>
    <w:rsid w:val="000B451A"/>
    <w:rsid w:val="000B4779"/>
    <w:rsid w:val="000B4A34"/>
    <w:rsid w:val="000B5208"/>
    <w:rsid w:val="000B739C"/>
    <w:rsid w:val="000B73D1"/>
    <w:rsid w:val="000C038D"/>
    <w:rsid w:val="000C0423"/>
    <w:rsid w:val="000C19BC"/>
    <w:rsid w:val="000C1DF6"/>
    <w:rsid w:val="000C289A"/>
    <w:rsid w:val="000C2987"/>
    <w:rsid w:val="000C4942"/>
    <w:rsid w:val="000C50C1"/>
    <w:rsid w:val="000C51AF"/>
    <w:rsid w:val="000C633C"/>
    <w:rsid w:val="000C6CBE"/>
    <w:rsid w:val="000C702F"/>
    <w:rsid w:val="000D020B"/>
    <w:rsid w:val="000D1291"/>
    <w:rsid w:val="000D368B"/>
    <w:rsid w:val="000D4195"/>
    <w:rsid w:val="000D4373"/>
    <w:rsid w:val="000D46EF"/>
    <w:rsid w:val="000D4FC4"/>
    <w:rsid w:val="000D57C0"/>
    <w:rsid w:val="000D593A"/>
    <w:rsid w:val="000D5979"/>
    <w:rsid w:val="000D5D1B"/>
    <w:rsid w:val="000E0774"/>
    <w:rsid w:val="000E09EF"/>
    <w:rsid w:val="000E112D"/>
    <w:rsid w:val="000E1298"/>
    <w:rsid w:val="000E1AC5"/>
    <w:rsid w:val="000E1D4E"/>
    <w:rsid w:val="000E2C45"/>
    <w:rsid w:val="000E31F7"/>
    <w:rsid w:val="000E3679"/>
    <w:rsid w:val="000E4470"/>
    <w:rsid w:val="000E45A4"/>
    <w:rsid w:val="000E46C8"/>
    <w:rsid w:val="000E52A8"/>
    <w:rsid w:val="000E5671"/>
    <w:rsid w:val="000E636E"/>
    <w:rsid w:val="000E7605"/>
    <w:rsid w:val="000F049D"/>
    <w:rsid w:val="000F0781"/>
    <w:rsid w:val="000F0AD4"/>
    <w:rsid w:val="000F0CE7"/>
    <w:rsid w:val="000F1FBE"/>
    <w:rsid w:val="000F2728"/>
    <w:rsid w:val="000F3083"/>
    <w:rsid w:val="000F44CF"/>
    <w:rsid w:val="000F4C8D"/>
    <w:rsid w:val="000F4E59"/>
    <w:rsid w:val="000F501B"/>
    <w:rsid w:val="000F50D3"/>
    <w:rsid w:val="000F522E"/>
    <w:rsid w:val="000F5D03"/>
    <w:rsid w:val="000F6435"/>
    <w:rsid w:val="000F705D"/>
    <w:rsid w:val="001000F5"/>
    <w:rsid w:val="001010FD"/>
    <w:rsid w:val="00101604"/>
    <w:rsid w:val="00102235"/>
    <w:rsid w:val="001038A1"/>
    <w:rsid w:val="00104AC8"/>
    <w:rsid w:val="0010535B"/>
    <w:rsid w:val="001058D7"/>
    <w:rsid w:val="00105FAC"/>
    <w:rsid w:val="00106A6D"/>
    <w:rsid w:val="00110259"/>
    <w:rsid w:val="00110711"/>
    <w:rsid w:val="00110999"/>
    <w:rsid w:val="00111653"/>
    <w:rsid w:val="00111D92"/>
    <w:rsid w:val="00112ACC"/>
    <w:rsid w:val="0011399C"/>
    <w:rsid w:val="00113AD8"/>
    <w:rsid w:val="00113F40"/>
    <w:rsid w:val="001140F6"/>
    <w:rsid w:val="00114CB3"/>
    <w:rsid w:val="00115684"/>
    <w:rsid w:val="00115C90"/>
    <w:rsid w:val="00115D98"/>
    <w:rsid w:val="00116751"/>
    <w:rsid w:val="0011675C"/>
    <w:rsid w:val="0011697F"/>
    <w:rsid w:val="00116EF8"/>
    <w:rsid w:val="0012074B"/>
    <w:rsid w:val="00121C95"/>
    <w:rsid w:val="001240B1"/>
    <w:rsid w:val="00124612"/>
    <w:rsid w:val="001253C7"/>
    <w:rsid w:val="00125B47"/>
    <w:rsid w:val="00126120"/>
    <w:rsid w:val="00126BA3"/>
    <w:rsid w:val="00127F2F"/>
    <w:rsid w:val="0013007F"/>
    <w:rsid w:val="00131431"/>
    <w:rsid w:val="00131472"/>
    <w:rsid w:val="001324FC"/>
    <w:rsid w:val="00133592"/>
    <w:rsid w:val="0013448E"/>
    <w:rsid w:val="0013462C"/>
    <w:rsid w:val="00135184"/>
    <w:rsid w:val="001370F3"/>
    <w:rsid w:val="00137E18"/>
    <w:rsid w:val="00140450"/>
    <w:rsid w:val="0014153C"/>
    <w:rsid w:val="001415F2"/>
    <w:rsid w:val="001419A4"/>
    <w:rsid w:val="001425B2"/>
    <w:rsid w:val="00142629"/>
    <w:rsid w:val="001428F0"/>
    <w:rsid w:val="001433E7"/>
    <w:rsid w:val="00143972"/>
    <w:rsid w:val="00143B2E"/>
    <w:rsid w:val="00144793"/>
    <w:rsid w:val="00144A49"/>
    <w:rsid w:val="00144FAE"/>
    <w:rsid w:val="001468D4"/>
    <w:rsid w:val="00146B6C"/>
    <w:rsid w:val="00147004"/>
    <w:rsid w:val="00147536"/>
    <w:rsid w:val="001478C9"/>
    <w:rsid w:val="00147E70"/>
    <w:rsid w:val="0015028D"/>
    <w:rsid w:val="00150B14"/>
    <w:rsid w:val="00151ED6"/>
    <w:rsid w:val="00152503"/>
    <w:rsid w:val="0015318E"/>
    <w:rsid w:val="0015329D"/>
    <w:rsid w:val="001535FD"/>
    <w:rsid w:val="00153995"/>
    <w:rsid w:val="00153C58"/>
    <w:rsid w:val="0015413E"/>
    <w:rsid w:val="00154B34"/>
    <w:rsid w:val="00154EF7"/>
    <w:rsid w:val="00155124"/>
    <w:rsid w:val="00155308"/>
    <w:rsid w:val="001557AB"/>
    <w:rsid w:val="00155B7D"/>
    <w:rsid w:val="0015656C"/>
    <w:rsid w:val="001567FF"/>
    <w:rsid w:val="00156877"/>
    <w:rsid w:val="00156A3F"/>
    <w:rsid w:val="00156D91"/>
    <w:rsid w:val="00156F31"/>
    <w:rsid w:val="00157219"/>
    <w:rsid w:val="001579D7"/>
    <w:rsid w:val="0016114C"/>
    <w:rsid w:val="0016143F"/>
    <w:rsid w:val="00161530"/>
    <w:rsid w:val="00161A8B"/>
    <w:rsid w:val="00161F66"/>
    <w:rsid w:val="00162D90"/>
    <w:rsid w:val="00162DE5"/>
    <w:rsid w:val="0016366D"/>
    <w:rsid w:val="00163A3B"/>
    <w:rsid w:val="00164AB1"/>
    <w:rsid w:val="00166244"/>
    <w:rsid w:val="001669DA"/>
    <w:rsid w:val="00166A99"/>
    <w:rsid w:val="00166F04"/>
    <w:rsid w:val="00167195"/>
    <w:rsid w:val="001674CF"/>
    <w:rsid w:val="0016759A"/>
    <w:rsid w:val="00167D6C"/>
    <w:rsid w:val="00167F3E"/>
    <w:rsid w:val="001705C8"/>
    <w:rsid w:val="00170928"/>
    <w:rsid w:val="00170C5C"/>
    <w:rsid w:val="00170D68"/>
    <w:rsid w:val="001715EC"/>
    <w:rsid w:val="00172CBC"/>
    <w:rsid w:val="00172D38"/>
    <w:rsid w:val="001730DB"/>
    <w:rsid w:val="00173D0A"/>
    <w:rsid w:val="001745F1"/>
    <w:rsid w:val="00175B91"/>
    <w:rsid w:val="001764CD"/>
    <w:rsid w:val="0017690C"/>
    <w:rsid w:val="00176A2B"/>
    <w:rsid w:val="00176A79"/>
    <w:rsid w:val="00177208"/>
    <w:rsid w:val="00177F22"/>
    <w:rsid w:val="00180109"/>
    <w:rsid w:val="001802FF"/>
    <w:rsid w:val="001805E5"/>
    <w:rsid w:val="0018112B"/>
    <w:rsid w:val="001821BA"/>
    <w:rsid w:val="00182290"/>
    <w:rsid w:val="0018298F"/>
    <w:rsid w:val="0018444B"/>
    <w:rsid w:val="001866CE"/>
    <w:rsid w:val="00186C22"/>
    <w:rsid w:val="001872C2"/>
    <w:rsid w:val="0018783C"/>
    <w:rsid w:val="00190055"/>
    <w:rsid w:val="0019030F"/>
    <w:rsid w:val="00191715"/>
    <w:rsid w:val="001917B8"/>
    <w:rsid w:val="00191D7F"/>
    <w:rsid w:val="001921D2"/>
    <w:rsid w:val="00192511"/>
    <w:rsid w:val="00192566"/>
    <w:rsid w:val="00192746"/>
    <w:rsid w:val="00193D8E"/>
    <w:rsid w:val="00193F11"/>
    <w:rsid w:val="00194557"/>
    <w:rsid w:val="00194834"/>
    <w:rsid w:val="00195132"/>
    <w:rsid w:val="00196023"/>
    <w:rsid w:val="00197020"/>
    <w:rsid w:val="001A0455"/>
    <w:rsid w:val="001A0486"/>
    <w:rsid w:val="001A19D2"/>
    <w:rsid w:val="001A1BAE"/>
    <w:rsid w:val="001A3B30"/>
    <w:rsid w:val="001A4170"/>
    <w:rsid w:val="001A5F09"/>
    <w:rsid w:val="001A605C"/>
    <w:rsid w:val="001A6D52"/>
    <w:rsid w:val="001B039F"/>
    <w:rsid w:val="001B0432"/>
    <w:rsid w:val="001B0883"/>
    <w:rsid w:val="001B1EC1"/>
    <w:rsid w:val="001B223C"/>
    <w:rsid w:val="001B2DB6"/>
    <w:rsid w:val="001B3369"/>
    <w:rsid w:val="001B39DB"/>
    <w:rsid w:val="001B51A8"/>
    <w:rsid w:val="001B5972"/>
    <w:rsid w:val="001B7059"/>
    <w:rsid w:val="001C03F9"/>
    <w:rsid w:val="001C0A83"/>
    <w:rsid w:val="001C11E0"/>
    <w:rsid w:val="001C1765"/>
    <w:rsid w:val="001C1C67"/>
    <w:rsid w:val="001C2358"/>
    <w:rsid w:val="001C2DE9"/>
    <w:rsid w:val="001C3DC2"/>
    <w:rsid w:val="001C4932"/>
    <w:rsid w:val="001C503D"/>
    <w:rsid w:val="001C59EE"/>
    <w:rsid w:val="001C6938"/>
    <w:rsid w:val="001C7377"/>
    <w:rsid w:val="001C7EF5"/>
    <w:rsid w:val="001D02A5"/>
    <w:rsid w:val="001D0595"/>
    <w:rsid w:val="001D0ECB"/>
    <w:rsid w:val="001D16BB"/>
    <w:rsid w:val="001D27BF"/>
    <w:rsid w:val="001D3E5B"/>
    <w:rsid w:val="001D41E9"/>
    <w:rsid w:val="001D4412"/>
    <w:rsid w:val="001D4555"/>
    <w:rsid w:val="001D4DBB"/>
    <w:rsid w:val="001D5396"/>
    <w:rsid w:val="001D5E1E"/>
    <w:rsid w:val="001D6E99"/>
    <w:rsid w:val="001D75D9"/>
    <w:rsid w:val="001D7EBF"/>
    <w:rsid w:val="001E0FB1"/>
    <w:rsid w:val="001E1F1F"/>
    <w:rsid w:val="001E2031"/>
    <w:rsid w:val="001E25FD"/>
    <w:rsid w:val="001E3E2B"/>
    <w:rsid w:val="001E4454"/>
    <w:rsid w:val="001E4C83"/>
    <w:rsid w:val="001E4E6D"/>
    <w:rsid w:val="001E533E"/>
    <w:rsid w:val="001E53DA"/>
    <w:rsid w:val="001E582B"/>
    <w:rsid w:val="001E5856"/>
    <w:rsid w:val="001E6D88"/>
    <w:rsid w:val="001E6EBB"/>
    <w:rsid w:val="001E7518"/>
    <w:rsid w:val="001E7D3C"/>
    <w:rsid w:val="001F04E0"/>
    <w:rsid w:val="001F1391"/>
    <w:rsid w:val="001F195C"/>
    <w:rsid w:val="001F3155"/>
    <w:rsid w:val="001F3218"/>
    <w:rsid w:val="001F3C44"/>
    <w:rsid w:val="001F4824"/>
    <w:rsid w:val="001F4CBD"/>
    <w:rsid w:val="001F56F8"/>
    <w:rsid w:val="001F5B92"/>
    <w:rsid w:val="001F737E"/>
    <w:rsid w:val="002011DF"/>
    <w:rsid w:val="00201688"/>
    <w:rsid w:val="00201911"/>
    <w:rsid w:val="0020384C"/>
    <w:rsid w:val="00203968"/>
    <w:rsid w:val="00203B52"/>
    <w:rsid w:val="00204201"/>
    <w:rsid w:val="0020438A"/>
    <w:rsid w:val="002045BE"/>
    <w:rsid w:val="00204786"/>
    <w:rsid w:val="002054A4"/>
    <w:rsid w:val="002058D2"/>
    <w:rsid w:val="002065F1"/>
    <w:rsid w:val="00206B24"/>
    <w:rsid w:val="00206D42"/>
    <w:rsid w:val="00206FD7"/>
    <w:rsid w:val="0020703F"/>
    <w:rsid w:val="0020738D"/>
    <w:rsid w:val="0020775A"/>
    <w:rsid w:val="002103B6"/>
    <w:rsid w:val="00210445"/>
    <w:rsid w:val="002104B9"/>
    <w:rsid w:val="002109B1"/>
    <w:rsid w:val="00210AF9"/>
    <w:rsid w:val="002117FA"/>
    <w:rsid w:val="00213B00"/>
    <w:rsid w:val="0021479F"/>
    <w:rsid w:val="00214C67"/>
    <w:rsid w:val="00214EFE"/>
    <w:rsid w:val="00215D65"/>
    <w:rsid w:val="00216FC1"/>
    <w:rsid w:val="00217D51"/>
    <w:rsid w:val="002201C8"/>
    <w:rsid w:val="00220577"/>
    <w:rsid w:val="00220700"/>
    <w:rsid w:val="002208B5"/>
    <w:rsid w:val="002211AC"/>
    <w:rsid w:val="002211FA"/>
    <w:rsid w:val="002235FC"/>
    <w:rsid w:val="00223CD2"/>
    <w:rsid w:val="0022438A"/>
    <w:rsid w:val="002247BB"/>
    <w:rsid w:val="00224B8E"/>
    <w:rsid w:val="002258C1"/>
    <w:rsid w:val="00225DF7"/>
    <w:rsid w:val="00226B91"/>
    <w:rsid w:val="00226D60"/>
    <w:rsid w:val="0022782E"/>
    <w:rsid w:val="00227D66"/>
    <w:rsid w:val="00227DE3"/>
    <w:rsid w:val="002306D1"/>
    <w:rsid w:val="002317BC"/>
    <w:rsid w:val="002330C7"/>
    <w:rsid w:val="00233427"/>
    <w:rsid w:val="00234ECF"/>
    <w:rsid w:val="002357E0"/>
    <w:rsid w:val="0023627F"/>
    <w:rsid w:val="0023686D"/>
    <w:rsid w:val="00236941"/>
    <w:rsid w:val="00236DAB"/>
    <w:rsid w:val="00236DF7"/>
    <w:rsid w:val="00240AA7"/>
    <w:rsid w:val="00240EE9"/>
    <w:rsid w:val="00242357"/>
    <w:rsid w:val="00242512"/>
    <w:rsid w:val="00242915"/>
    <w:rsid w:val="0024312C"/>
    <w:rsid w:val="002444C8"/>
    <w:rsid w:val="00245674"/>
    <w:rsid w:val="002469E4"/>
    <w:rsid w:val="00246FCD"/>
    <w:rsid w:val="00250121"/>
    <w:rsid w:val="00250CF3"/>
    <w:rsid w:val="00250DF7"/>
    <w:rsid w:val="0025179C"/>
    <w:rsid w:val="00252012"/>
    <w:rsid w:val="00252323"/>
    <w:rsid w:val="00254BE9"/>
    <w:rsid w:val="00255047"/>
    <w:rsid w:val="00255380"/>
    <w:rsid w:val="0025544A"/>
    <w:rsid w:val="0025657E"/>
    <w:rsid w:val="002566E7"/>
    <w:rsid w:val="0025673A"/>
    <w:rsid w:val="00256A82"/>
    <w:rsid w:val="00261233"/>
    <w:rsid w:val="0026296D"/>
    <w:rsid w:val="002638EB"/>
    <w:rsid w:val="00263ACF"/>
    <w:rsid w:val="002644F7"/>
    <w:rsid w:val="002648E9"/>
    <w:rsid w:val="00265795"/>
    <w:rsid w:val="002662F1"/>
    <w:rsid w:val="00266E78"/>
    <w:rsid w:val="002670CD"/>
    <w:rsid w:val="002728BE"/>
    <w:rsid w:val="0027344D"/>
    <w:rsid w:val="002738EF"/>
    <w:rsid w:val="00273948"/>
    <w:rsid w:val="0027458E"/>
    <w:rsid w:val="0027572D"/>
    <w:rsid w:val="00276049"/>
    <w:rsid w:val="0027605E"/>
    <w:rsid w:val="002769FA"/>
    <w:rsid w:val="00276B15"/>
    <w:rsid w:val="00277436"/>
    <w:rsid w:val="002775AD"/>
    <w:rsid w:val="00277A3D"/>
    <w:rsid w:val="00280355"/>
    <w:rsid w:val="002803EE"/>
    <w:rsid w:val="002809E4"/>
    <w:rsid w:val="00280FB2"/>
    <w:rsid w:val="002819E5"/>
    <w:rsid w:val="0028218E"/>
    <w:rsid w:val="002821A5"/>
    <w:rsid w:val="00283355"/>
    <w:rsid w:val="00283F7B"/>
    <w:rsid w:val="00284504"/>
    <w:rsid w:val="00284A3D"/>
    <w:rsid w:val="00286001"/>
    <w:rsid w:val="00286107"/>
    <w:rsid w:val="002869FA"/>
    <w:rsid w:val="00286AD3"/>
    <w:rsid w:val="00286B2F"/>
    <w:rsid w:val="002870EC"/>
    <w:rsid w:val="0028758D"/>
    <w:rsid w:val="002876C4"/>
    <w:rsid w:val="002877AC"/>
    <w:rsid w:val="00287A17"/>
    <w:rsid w:val="00290044"/>
    <w:rsid w:val="0029022A"/>
    <w:rsid w:val="002905CD"/>
    <w:rsid w:val="00291501"/>
    <w:rsid w:val="0029152C"/>
    <w:rsid w:val="002924B8"/>
    <w:rsid w:val="00293155"/>
    <w:rsid w:val="00293A3B"/>
    <w:rsid w:val="00293BC1"/>
    <w:rsid w:val="00294261"/>
    <w:rsid w:val="002958E1"/>
    <w:rsid w:val="002965B5"/>
    <w:rsid w:val="00296A87"/>
    <w:rsid w:val="00297DCD"/>
    <w:rsid w:val="00297F04"/>
    <w:rsid w:val="002A0369"/>
    <w:rsid w:val="002A29FE"/>
    <w:rsid w:val="002A2E05"/>
    <w:rsid w:val="002A3C74"/>
    <w:rsid w:val="002A3DB7"/>
    <w:rsid w:val="002A47BF"/>
    <w:rsid w:val="002A619F"/>
    <w:rsid w:val="002A68DA"/>
    <w:rsid w:val="002A691F"/>
    <w:rsid w:val="002A693B"/>
    <w:rsid w:val="002A73FC"/>
    <w:rsid w:val="002A7B92"/>
    <w:rsid w:val="002A7BDF"/>
    <w:rsid w:val="002B181E"/>
    <w:rsid w:val="002B296E"/>
    <w:rsid w:val="002B3082"/>
    <w:rsid w:val="002B3212"/>
    <w:rsid w:val="002B3592"/>
    <w:rsid w:val="002B3BBC"/>
    <w:rsid w:val="002B3F93"/>
    <w:rsid w:val="002B4C83"/>
    <w:rsid w:val="002B526F"/>
    <w:rsid w:val="002B598C"/>
    <w:rsid w:val="002B7EE5"/>
    <w:rsid w:val="002C0541"/>
    <w:rsid w:val="002C0A83"/>
    <w:rsid w:val="002C19D1"/>
    <w:rsid w:val="002C1AA9"/>
    <w:rsid w:val="002C4C0C"/>
    <w:rsid w:val="002C69D2"/>
    <w:rsid w:val="002C6D79"/>
    <w:rsid w:val="002C79A2"/>
    <w:rsid w:val="002D037E"/>
    <w:rsid w:val="002D0ED0"/>
    <w:rsid w:val="002D1396"/>
    <w:rsid w:val="002D1B52"/>
    <w:rsid w:val="002D1C28"/>
    <w:rsid w:val="002D1C79"/>
    <w:rsid w:val="002D213B"/>
    <w:rsid w:val="002D4520"/>
    <w:rsid w:val="002D6216"/>
    <w:rsid w:val="002D70D3"/>
    <w:rsid w:val="002D791C"/>
    <w:rsid w:val="002E01C0"/>
    <w:rsid w:val="002E0971"/>
    <w:rsid w:val="002E1079"/>
    <w:rsid w:val="002E1CA0"/>
    <w:rsid w:val="002E226D"/>
    <w:rsid w:val="002E23DD"/>
    <w:rsid w:val="002E287D"/>
    <w:rsid w:val="002E2D94"/>
    <w:rsid w:val="002E548B"/>
    <w:rsid w:val="002E5A7D"/>
    <w:rsid w:val="002E6139"/>
    <w:rsid w:val="002E6EA1"/>
    <w:rsid w:val="002E713F"/>
    <w:rsid w:val="002F0AB3"/>
    <w:rsid w:val="002F109A"/>
    <w:rsid w:val="002F1F6F"/>
    <w:rsid w:val="002F2AEB"/>
    <w:rsid w:val="002F2E6C"/>
    <w:rsid w:val="002F366D"/>
    <w:rsid w:val="002F4227"/>
    <w:rsid w:val="002F4FE7"/>
    <w:rsid w:val="002F5BA5"/>
    <w:rsid w:val="002F606C"/>
    <w:rsid w:val="002F61A3"/>
    <w:rsid w:val="002F655D"/>
    <w:rsid w:val="002F68D5"/>
    <w:rsid w:val="002F707A"/>
    <w:rsid w:val="003001DF"/>
    <w:rsid w:val="003015E1"/>
    <w:rsid w:val="00301EF2"/>
    <w:rsid w:val="00301F45"/>
    <w:rsid w:val="00302763"/>
    <w:rsid w:val="00302FFD"/>
    <w:rsid w:val="00304AA0"/>
    <w:rsid w:val="00305978"/>
    <w:rsid w:val="00306833"/>
    <w:rsid w:val="00306DC5"/>
    <w:rsid w:val="003073DB"/>
    <w:rsid w:val="0030793F"/>
    <w:rsid w:val="00310430"/>
    <w:rsid w:val="00311298"/>
    <w:rsid w:val="00311EF1"/>
    <w:rsid w:val="00312678"/>
    <w:rsid w:val="00312A6A"/>
    <w:rsid w:val="003134CE"/>
    <w:rsid w:val="0031396B"/>
    <w:rsid w:val="00314BA5"/>
    <w:rsid w:val="0031598A"/>
    <w:rsid w:val="00316664"/>
    <w:rsid w:val="00316729"/>
    <w:rsid w:val="00316A65"/>
    <w:rsid w:val="00316D15"/>
    <w:rsid w:val="00320200"/>
    <w:rsid w:val="00320336"/>
    <w:rsid w:val="00320E4D"/>
    <w:rsid w:val="0032206A"/>
    <w:rsid w:val="003248C5"/>
    <w:rsid w:val="00324BB8"/>
    <w:rsid w:val="003256AE"/>
    <w:rsid w:val="0032574B"/>
    <w:rsid w:val="00326650"/>
    <w:rsid w:val="00327161"/>
    <w:rsid w:val="00327B21"/>
    <w:rsid w:val="00327E51"/>
    <w:rsid w:val="003301FE"/>
    <w:rsid w:val="00330200"/>
    <w:rsid w:val="00330262"/>
    <w:rsid w:val="00330C4A"/>
    <w:rsid w:val="00330FDF"/>
    <w:rsid w:val="00331E4B"/>
    <w:rsid w:val="003323C6"/>
    <w:rsid w:val="003330DF"/>
    <w:rsid w:val="0033435D"/>
    <w:rsid w:val="00334A1D"/>
    <w:rsid w:val="00335895"/>
    <w:rsid w:val="00335908"/>
    <w:rsid w:val="00336EEE"/>
    <w:rsid w:val="00337FD0"/>
    <w:rsid w:val="00340634"/>
    <w:rsid w:val="00340B9C"/>
    <w:rsid w:val="0034125C"/>
    <w:rsid w:val="00341CA4"/>
    <w:rsid w:val="00341F3A"/>
    <w:rsid w:val="00342695"/>
    <w:rsid w:val="003427B7"/>
    <w:rsid w:val="00342A1C"/>
    <w:rsid w:val="00343137"/>
    <w:rsid w:val="00343974"/>
    <w:rsid w:val="00344D86"/>
    <w:rsid w:val="0034512E"/>
    <w:rsid w:val="00345AE1"/>
    <w:rsid w:val="00346128"/>
    <w:rsid w:val="00346B45"/>
    <w:rsid w:val="00346C96"/>
    <w:rsid w:val="003479FC"/>
    <w:rsid w:val="00347AE6"/>
    <w:rsid w:val="0035043B"/>
    <w:rsid w:val="00350532"/>
    <w:rsid w:val="00350A8E"/>
    <w:rsid w:val="00351245"/>
    <w:rsid w:val="00351544"/>
    <w:rsid w:val="0035176D"/>
    <w:rsid w:val="003529ED"/>
    <w:rsid w:val="00352E3C"/>
    <w:rsid w:val="00353952"/>
    <w:rsid w:val="00353B0A"/>
    <w:rsid w:val="00354BAF"/>
    <w:rsid w:val="00355258"/>
    <w:rsid w:val="0035599F"/>
    <w:rsid w:val="00355B63"/>
    <w:rsid w:val="0035639F"/>
    <w:rsid w:val="00356402"/>
    <w:rsid w:val="00356745"/>
    <w:rsid w:val="00357824"/>
    <w:rsid w:val="00357FD6"/>
    <w:rsid w:val="00360DAC"/>
    <w:rsid w:val="0036305D"/>
    <w:rsid w:val="003636AE"/>
    <w:rsid w:val="00364828"/>
    <w:rsid w:val="00364A92"/>
    <w:rsid w:val="00364B0F"/>
    <w:rsid w:val="00364EA8"/>
    <w:rsid w:val="00365883"/>
    <w:rsid w:val="00365F33"/>
    <w:rsid w:val="00366C98"/>
    <w:rsid w:val="003673F8"/>
    <w:rsid w:val="003674FC"/>
    <w:rsid w:val="00367A39"/>
    <w:rsid w:val="00370C55"/>
    <w:rsid w:val="00371498"/>
    <w:rsid w:val="003714BA"/>
    <w:rsid w:val="003724BC"/>
    <w:rsid w:val="00373639"/>
    <w:rsid w:val="00373792"/>
    <w:rsid w:val="00373A4B"/>
    <w:rsid w:val="00373CCC"/>
    <w:rsid w:val="003757B3"/>
    <w:rsid w:val="00376094"/>
    <w:rsid w:val="00376277"/>
    <w:rsid w:val="00377277"/>
    <w:rsid w:val="003777CF"/>
    <w:rsid w:val="00377C86"/>
    <w:rsid w:val="003810CF"/>
    <w:rsid w:val="00381822"/>
    <w:rsid w:val="0038310D"/>
    <w:rsid w:val="00383C0F"/>
    <w:rsid w:val="00383F87"/>
    <w:rsid w:val="0038615C"/>
    <w:rsid w:val="00386CFE"/>
    <w:rsid w:val="00386F6E"/>
    <w:rsid w:val="00387422"/>
    <w:rsid w:val="0038793B"/>
    <w:rsid w:val="00387E03"/>
    <w:rsid w:val="00392994"/>
    <w:rsid w:val="00393614"/>
    <w:rsid w:val="00394763"/>
    <w:rsid w:val="00394CCD"/>
    <w:rsid w:val="003956F3"/>
    <w:rsid w:val="00396A87"/>
    <w:rsid w:val="00396FF1"/>
    <w:rsid w:val="00397111"/>
    <w:rsid w:val="0039726A"/>
    <w:rsid w:val="003A0799"/>
    <w:rsid w:val="003A10B7"/>
    <w:rsid w:val="003A14EC"/>
    <w:rsid w:val="003A1BFF"/>
    <w:rsid w:val="003A2598"/>
    <w:rsid w:val="003A38AC"/>
    <w:rsid w:val="003A3EAF"/>
    <w:rsid w:val="003A54FD"/>
    <w:rsid w:val="003A5726"/>
    <w:rsid w:val="003A572E"/>
    <w:rsid w:val="003A5799"/>
    <w:rsid w:val="003A5B06"/>
    <w:rsid w:val="003A6A57"/>
    <w:rsid w:val="003A70A6"/>
    <w:rsid w:val="003B0197"/>
    <w:rsid w:val="003B07F6"/>
    <w:rsid w:val="003B0DE5"/>
    <w:rsid w:val="003B1B4E"/>
    <w:rsid w:val="003B224D"/>
    <w:rsid w:val="003B2BAC"/>
    <w:rsid w:val="003B2F76"/>
    <w:rsid w:val="003B2FC9"/>
    <w:rsid w:val="003B3159"/>
    <w:rsid w:val="003B3286"/>
    <w:rsid w:val="003B33C4"/>
    <w:rsid w:val="003B344C"/>
    <w:rsid w:val="003B423C"/>
    <w:rsid w:val="003B460D"/>
    <w:rsid w:val="003B54AA"/>
    <w:rsid w:val="003B562A"/>
    <w:rsid w:val="003B5F5A"/>
    <w:rsid w:val="003B60C3"/>
    <w:rsid w:val="003B6A00"/>
    <w:rsid w:val="003B7058"/>
    <w:rsid w:val="003B7C8B"/>
    <w:rsid w:val="003B7CCC"/>
    <w:rsid w:val="003C1D75"/>
    <w:rsid w:val="003C2231"/>
    <w:rsid w:val="003C2DE1"/>
    <w:rsid w:val="003C3191"/>
    <w:rsid w:val="003C3214"/>
    <w:rsid w:val="003C3960"/>
    <w:rsid w:val="003C4353"/>
    <w:rsid w:val="003C47A4"/>
    <w:rsid w:val="003C4D2B"/>
    <w:rsid w:val="003C559D"/>
    <w:rsid w:val="003C5802"/>
    <w:rsid w:val="003C5931"/>
    <w:rsid w:val="003C5E6A"/>
    <w:rsid w:val="003C5FC0"/>
    <w:rsid w:val="003C6317"/>
    <w:rsid w:val="003C6AB1"/>
    <w:rsid w:val="003C70E1"/>
    <w:rsid w:val="003C719C"/>
    <w:rsid w:val="003C7EFA"/>
    <w:rsid w:val="003D0291"/>
    <w:rsid w:val="003D0DF1"/>
    <w:rsid w:val="003D1636"/>
    <w:rsid w:val="003D1770"/>
    <w:rsid w:val="003D19A4"/>
    <w:rsid w:val="003D1CBD"/>
    <w:rsid w:val="003D36A0"/>
    <w:rsid w:val="003D39BD"/>
    <w:rsid w:val="003D4ADD"/>
    <w:rsid w:val="003D4F3F"/>
    <w:rsid w:val="003D55D1"/>
    <w:rsid w:val="003D71E6"/>
    <w:rsid w:val="003D74DC"/>
    <w:rsid w:val="003E0216"/>
    <w:rsid w:val="003E0278"/>
    <w:rsid w:val="003E0408"/>
    <w:rsid w:val="003E0522"/>
    <w:rsid w:val="003E0C46"/>
    <w:rsid w:val="003E19B9"/>
    <w:rsid w:val="003E1A36"/>
    <w:rsid w:val="003E2AE2"/>
    <w:rsid w:val="003E30DD"/>
    <w:rsid w:val="003E35C5"/>
    <w:rsid w:val="003E4291"/>
    <w:rsid w:val="003E45B1"/>
    <w:rsid w:val="003E4977"/>
    <w:rsid w:val="003E5234"/>
    <w:rsid w:val="003E5C23"/>
    <w:rsid w:val="003E633D"/>
    <w:rsid w:val="003E65A8"/>
    <w:rsid w:val="003E6AD7"/>
    <w:rsid w:val="003E6C99"/>
    <w:rsid w:val="003E74F7"/>
    <w:rsid w:val="003F02E5"/>
    <w:rsid w:val="003F1294"/>
    <w:rsid w:val="003F1587"/>
    <w:rsid w:val="003F1794"/>
    <w:rsid w:val="003F1E83"/>
    <w:rsid w:val="003F29F2"/>
    <w:rsid w:val="003F3275"/>
    <w:rsid w:val="003F3349"/>
    <w:rsid w:val="003F33D7"/>
    <w:rsid w:val="003F33DA"/>
    <w:rsid w:val="003F35C4"/>
    <w:rsid w:val="003F4807"/>
    <w:rsid w:val="003F5012"/>
    <w:rsid w:val="003F544E"/>
    <w:rsid w:val="003F6687"/>
    <w:rsid w:val="003F73BA"/>
    <w:rsid w:val="003F75DC"/>
    <w:rsid w:val="003F7B27"/>
    <w:rsid w:val="004000FD"/>
    <w:rsid w:val="00401179"/>
    <w:rsid w:val="00401B0F"/>
    <w:rsid w:val="004025AC"/>
    <w:rsid w:val="004025BF"/>
    <w:rsid w:val="004025F6"/>
    <w:rsid w:val="00402FDD"/>
    <w:rsid w:val="004033A6"/>
    <w:rsid w:val="004036DA"/>
    <w:rsid w:val="004037C7"/>
    <w:rsid w:val="00404DDF"/>
    <w:rsid w:val="00405008"/>
    <w:rsid w:val="00405163"/>
    <w:rsid w:val="00405FA7"/>
    <w:rsid w:val="00406053"/>
    <w:rsid w:val="00407C55"/>
    <w:rsid w:val="00410428"/>
    <w:rsid w:val="0041042E"/>
    <w:rsid w:val="00410AD8"/>
    <w:rsid w:val="0041288E"/>
    <w:rsid w:val="004129A7"/>
    <w:rsid w:val="00412B52"/>
    <w:rsid w:val="004135E5"/>
    <w:rsid w:val="00413E0D"/>
    <w:rsid w:val="00413EB3"/>
    <w:rsid w:val="004143D4"/>
    <w:rsid w:val="00415793"/>
    <w:rsid w:val="00415860"/>
    <w:rsid w:val="00415950"/>
    <w:rsid w:val="00415A93"/>
    <w:rsid w:val="00415B8B"/>
    <w:rsid w:val="00415DF1"/>
    <w:rsid w:val="00415E7B"/>
    <w:rsid w:val="00416485"/>
    <w:rsid w:val="00416A59"/>
    <w:rsid w:val="0041747B"/>
    <w:rsid w:val="00420A52"/>
    <w:rsid w:val="00420C2A"/>
    <w:rsid w:val="00420E5F"/>
    <w:rsid w:val="00420EC5"/>
    <w:rsid w:val="004210C6"/>
    <w:rsid w:val="004220D5"/>
    <w:rsid w:val="004237A8"/>
    <w:rsid w:val="00423972"/>
    <w:rsid w:val="00423A39"/>
    <w:rsid w:val="00424E4E"/>
    <w:rsid w:val="0042535A"/>
    <w:rsid w:val="00425A34"/>
    <w:rsid w:val="004261C9"/>
    <w:rsid w:val="0042638F"/>
    <w:rsid w:val="004267D1"/>
    <w:rsid w:val="0042791B"/>
    <w:rsid w:val="00427BE3"/>
    <w:rsid w:val="004307DC"/>
    <w:rsid w:val="0043097C"/>
    <w:rsid w:val="0043118E"/>
    <w:rsid w:val="0043282D"/>
    <w:rsid w:val="00433DA1"/>
    <w:rsid w:val="004347AB"/>
    <w:rsid w:val="00434E26"/>
    <w:rsid w:val="0043548A"/>
    <w:rsid w:val="00436368"/>
    <w:rsid w:val="00436613"/>
    <w:rsid w:val="00436B97"/>
    <w:rsid w:val="00437C75"/>
    <w:rsid w:val="0044077E"/>
    <w:rsid w:val="00440B3D"/>
    <w:rsid w:val="004413CA"/>
    <w:rsid w:val="004416CC"/>
    <w:rsid w:val="00441BDA"/>
    <w:rsid w:val="0044212D"/>
    <w:rsid w:val="00442268"/>
    <w:rsid w:val="004423B8"/>
    <w:rsid w:val="00442739"/>
    <w:rsid w:val="00442C53"/>
    <w:rsid w:val="00443C40"/>
    <w:rsid w:val="00444684"/>
    <w:rsid w:val="0044575B"/>
    <w:rsid w:val="00445AC2"/>
    <w:rsid w:val="00445AC8"/>
    <w:rsid w:val="00445EB2"/>
    <w:rsid w:val="00445FC4"/>
    <w:rsid w:val="0044604E"/>
    <w:rsid w:val="00446173"/>
    <w:rsid w:val="0044633D"/>
    <w:rsid w:val="0044669C"/>
    <w:rsid w:val="004475D1"/>
    <w:rsid w:val="00447642"/>
    <w:rsid w:val="00447723"/>
    <w:rsid w:val="0045061D"/>
    <w:rsid w:val="00450ACD"/>
    <w:rsid w:val="00451495"/>
    <w:rsid w:val="00453CD8"/>
    <w:rsid w:val="00453F6C"/>
    <w:rsid w:val="00454770"/>
    <w:rsid w:val="00454F12"/>
    <w:rsid w:val="00455137"/>
    <w:rsid w:val="0045622B"/>
    <w:rsid w:val="0045633B"/>
    <w:rsid w:val="004568AB"/>
    <w:rsid w:val="00456FF2"/>
    <w:rsid w:val="004577AD"/>
    <w:rsid w:val="00460123"/>
    <w:rsid w:val="00460D91"/>
    <w:rsid w:val="004610DD"/>
    <w:rsid w:val="004623CB"/>
    <w:rsid w:val="00462498"/>
    <w:rsid w:val="004625D7"/>
    <w:rsid w:val="00462FDB"/>
    <w:rsid w:val="00463755"/>
    <w:rsid w:val="00464506"/>
    <w:rsid w:val="00464C9A"/>
    <w:rsid w:val="00465164"/>
    <w:rsid w:val="00465A4A"/>
    <w:rsid w:val="00465AA0"/>
    <w:rsid w:val="004661B9"/>
    <w:rsid w:val="004664BF"/>
    <w:rsid w:val="00466C01"/>
    <w:rsid w:val="00466EB6"/>
    <w:rsid w:val="0047092E"/>
    <w:rsid w:val="00470A33"/>
    <w:rsid w:val="004717BA"/>
    <w:rsid w:val="00471AE9"/>
    <w:rsid w:val="00471F40"/>
    <w:rsid w:val="00472762"/>
    <w:rsid w:val="00472865"/>
    <w:rsid w:val="0047290C"/>
    <w:rsid w:val="00473109"/>
    <w:rsid w:val="004731B8"/>
    <w:rsid w:val="00473D0C"/>
    <w:rsid w:val="00474AC4"/>
    <w:rsid w:val="00474BA3"/>
    <w:rsid w:val="00474E52"/>
    <w:rsid w:val="00475239"/>
    <w:rsid w:val="004756B6"/>
    <w:rsid w:val="00475C44"/>
    <w:rsid w:val="0047675F"/>
    <w:rsid w:val="004767F0"/>
    <w:rsid w:val="00476BCE"/>
    <w:rsid w:val="00477F6E"/>
    <w:rsid w:val="00480B85"/>
    <w:rsid w:val="00481B18"/>
    <w:rsid w:val="0048222A"/>
    <w:rsid w:val="00483153"/>
    <w:rsid w:val="0048344D"/>
    <w:rsid w:val="0048372A"/>
    <w:rsid w:val="00484203"/>
    <w:rsid w:val="00484735"/>
    <w:rsid w:val="00484F4C"/>
    <w:rsid w:val="00485B80"/>
    <w:rsid w:val="00485C2F"/>
    <w:rsid w:val="00486BA6"/>
    <w:rsid w:val="00487424"/>
    <w:rsid w:val="004874EA"/>
    <w:rsid w:val="00490446"/>
    <w:rsid w:val="0049107E"/>
    <w:rsid w:val="004910E6"/>
    <w:rsid w:val="0049161A"/>
    <w:rsid w:val="0049202E"/>
    <w:rsid w:val="0049217E"/>
    <w:rsid w:val="004922BA"/>
    <w:rsid w:val="00492A18"/>
    <w:rsid w:val="004939F0"/>
    <w:rsid w:val="00493BE7"/>
    <w:rsid w:val="00494908"/>
    <w:rsid w:val="00494DEA"/>
    <w:rsid w:val="004950BD"/>
    <w:rsid w:val="004965D7"/>
    <w:rsid w:val="00496B6A"/>
    <w:rsid w:val="0049779E"/>
    <w:rsid w:val="004A0126"/>
    <w:rsid w:val="004A04CA"/>
    <w:rsid w:val="004A15AD"/>
    <w:rsid w:val="004A1734"/>
    <w:rsid w:val="004A1DB6"/>
    <w:rsid w:val="004A2404"/>
    <w:rsid w:val="004A2481"/>
    <w:rsid w:val="004A31E7"/>
    <w:rsid w:val="004A33B9"/>
    <w:rsid w:val="004A3446"/>
    <w:rsid w:val="004A3BEC"/>
    <w:rsid w:val="004A56C5"/>
    <w:rsid w:val="004A7DC0"/>
    <w:rsid w:val="004B0017"/>
    <w:rsid w:val="004B122C"/>
    <w:rsid w:val="004B17D4"/>
    <w:rsid w:val="004B1AB1"/>
    <w:rsid w:val="004B237E"/>
    <w:rsid w:val="004B23BA"/>
    <w:rsid w:val="004B3CF7"/>
    <w:rsid w:val="004B3D83"/>
    <w:rsid w:val="004B589F"/>
    <w:rsid w:val="004B5920"/>
    <w:rsid w:val="004B5982"/>
    <w:rsid w:val="004B66C1"/>
    <w:rsid w:val="004B68D5"/>
    <w:rsid w:val="004B7A9F"/>
    <w:rsid w:val="004B7C98"/>
    <w:rsid w:val="004C1824"/>
    <w:rsid w:val="004C22D1"/>
    <w:rsid w:val="004C2402"/>
    <w:rsid w:val="004C273B"/>
    <w:rsid w:val="004C30EA"/>
    <w:rsid w:val="004C3198"/>
    <w:rsid w:val="004C3DEA"/>
    <w:rsid w:val="004C3E39"/>
    <w:rsid w:val="004C41BA"/>
    <w:rsid w:val="004C4671"/>
    <w:rsid w:val="004C5D57"/>
    <w:rsid w:val="004C673E"/>
    <w:rsid w:val="004C69C5"/>
    <w:rsid w:val="004C6D82"/>
    <w:rsid w:val="004C7C15"/>
    <w:rsid w:val="004D01B4"/>
    <w:rsid w:val="004D0265"/>
    <w:rsid w:val="004D17F6"/>
    <w:rsid w:val="004D1AE9"/>
    <w:rsid w:val="004D28C8"/>
    <w:rsid w:val="004D4185"/>
    <w:rsid w:val="004D4600"/>
    <w:rsid w:val="004D4EFC"/>
    <w:rsid w:val="004D5464"/>
    <w:rsid w:val="004D56F7"/>
    <w:rsid w:val="004D6048"/>
    <w:rsid w:val="004D625D"/>
    <w:rsid w:val="004D77E2"/>
    <w:rsid w:val="004E08F5"/>
    <w:rsid w:val="004E099D"/>
    <w:rsid w:val="004E1010"/>
    <w:rsid w:val="004E19A7"/>
    <w:rsid w:val="004E2522"/>
    <w:rsid w:val="004E28B7"/>
    <w:rsid w:val="004E2E95"/>
    <w:rsid w:val="004E318E"/>
    <w:rsid w:val="004E34F5"/>
    <w:rsid w:val="004E37FE"/>
    <w:rsid w:val="004E38F4"/>
    <w:rsid w:val="004E3BF3"/>
    <w:rsid w:val="004E47B7"/>
    <w:rsid w:val="004E5878"/>
    <w:rsid w:val="004E7540"/>
    <w:rsid w:val="004F04E5"/>
    <w:rsid w:val="004F075E"/>
    <w:rsid w:val="004F1120"/>
    <w:rsid w:val="004F17C5"/>
    <w:rsid w:val="004F1977"/>
    <w:rsid w:val="004F2FB3"/>
    <w:rsid w:val="004F33E7"/>
    <w:rsid w:val="004F364A"/>
    <w:rsid w:val="004F368A"/>
    <w:rsid w:val="004F3C5D"/>
    <w:rsid w:val="004F4DA7"/>
    <w:rsid w:val="004F62E8"/>
    <w:rsid w:val="004F6603"/>
    <w:rsid w:val="004F6A34"/>
    <w:rsid w:val="004F6CE9"/>
    <w:rsid w:val="004F7235"/>
    <w:rsid w:val="004F7916"/>
    <w:rsid w:val="004F7A78"/>
    <w:rsid w:val="00500525"/>
    <w:rsid w:val="00500A22"/>
    <w:rsid w:val="00501AE8"/>
    <w:rsid w:val="00502786"/>
    <w:rsid w:val="005030D7"/>
    <w:rsid w:val="00503D12"/>
    <w:rsid w:val="005041F2"/>
    <w:rsid w:val="0050421E"/>
    <w:rsid w:val="005053CF"/>
    <w:rsid w:val="00505DA6"/>
    <w:rsid w:val="00505F49"/>
    <w:rsid w:val="00506100"/>
    <w:rsid w:val="005062B7"/>
    <w:rsid w:val="00507542"/>
    <w:rsid w:val="00510465"/>
    <w:rsid w:val="0051276E"/>
    <w:rsid w:val="005127B9"/>
    <w:rsid w:val="0051297C"/>
    <w:rsid w:val="0051302E"/>
    <w:rsid w:val="005134B7"/>
    <w:rsid w:val="0051407B"/>
    <w:rsid w:val="00514F89"/>
    <w:rsid w:val="00514FDE"/>
    <w:rsid w:val="005151B0"/>
    <w:rsid w:val="005152F9"/>
    <w:rsid w:val="00515630"/>
    <w:rsid w:val="00515752"/>
    <w:rsid w:val="00515A15"/>
    <w:rsid w:val="00516353"/>
    <w:rsid w:val="005174F5"/>
    <w:rsid w:val="00517561"/>
    <w:rsid w:val="00517F9E"/>
    <w:rsid w:val="005202C7"/>
    <w:rsid w:val="00520AF4"/>
    <w:rsid w:val="00521501"/>
    <w:rsid w:val="005220E0"/>
    <w:rsid w:val="0052286B"/>
    <w:rsid w:val="00522D2E"/>
    <w:rsid w:val="0052460B"/>
    <w:rsid w:val="0052495D"/>
    <w:rsid w:val="00525792"/>
    <w:rsid w:val="00525BA3"/>
    <w:rsid w:val="00525D98"/>
    <w:rsid w:val="005263DF"/>
    <w:rsid w:val="0052696B"/>
    <w:rsid w:val="00526B14"/>
    <w:rsid w:val="00526CFF"/>
    <w:rsid w:val="0052765E"/>
    <w:rsid w:val="00531CC2"/>
    <w:rsid w:val="005322CC"/>
    <w:rsid w:val="005324A2"/>
    <w:rsid w:val="005324B3"/>
    <w:rsid w:val="00532A58"/>
    <w:rsid w:val="00533256"/>
    <w:rsid w:val="00533943"/>
    <w:rsid w:val="00536C9C"/>
    <w:rsid w:val="00537ADD"/>
    <w:rsid w:val="005411D6"/>
    <w:rsid w:val="00541229"/>
    <w:rsid w:val="00541916"/>
    <w:rsid w:val="00542B8D"/>
    <w:rsid w:val="00542C9A"/>
    <w:rsid w:val="00542ED9"/>
    <w:rsid w:val="005438F1"/>
    <w:rsid w:val="00543AA8"/>
    <w:rsid w:val="0054430C"/>
    <w:rsid w:val="00545A87"/>
    <w:rsid w:val="00546727"/>
    <w:rsid w:val="00546BFF"/>
    <w:rsid w:val="0054707B"/>
    <w:rsid w:val="00547082"/>
    <w:rsid w:val="00550443"/>
    <w:rsid w:val="005515C9"/>
    <w:rsid w:val="005519B0"/>
    <w:rsid w:val="00552E5C"/>
    <w:rsid w:val="00554230"/>
    <w:rsid w:val="005548A1"/>
    <w:rsid w:val="00554AD6"/>
    <w:rsid w:val="00554CFD"/>
    <w:rsid w:val="00555369"/>
    <w:rsid w:val="0055633E"/>
    <w:rsid w:val="00556843"/>
    <w:rsid w:val="005571FF"/>
    <w:rsid w:val="00557D0D"/>
    <w:rsid w:val="005606A4"/>
    <w:rsid w:val="00560CE3"/>
    <w:rsid w:val="0056100B"/>
    <w:rsid w:val="00562413"/>
    <w:rsid w:val="00563021"/>
    <w:rsid w:val="00565432"/>
    <w:rsid w:val="00565852"/>
    <w:rsid w:val="00565996"/>
    <w:rsid w:val="00565E9B"/>
    <w:rsid w:val="005677C0"/>
    <w:rsid w:val="00570588"/>
    <w:rsid w:val="00570A11"/>
    <w:rsid w:val="005711B4"/>
    <w:rsid w:val="00572DD3"/>
    <w:rsid w:val="00573160"/>
    <w:rsid w:val="005732FC"/>
    <w:rsid w:val="00573B6C"/>
    <w:rsid w:val="00573B9C"/>
    <w:rsid w:val="00573D11"/>
    <w:rsid w:val="00573F7A"/>
    <w:rsid w:val="005740CA"/>
    <w:rsid w:val="005741DD"/>
    <w:rsid w:val="00574A51"/>
    <w:rsid w:val="0057515F"/>
    <w:rsid w:val="00575C57"/>
    <w:rsid w:val="00576845"/>
    <w:rsid w:val="00577948"/>
    <w:rsid w:val="00577C4B"/>
    <w:rsid w:val="005804D1"/>
    <w:rsid w:val="00580968"/>
    <w:rsid w:val="00580ED2"/>
    <w:rsid w:val="005836DC"/>
    <w:rsid w:val="00583D21"/>
    <w:rsid w:val="005852C6"/>
    <w:rsid w:val="0058585A"/>
    <w:rsid w:val="00585938"/>
    <w:rsid w:val="00587E15"/>
    <w:rsid w:val="00590DDD"/>
    <w:rsid w:val="0059107F"/>
    <w:rsid w:val="005912ED"/>
    <w:rsid w:val="00594B1D"/>
    <w:rsid w:val="00595131"/>
    <w:rsid w:val="0059603F"/>
    <w:rsid w:val="00596342"/>
    <w:rsid w:val="005964B0"/>
    <w:rsid w:val="0059654E"/>
    <w:rsid w:val="0059672D"/>
    <w:rsid w:val="00596A1A"/>
    <w:rsid w:val="005979BF"/>
    <w:rsid w:val="005A0480"/>
    <w:rsid w:val="005A1081"/>
    <w:rsid w:val="005A1C39"/>
    <w:rsid w:val="005A2D57"/>
    <w:rsid w:val="005A2DBB"/>
    <w:rsid w:val="005A2EF4"/>
    <w:rsid w:val="005A3272"/>
    <w:rsid w:val="005A39EF"/>
    <w:rsid w:val="005A3F31"/>
    <w:rsid w:val="005A452F"/>
    <w:rsid w:val="005A4A39"/>
    <w:rsid w:val="005A55A7"/>
    <w:rsid w:val="005A5780"/>
    <w:rsid w:val="005A606C"/>
    <w:rsid w:val="005A6EA5"/>
    <w:rsid w:val="005A7560"/>
    <w:rsid w:val="005A77C0"/>
    <w:rsid w:val="005B0519"/>
    <w:rsid w:val="005B0C76"/>
    <w:rsid w:val="005B10D1"/>
    <w:rsid w:val="005B125C"/>
    <w:rsid w:val="005B1734"/>
    <w:rsid w:val="005B1D4F"/>
    <w:rsid w:val="005B22BC"/>
    <w:rsid w:val="005B246F"/>
    <w:rsid w:val="005B260E"/>
    <w:rsid w:val="005B283D"/>
    <w:rsid w:val="005B41DD"/>
    <w:rsid w:val="005B52DF"/>
    <w:rsid w:val="005B598A"/>
    <w:rsid w:val="005B60BC"/>
    <w:rsid w:val="005B6C62"/>
    <w:rsid w:val="005B704D"/>
    <w:rsid w:val="005B785C"/>
    <w:rsid w:val="005C0A6E"/>
    <w:rsid w:val="005C1E1F"/>
    <w:rsid w:val="005C25A3"/>
    <w:rsid w:val="005C2896"/>
    <w:rsid w:val="005C2CDA"/>
    <w:rsid w:val="005C304B"/>
    <w:rsid w:val="005C4261"/>
    <w:rsid w:val="005C4C5A"/>
    <w:rsid w:val="005C4D97"/>
    <w:rsid w:val="005C6E5C"/>
    <w:rsid w:val="005C7BC1"/>
    <w:rsid w:val="005C7EA5"/>
    <w:rsid w:val="005D005E"/>
    <w:rsid w:val="005D0941"/>
    <w:rsid w:val="005D0EE5"/>
    <w:rsid w:val="005D1201"/>
    <w:rsid w:val="005D197E"/>
    <w:rsid w:val="005D2ADE"/>
    <w:rsid w:val="005D2CBE"/>
    <w:rsid w:val="005D37A5"/>
    <w:rsid w:val="005D396D"/>
    <w:rsid w:val="005D46AB"/>
    <w:rsid w:val="005D4E65"/>
    <w:rsid w:val="005D4EEC"/>
    <w:rsid w:val="005D5274"/>
    <w:rsid w:val="005D527C"/>
    <w:rsid w:val="005D535F"/>
    <w:rsid w:val="005D54A6"/>
    <w:rsid w:val="005D54F7"/>
    <w:rsid w:val="005D55D6"/>
    <w:rsid w:val="005D65AE"/>
    <w:rsid w:val="005D678A"/>
    <w:rsid w:val="005D6811"/>
    <w:rsid w:val="005D6E79"/>
    <w:rsid w:val="005D7108"/>
    <w:rsid w:val="005D7461"/>
    <w:rsid w:val="005D7EEA"/>
    <w:rsid w:val="005E0473"/>
    <w:rsid w:val="005E1548"/>
    <w:rsid w:val="005E20BE"/>
    <w:rsid w:val="005E23D8"/>
    <w:rsid w:val="005E30CD"/>
    <w:rsid w:val="005E3693"/>
    <w:rsid w:val="005E3AAC"/>
    <w:rsid w:val="005E3E46"/>
    <w:rsid w:val="005E490F"/>
    <w:rsid w:val="005E49DD"/>
    <w:rsid w:val="005E4EE6"/>
    <w:rsid w:val="005F04BF"/>
    <w:rsid w:val="005F087A"/>
    <w:rsid w:val="005F10DB"/>
    <w:rsid w:val="005F1131"/>
    <w:rsid w:val="005F1F87"/>
    <w:rsid w:val="005F20AE"/>
    <w:rsid w:val="005F27E7"/>
    <w:rsid w:val="005F2D77"/>
    <w:rsid w:val="005F327D"/>
    <w:rsid w:val="005F3C05"/>
    <w:rsid w:val="005F4EA2"/>
    <w:rsid w:val="005F5266"/>
    <w:rsid w:val="005F55A4"/>
    <w:rsid w:val="005F5A23"/>
    <w:rsid w:val="005F5A54"/>
    <w:rsid w:val="005F5ACD"/>
    <w:rsid w:val="005F67F5"/>
    <w:rsid w:val="005F6B29"/>
    <w:rsid w:val="005F6BA5"/>
    <w:rsid w:val="005F6CF2"/>
    <w:rsid w:val="005F766B"/>
    <w:rsid w:val="005F7B58"/>
    <w:rsid w:val="006008AF"/>
    <w:rsid w:val="00601355"/>
    <w:rsid w:val="00601C00"/>
    <w:rsid w:val="006028E2"/>
    <w:rsid w:val="00603A95"/>
    <w:rsid w:val="00604D19"/>
    <w:rsid w:val="0060532F"/>
    <w:rsid w:val="006056A2"/>
    <w:rsid w:val="006058B1"/>
    <w:rsid w:val="00605AFC"/>
    <w:rsid w:val="00606294"/>
    <w:rsid w:val="0060674D"/>
    <w:rsid w:val="006067EA"/>
    <w:rsid w:val="00606A31"/>
    <w:rsid w:val="00607675"/>
    <w:rsid w:val="0060792A"/>
    <w:rsid w:val="0061065E"/>
    <w:rsid w:val="00611490"/>
    <w:rsid w:val="006129EB"/>
    <w:rsid w:val="00612BA7"/>
    <w:rsid w:val="00613251"/>
    <w:rsid w:val="006134C4"/>
    <w:rsid w:val="00613A92"/>
    <w:rsid w:val="006141DE"/>
    <w:rsid w:val="00614372"/>
    <w:rsid w:val="00614AD4"/>
    <w:rsid w:val="00614E6E"/>
    <w:rsid w:val="006151D4"/>
    <w:rsid w:val="00615AAE"/>
    <w:rsid w:val="00616E68"/>
    <w:rsid w:val="00617B63"/>
    <w:rsid w:val="00617BB9"/>
    <w:rsid w:val="00620762"/>
    <w:rsid w:val="00620C7E"/>
    <w:rsid w:val="006219D5"/>
    <w:rsid w:val="00621AA5"/>
    <w:rsid w:val="00621E3C"/>
    <w:rsid w:val="0062205B"/>
    <w:rsid w:val="00622867"/>
    <w:rsid w:val="00623393"/>
    <w:rsid w:val="006235A7"/>
    <w:rsid w:val="00623862"/>
    <w:rsid w:val="00623A0D"/>
    <w:rsid w:val="00623E2F"/>
    <w:rsid w:val="006258FE"/>
    <w:rsid w:val="00626092"/>
    <w:rsid w:val="006274E2"/>
    <w:rsid w:val="00627826"/>
    <w:rsid w:val="00627B5B"/>
    <w:rsid w:val="0063095E"/>
    <w:rsid w:val="00630960"/>
    <w:rsid w:val="00631271"/>
    <w:rsid w:val="00631ACC"/>
    <w:rsid w:val="006328CB"/>
    <w:rsid w:val="00632CAB"/>
    <w:rsid w:val="00634EA4"/>
    <w:rsid w:val="006351E1"/>
    <w:rsid w:val="00635627"/>
    <w:rsid w:val="00635C8E"/>
    <w:rsid w:val="0063752B"/>
    <w:rsid w:val="00637545"/>
    <w:rsid w:val="0063778D"/>
    <w:rsid w:val="00637A19"/>
    <w:rsid w:val="00637C79"/>
    <w:rsid w:val="00640680"/>
    <w:rsid w:val="00641A7D"/>
    <w:rsid w:val="00641B56"/>
    <w:rsid w:val="00641BE2"/>
    <w:rsid w:val="0064249D"/>
    <w:rsid w:val="00642708"/>
    <w:rsid w:val="00642C4C"/>
    <w:rsid w:val="00643839"/>
    <w:rsid w:val="00643BBF"/>
    <w:rsid w:val="00643DAC"/>
    <w:rsid w:val="00644C7F"/>
    <w:rsid w:val="00644CFE"/>
    <w:rsid w:val="006455EF"/>
    <w:rsid w:val="00646472"/>
    <w:rsid w:val="00646FE9"/>
    <w:rsid w:val="00647635"/>
    <w:rsid w:val="0064792E"/>
    <w:rsid w:val="00647BEC"/>
    <w:rsid w:val="00651118"/>
    <w:rsid w:val="00651B5F"/>
    <w:rsid w:val="00651FE6"/>
    <w:rsid w:val="00652E49"/>
    <w:rsid w:val="00653833"/>
    <w:rsid w:val="00653B5E"/>
    <w:rsid w:val="00653D70"/>
    <w:rsid w:val="00653F53"/>
    <w:rsid w:val="0065403A"/>
    <w:rsid w:val="00654101"/>
    <w:rsid w:val="0065446B"/>
    <w:rsid w:val="00654F75"/>
    <w:rsid w:val="00656FC6"/>
    <w:rsid w:val="0065742C"/>
    <w:rsid w:val="00657DAE"/>
    <w:rsid w:val="006605BA"/>
    <w:rsid w:val="00661410"/>
    <w:rsid w:val="00662722"/>
    <w:rsid w:val="00663125"/>
    <w:rsid w:val="00664B8B"/>
    <w:rsid w:val="00664DD1"/>
    <w:rsid w:val="006655ED"/>
    <w:rsid w:val="006656B1"/>
    <w:rsid w:val="00665F03"/>
    <w:rsid w:val="00666330"/>
    <w:rsid w:val="006665CD"/>
    <w:rsid w:val="00666665"/>
    <w:rsid w:val="00666AC0"/>
    <w:rsid w:val="00667521"/>
    <w:rsid w:val="00667613"/>
    <w:rsid w:val="006705A9"/>
    <w:rsid w:val="00670695"/>
    <w:rsid w:val="00670A67"/>
    <w:rsid w:val="00671060"/>
    <w:rsid w:val="00671CC7"/>
    <w:rsid w:val="006732D5"/>
    <w:rsid w:val="00673716"/>
    <w:rsid w:val="00673736"/>
    <w:rsid w:val="00673F19"/>
    <w:rsid w:val="006749BA"/>
    <w:rsid w:val="00674E93"/>
    <w:rsid w:val="00675798"/>
    <w:rsid w:val="006762CC"/>
    <w:rsid w:val="006776CC"/>
    <w:rsid w:val="006779D4"/>
    <w:rsid w:val="00677D7D"/>
    <w:rsid w:val="006801EC"/>
    <w:rsid w:val="0068027D"/>
    <w:rsid w:val="006805B2"/>
    <w:rsid w:val="006815E0"/>
    <w:rsid w:val="00681C6C"/>
    <w:rsid w:val="00684E75"/>
    <w:rsid w:val="006857C0"/>
    <w:rsid w:val="006901C5"/>
    <w:rsid w:val="00690654"/>
    <w:rsid w:val="00690D89"/>
    <w:rsid w:val="0069272F"/>
    <w:rsid w:val="006932CB"/>
    <w:rsid w:val="006936D8"/>
    <w:rsid w:val="006942EC"/>
    <w:rsid w:val="00694346"/>
    <w:rsid w:val="00694AE5"/>
    <w:rsid w:val="00694C1B"/>
    <w:rsid w:val="00695D45"/>
    <w:rsid w:val="0069636E"/>
    <w:rsid w:val="006971B0"/>
    <w:rsid w:val="00697757"/>
    <w:rsid w:val="00697D78"/>
    <w:rsid w:val="006A025A"/>
    <w:rsid w:val="006A0426"/>
    <w:rsid w:val="006A0476"/>
    <w:rsid w:val="006A1008"/>
    <w:rsid w:val="006A1282"/>
    <w:rsid w:val="006A1651"/>
    <w:rsid w:val="006A16AA"/>
    <w:rsid w:val="006A1EF4"/>
    <w:rsid w:val="006A2284"/>
    <w:rsid w:val="006A28A1"/>
    <w:rsid w:val="006A3441"/>
    <w:rsid w:val="006A3DF6"/>
    <w:rsid w:val="006A63C5"/>
    <w:rsid w:val="006A6A8A"/>
    <w:rsid w:val="006A78E9"/>
    <w:rsid w:val="006A7CB4"/>
    <w:rsid w:val="006B0772"/>
    <w:rsid w:val="006B0B5D"/>
    <w:rsid w:val="006B26DC"/>
    <w:rsid w:val="006B26E1"/>
    <w:rsid w:val="006B2F3F"/>
    <w:rsid w:val="006B3203"/>
    <w:rsid w:val="006B515E"/>
    <w:rsid w:val="006B5ED2"/>
    <w:rsid w:val="006B63D2"/>
    <w:rsid w:val="006B7BFC"/>
    <w:rsid w:val="006C0A08"/>
    <w:rsid w:val="006C0F2C"/>
    <w:rsid w:val="006C143B"/>
    <w:rsid w:val="006C1690"/>
    <w:rsid w:val="006C2C1C"/>
    <w:rsid w:val="006C3213"/>
    <w:rsid w:val="006C383B"/>
    <w:rsid w:val="006C3D53"/>
    <w:rsid w:val="006C4417"/>
    <w:rsid w:val="006C44A0"/>
    <w:rsid w:val="006C4FDD"/>
    <w:rsid w:val="006C5549"/>
    <w:rsid w:val="006C7209"/>
    <w:rsid w:val="006C722A"/>
    <w:rsid w:val="006C7657"/>
    <w:rsid w:val="006C7832"/>
    <w:rsid w:val="006D071E"/>
    <w:rsid w:val="006D1D35"/>
    <w:rsid w:val="006D26EC"/>
    <w:rsid w:val="006D2B07"/>
    <w:rsid w:val="006D2CF4"/>
    <w:rsid w:val="006D2D88"/>
    <w:rsid w:val="006D30D6"/>
    <w:rsid w:val="006D3623"/>
    <w:rsid w:val="006D375B"/>
    <w:rsid w:val="006D4233"/>
    <w:rsid w:val="006D4FA5"/>
    <w:rsid w:val="006D5095"/>
    <w:rsid w:val="006D52AD"/>
    <w:rsid w:val="006D5319"/>
    <w:rsid w:val="006D60AB"/>
    <w:rsid w:val="006D64B4"/>
    <w:rsid w:val="006D6722"/>
    <w:rsid w:val="006D69C8"/>
    <w:rsid w:val="006D6D61"/>
    <w:rsid w:val="006D6E95"/>
    <w:rsid w:val="006D7269"/>
    <w:rsid w:val="006D7472"/>
    <w:rsid w:val="006E007C"/>
    <w:rsid w:val="006E1343"/>
    <w:rsid w:val="006E1616"/>
    <w:rsid w:val="006E17B3"/>
    <w:rsid w:val="006E2D42"/>
    <w:rsid w:val="006E36A5"/>
    <w:rsid w:val="006E3BCE"/>
    <w:rsid w:val="006E4E96"/>
    <w:rsid w:val="006E540C"/>
    <w:rsid w:val="006E632D"/>
    <w:rsid w:val="006E6601"/>
    <w:rsid w:val="006E6BE9"/>
    <w:rsid w:val="006E6C1F"/>
    <w:rsid w:val="006E702B"/>
    <w:rsid w:val="006E7209"/>
    <w:rsid w:val="006E73BF"/>
    <w:rsid w:val="006E754F"/>
    <w:rsid w:val="006E7969"/>
    <w:rsid w:val="006F093B"/>
    <w:rsid w:val="006F16EF"/>
    <w:rsid w:val="006F2264"/>
    <w:rsid w:val="006F2E4D"/>
    <w:rsid w:val="006F3559"/>
    <w:rsid w:val="006F364D"/>
    <w:rsid w:val="006F415A"/>
    <w:rsid w:val="006F4812"/>
    <w:rsid w:val="006F48A8"/>
    <w:rsid w:val="006F4A4D"/>
    <w:rsid w:val="006F5033"/>
    <w:rsid w:val="006F5240"/>
    <w:rsid w:val="006F5492"/>
    <w:rsid w:val="006F5667"/>
    <w:rsid w:val="006F632E"/>
    <w:rsid w:val="006F6515"/>
    <w:rsid w:val="006F6B59"/>
    <w:rsid w:val="006F7FCD"/>
    <w:rsid w:val="00701CBE"/>
    <w:rsid w:val="00701E17"/>
    <w:rsid w:val="007025BB"/>
    <w:rsid w:val="007029CB"/>
    <w:rsid w:val="00702D24"/>
    <w:rsid w:val="0070300C"/>
    <w:rsid w:val="00703FC3"/>
    <w:rsid w:val="00704D76"/>
    <w:rsid w:val="00705FA7"/>
    <w:rsid w:val="007064EC"/>
    <w:rsid w:val="00710886"/>
    <w:rsid w:val="00710C76"/>
    <w:rsid w:val="0071122E"/>
    <w:rsid w:val="00711C80"/>
    <w:rsid w:val="0071204F"/>
    <w:rsid w:val="007125AA"/>
    <w:rsid w:val="0071314D"/>
    <w:rsid w:val="007138B7"/>
    <w:rsid w:val="007142EE"/>
    <w:rsid w:val="00714B5F"/>
    <w:rsid w:val="00715CB9"/>
    <w:rsid w:val="00716414"/>
    <w:rsid w:val="00716C33"/>
    <w:rsid w:val="00717BD6"/>
    <w:rsid w:val="0072089F"/>
    <w:rsid w:val="00720B7B"/>
    <w:rsid w:val="00720DF5"/>
    <w:rsid w:val="007211D9"/>
    <w:rsid w:val="00721291"/>
    <w:rsid w:val="00721EFD"/>
    <w:rsid w:val="007224D6"/>
    <w:rsid w:val="00723692"/>
    <w:rsid w:val="007240F5"/>
    <w:rsid w:val="00725456"/>
    <w:rsid w:val="00725F7C"/>
    <w:rsid w:val="007263C5"/>
    <w:rsid w:val="00726A88"/>
    <w:rsid w:val="00726E91"/>
    <w:rsid w:val="00727513"/>
    <w:rsid w:val="00727EDE"/>
    <w:rsid w:val="00730BB0"/>
    <w:rsid w:val="00731BC0"/>
    <w:rsid w:val="00732267"/>
    <w:rsid w:val="007335BC"/>
    <w:rsid w:val="00734E01"/>
    <w:rsid w:val="00735149"/>
    <w:rsid w:val="007360E3"/>
    <w:rsid w:val="007360FF"/>
    <w:rsid w:val="0073640D"/>
    <w:rsid w:val="007364FF"/>
    <w:rsid w:val="00736B69"/>
    <w:rsid w:val="0073752C"/>
    <w:rsid w:val="00737989"/>
    <w:rsid w:val="0074023D"/>
    <w:rsid w:val="007425D5"/>
    <w:rsid w:val="00742D47"/>
    <w:rsid w:val="00742D86"/>
    <w:rsid w:val="00742FD0"/>
    <w:rsid w:val="00742FF4"/>
    <w:rsid w:val="0074312A"/>
    <w:rsid w:val="0074343C"/>
    <w:rsid w:val="00743BA1"/>
    <w:rsid w:val="00743EFB"/>
    <w:rsid w:val="007440B4"/>
    <w:rsid w:val="00744869"/>
    <w:rsid w:val="007451CE"/>
    <w:rsid w:val="00745523"/>
    <w:rsid w:val="00745A6B"/>
    <w:rsid w:val="00746DB3"/>
    <w:rsid w:val="00746EB5"/>
    <w:rsid w:val="007478A8"/>
    <w:rsid w:val="007478D6"/>
    <w:rsid w:val="0075014F"/>
    <w:rsid w:val="0075059D"/>
    <w:rsid w:val="00750988"/>
    <w:rsid w:val="00750EF8"/>
    <w:rsid w:val="00751BC1"/>
    <w:rsid w:val="00751F49"/>
    <w:rsid w:val="0075226D"/>
    <w:rsid w:val="00752B3F"/>
    <w:rsid w:val="0075424E"/>
    <w:rsid w:val="00754AEA"/>
    <w:rsid w:val="00754D37"/>
    <w:rsid w:val="007551CD"/>
    <w:rsid w:val="007554BD"/>
    <w:rsid w:val="007557DF"/>
    <w:rsid w:val="00755AC6"/>
    <w:rsid w:val="00756325"/>
    <w:rsid w:val="0075693D"/>
    <w:rsid w:val="007570D8"/>
    <w:rsid w:val="00757305"/>
    <w:rsid w:val="007577A2"/>
    <w:rsid w:val="00760367"/>
    <w:rsid w:val="00760A4B"/>
    <w:rsid w:val="00761010"/>
    <w:rsid w:val="007638FE"/>
    <w:rsid w:val="00763DCC"/>
    <w:rsid w:val="00763EA7"/>
    <w:rsid w:val="00764CE4"/>
    <w:rsid w:val="0076531D"/>
    <w:rsid w:val="00765FA1"/>
    <w:rsid w:val="00770690"/>
    <w:rsid w:val="0077081E"/>
    <w:rsid w:val="00770AF3"/>
    <w:rsid w:val="00770CCE"/>
    <w:rsid w:val="00773ABC"/>
    <w:rsid w:val="00773EB7"/>
    <w:rsid w:val="007744D1"/>
    <w:rsid w:val="00774D1D"/>
    <w:rsid w:val="00775E87"/>
    <w:rsid w:val="00775ED7"/>
    <w:rsid w:val="0077618A"/>
    <w:rsid w:val="00776EE8"/>
    <w:rsid w:val="00776F02"/>
    <w:rsid w:val="00777528"/>
    <w:rsid w:val="007779A9"/>
    <w:rsid w:val="00781095"/>
    <w:rsid w:val="007811AA"/>
    <w:rsid w:val="007812BD"/>
    <w:rsid w:val="0078182C"/>
    <w:rsid w:val="0078198E"/>
    <w:rsid w:val="00781E40"/>
    <w:rsid w:val="007822A4"/>
    <w:rsid w:val="00782F64"/>
    <w:rsid w:val="00784AD8"/>
    <w:rsid w:val="0078533B"/>
    <w:rsid w:val="00786192"/>
    <w:rsid w:val="00786ADC"/>
    <w:rsid w:val="00787CFD"/>
    <w:rsid w:val="00790017"/>
    <w:rsid w:val="007901D5"/>
    <w:rsid w:val="00790370"/>
    <w:rsid w:val="0079076B"/>
    <w:rsid w:val="0079088F"/>
    <w:rsid w:val="00790C38"/>
    <w:rsid w:val="00791291"/>
    <w:rsid w:val="007916F1"/>
    <w:rsid w:val="007942BE"/>
    <w:rsid w:val="00794316"/>
    <w:rsid w:val="00794D1A"/>
    <w:rsid w:val="00797464"/>
    <w:rsid w:val="0079794A"/>
    <w:rsid w:val="007979DC"/>
    <w:rsid w:val="007A04AB"/>
    <w:rsid w:val="007A10AA"/>
    <w:rsid w:val="007A12F0"/>
    <w:rsid w:val="007A186C"/>
    <w:rsid w:val="007A1B6E"/>
    <w:rsid w:val="007A2082"/>
    <w:rsid w:val="007A4291"/>
    <w:rsid w:val="007A47E9"/>
    <w:rsid w:val="007A4B28"/>
    <w:rsid w:val="007A6448"/>
    <w:rsid w:val="007A64F6"/>
    <w:rsid w:val="007A6CEA"/>
    <w:rsid w:val="007B04AD"/>
    <w:rsid w:val="007B0BBC"/>
    <w:rsid w:val="007B0D6A"/>
    <w:rsid w:val="007B103D"/>
    <w:rsid w:val="007B1119"/>
    <w:rsid w:val="007B1310"/>
    <w:rsid w:val="007B1982"/>
    <w:rsid w:val="007B20AF"/>
    <w:rsid w:val="007B2425"/>
    <w:rsid w:val="007B2725"/>
    <w:rsid w:val="007B2A08"/>
    <w:rsid w:val="007B2AEF"/>
    <w:rsid w:val="007B30F5"/>
    <w:rsid w:val="007B3FBC"/>
    <w:rsid w:val="007B5682"/>
    <w:rsid w:val="007B5818"/>
    <w:rsid w:val="007B6266"/>
    <w:rsid w:val="007B6C4C"/>
    <w:rsid w:val="007B756F"/>
    <w:rsid w:val="007C03D5"/>
    <w:rsid w:val="007C0B3E"/>
    <w:rsid w:val="007C0EEC"/>
    <w:rsid w:val="007C1104"/>
    <w:rsid w:val="007C2D53"/>
    <w:rsid w:val="007C3A42"/>
    <w:rsid w:val="007C44C3"/>
    <w:rsid w:val="007C5173"/>
    <w:rsid w:val="007C6ABB"/>
    <w:rsid w:val="007D0454"/>
    <w:rsid w:val="007D0458"/>
    <w:rsid w:val="007D1329"/>
    <w:rsid w:val="007D1748"/>
    <w:rsid w:val="007D1CD0"/>
    <w:rsid w:val="007D1ED2"/>
    <w:rsid w:val="007D21A3"/>
    <w:rsid w:val="007D2D88"/>
    <w:rsid w:val="007D370B"/>
    <w:rsid w:val="007D475A"/>
    <w:rsid w:val="007D515C"/>
    <w:rsid w:val="007D541B"/>
    <w:rsid w:val="007D5ADC"/>
    <w:rsid w:val="007D5D38"/>
    <w:rsid w:val="007D7469"/>
    <w:rsid w:val="007E01EE"/>
    <w:rsid w:val="007E038B"/>
    <w:rsid w:val="007E0BCD"/>
    <w:rsid w:val="007E0C58"/>
    <w:rsid w:val="007E19F4"/>
    <w:rsid w:val="007E1C63"/>
    <w:rsid w:val="007E2BB2"/>
    <w:rsid w:val="007E31B2"/>
    <w:rsid w:val="007E3A4E"/>
    <w:rsid w:val="007E3A6D"/>
    <w:rsid w:val="007E427F"/>
    <w:rsid w:val="007E489E"/>
    <w:rsid w:val="007E66E5"/>
    <w:rsid w:val="007E6EAA"/>
    <w:rsid w:val="007E794F"/>
    <w:rsid w:val="007E7FFD"/>
    <w:rsid w:val="007F0964"/>
    <w:rsid w:val="007F0E0A"/>
    <w:rsid w:val="007F1018"/>
    <w:rsid w:val="007F10E1"/>
    <w:rsid w:val="007F2019"/>
    <w:rsid w:val="007F27EC"/>
    <w:rsid w:val="007F28AC"/>
    <w:rsid w:val="007F2BCE"/>
    <w:rsid w:val="007F2E46"/>
    <w:rsid w:val="007F381A"/>
    <w:rsid w:val="007F45CE"/>
    <w:rsid w:val="007F48EE"/>
    <w:rsid w:val="007F5141"/>
    <w:rsid w:val="007F6401"/>
    <w:rsid w:val="007F76C3"/>
    <w:rsid w:val="007F77AD"/>
    <w:rsid w:val="007F7A28"/>
    <w:rsid w:val="008002C5"/>
    <w:rsid w:val="00800398"/>
    <w:rsid w:val="00801082"/>
    <w:rsid w:val="00801D8D"/>
    <w:rsid w:val="00802417"/>
    <w:rsid w:val="0080245A"/>
    <w:rsid w:val="008038B3"/>
    <w:rsid w:val="008040A0"/>
    <w:rsid w:val="00805256"/>
    <w:rsid w:val="00806BDA"/>
    <w:rsid w:val="00807383"/>
    <w:rsid w:val="008076A0"/>
    <w:rsid w:val="00807DA9"/>
    <w:rsid w:val="00810326"/>
    <w:rsid w:val="0081077E"/>
    <w:rsid w:val="00810AB8"/>
    <w:rsid w:val="008112E6"/>
    <w:rsid w:val="00811BA7"/>
    <w:rsid w:val="008129D6"/>
    <w:rsid w:val="00813559"/>
    <w:rsid w:val="00813BDC"/>
    <w:rsid w:val="00813E4C"/>
    <w:rsid w:val="00813F69"/>
    <w:rsid w:val="00814648"/>
    <w:rsid w:val="00815A60"/>
    <w:rsid w:val="00816350"/>
    <w:rsid w:val="00816BC8"/>
    <w:rsid w:val="00816E26"/>
    <w:rsid w:val="00816F5A"/>
    <w:rsid w:val="00817313"/>
    <w:rsid w:val="00817899"/>
    <w:rsid w:val="00817AC5"/>
    <w:rsid w:val="008208D4"/>
    <w:rsid w:val="008208F9"/>
    <w:rsid w:val="00820ECD"/>
    <w:rsid w:val="00821466"/>
    <w:rsid w:val="00821BF4"/>
    <w:rsid w:val="00821E2D"/>
    <w:rsid w:val="00821ECE"/>
    <w:rsid w:val="00822E6A"/>
    <w:rsid w:val="00823E5F"/>
    <w:rsid w:val="00824B37"/>
    <w:rsid w:val="00824F3B"/>
    <w:rsid w:val="00826865"/>
    <w:rsid w:val="00826B38"/>
    <w:rsid w:val="00826DFB"/>
    <w:rsid w:val="0082754B"/>
    <w:rsid w:val="00827613"/>
    <w:rsid w:val="0083017A"/>
    <w:rsid w:val="00830330"/>
    <w:rsid w:val="00830C6D"/>
    <w:rsid w:val="0083117F"/>
    <w:rsid w:val="00831760"/>
    <w:rsid w:val="008334AC"/>
    <w:rsid w:val="0083358E"/>
    <w:rsid w:val="008338F0"/>
    <w:rsid w:val="00833CC8"/>
    <w:rsid w:val="00833F4A"/>
    <w:rsid w:val="00835347"/>
    <w:rsid w:val="008353D6"/>
    <w:rsid w:val="008355B3"/>
    <w:rsid w:val="00835B74"/>
    <w:rsid w:val="00835E42"/>
    <w:rsid w:val="0083672A"/>
    <w:rsid w:val="00836B3D"/>
    <w:rsid w:val="00836B52"/>
    <w:rsid w:val="00836CDE"/>
    <w:rsid w:val="00840000"/>
    <w:rsid w:val="0084060D"/>
    <w:rsid w:val="00840691"/>
    <w:rsid w:val="0084127C"/>
    <w:rsid w:val="00841588"/>
    <w:rsid w:val="00841665"/>
    <w:rsid w:val="00841874"/>
    <w:rsid w:val="00841C91"/>
    <w:rsid w:val="00841F8E"/>
    <w:rsid w:val="00845FF6"/>
    <w:rsid w:val="008462A3"/>
    <w:rsid w:val="00846418"/>
    <w:rsid w:val="00846EC7"/>
    <w:rsid w:val="00846ED9"/>
    <w:rsid w:val="008470D8"/>
    <w:rsid w:val="00847272"/>
    <w:rsid w:val="008472B4"/>
    <w:rsid w:val="008475AC"/>
    <w:rsid w:val="00847BE8"/>
    <w:rsid w:val="00847E87"/>
    <w:rsid w:val="008503BB"/>
    <w:rsid w:val="008508DC"/>
    <w:rsid w:val="00850F65"/>
    <w:rsid w:val="0085102D"/>
    <w:rsid w:val="008516B4"/>
    <w:rsid w:val="00851D62"/>
    <w:rsid w:val="0085307C"/>
    <w:rsid w:val="00854218"/>
    <w:rsid w:val="008542DF"/>
    <w:rsid w:val="00854D89"/>
    <w:rsid w:val="008552FC"/>
    <w:rsid w:val="00855300"/>
    <w:rsid w:val="00855511"/>
    <w:rsid w:val="00855988"/>
    <w:rsid w:val="00857777"/>
    <w:rsid w:val="008607A2"/>
    <w:rsid w:val="0086094F"/>
    <w:rsid w:val="00860CAC"/>
    <w:rsid w:val="00860E43"/>
    <w:rsid w:val="0086142A"/>
    <w:rsid w:val="0086292F"/>
    <w:rsid w:val="00862BF1"/>
    <w:rsid w:val="008645C9"/>
    <w:rsid w:val="008649D8"/>
    <w:rsid w:val="008650E7"/>
    <w:rsid w:val="008654D9"/>
    <w:rsid w:val="00866833"/>
    <w:rsid w:val="00866D97"/>
    <w:rsid w:val="00867F87"/>
    <w:rsid w:val="00870572"/>
    <w:rsid w:val="00870B50"/>
    <w:rsid w:val="00870BFF"/>
    <w:rsid w:val="00873D0B"/>
    <w:rsid w:val="0087464F"/>
    <w:rsid w:val="0087471B"/>
    <w:rsid w:val="00874C9C"/>
    <w:rsid w:val="008750CF"/>
    <w:rsid w:val="008755A2"/>
    <w:rsid w:val="00876983"/>
    <w:rsid w:val="00876BCF"/>
    <w:rsid w:val="00876E35"/>
    <w:rsid w:val="00877B8D"/>
    <w:rsid w:val="00877BDB"/>
    <w:rsid w:val="00877CB5"/>
    <w:rsid w:val="00877D0B"/>
    <w:rsid w:val="00880C9E"/>
    <w:rsid w:val="00881376"/>
    <w:rsid w:val="00881598"/>
    <w:rsid w:val="008818A8"/>
    <w:rsid w:val="00881D50"/>
    <w:rsid w:val="00881ECF"/>
    <w:rsid w:val="00881F38"/>
    <w:rsid w:val="00883540"/>
    <w:rsid w:val="00884181"/>
    <w:rsid w:val="008845DB"/>
    <w:rsid w:val="00884890"/>
    <w:rsid w:val="008848BA"/>
    <w:rsid w:val="0088495D"/>
    <w:rsid w:val="00884CEA"/>
    <w:rsid w:val="008864EB"/>
    <w:rsid w:val="00886530"/>
    <w:rsid w:val="008866CF"/>
    <w:rsid w:val="00886E42"/>
    <w:rsid w:val="008872AC"/>
    <w:rsid w:val="0088746A"/>
    <w:rsid w:val="00887485"/>
    <w:rsid w:val="0089021F"/>
    <w:rsid w:val="008905AC"/>
    <w:rsid w:val="0089084F"/>
    <w:rsid w:val="00890AF2"/>
    <w:rsid w:val="00891441"/>
    <w:rsid w:val="00891525"/>
    <w:rsid w:val="008915F7"/>
    <w:rsid w:val="00891E8D"/>
    <w:rsid w:val="0089319D"/>
    <w:rsid w:val="00893451"/>
    <w:rsid w:val="008948A3"/>
    <w:rsid w:val="00894CE4"/>
    <w:rsid w:val="008959F0"/>
    <w:rsid w:val="008964B2"/>
    <w:rsid w:val="0089712C"/>
    <w:rsid w:val="008A2BA8"/>
    <w:rsid w:val="008A2BDC"/>
    <w:rsid w:val="008A345B"/>
    <w:rsid w:val="008A55FB"/>
    <w:rsid w:val="008A5891"/>
    <w:rsid w:val="008A5D1B"/>
    <w:rsid w:val="008A6C9C"/>
    <w:rsid w:val="008A71AE"/>
    <w:rsid w:val="008A744F"/>
    <w:rsid w:val="008A7DAE"/>
    <w:rsid w:val="008B15D5"/>
    <w:rsid w:val="008B210E"/>
    <w:rsid w:val="008B292A"/>
    <w:rsid w:val="008B3020"/>
    <w:rsid w:val="008B3059"/>
    <w:rsid w:val="008B3D9C"/>
    <w:rsid w:val="008B4270"/>
    <w:rsid w:val="008B48EF"/>
    <w:rsid w:val="008B4C7D"/>
    <w:rsid w:val="008B5400"/>
    <w:rsid w:val="008B5FEB"/>
    <w:rsid w:val="008C0032"/>
    <w:rsid w:val="008C020A"/>
    <w:rsid w:val="008C0C9C"/>
    <w:rsid w:val="008C0D7A"/>
    <w:rsid w:val="008C1402"/>
    <w:rsid w:val="008C38F3"/>
    <w:rsid w:val="008C40A1"/>
    <w:rsid w:val="008C4E4C"/>
    <w:rsid w:val="008C6EE0"/>
    <w:rsid w:val="008C6FB4"/>
    <w:rsid w:val="008C77AE"/>
    <w:rsid w:val="008D0108"/>
    <w:rsid w:val="008D05DE"/>
    <w:rsid w:val="008D0BFC"/>
    <w:rsid w:val="008D0F7F"/>
    <w:rsid w:val="008D117D"/>
    <w:rsid w:val="008D16BA"/>
    <w:rsid w:val="008D218A"/>
    <w:rsid w:val="008D25A0"/>
    <w:rsid w:val="008D2BBD"/>
    <w:rsid w:val="008D35A1"/>
    <w:rsid w:val="008D3EAD"/>
    <w:rsid w:val="008D43A2"/>
    <w:rsid w:val="008D48E1"/>
    <w:rsid w:val="008D4B5B"/>
    <w:rsid w:val="008D4E8B"/>
    <w:rsid w:val="008D4F6E"/>
    <w:rsid w:val="008D5175"/>
    <w:rsid w:val="008D5AE8"/>
    <w:rsid w:val="008D5C56"/>
    <w:rsid w:val="008D6286"/>
    <w:rsid w:val="008D7124"/>
    <w:rsid w:val="008D77FA"/>
    <w:rsid w:val="008D796A"/>
    <w:rsid w:val="008E01A1"/>
    <w:rsid w:val="008E0BDF"/>
    <w:rsid w:val="008E1DB3"/>
    <w:rsid w:val="008E2EE6"/>
    <w:rsid w:val="008E328C"/>
    <w:rsid w:val="008E3B0C"/>
    <w:rsid w:val="008E4321"/>
    <w:rsid w:val="008E4750"/>
    <w:rsid w:val="008E4D24"/>
    <w:rsid w:val="008E4EB5"/>
    <w:rsid w:val="008E52CA"/>
    <w:rsid w:val="008E58A9"/>
    <w:rsid w:val="008E67FA"/>
    <w:rsid w:val="008E6A9B"/>
    <w:rsid w:val="008E6B30"/>
    <w:rsid w:val="008E6ED4"/>
    <w:rsid w:val="008E79D7"/>
    <w:rsid w:val="008E7A0C"/>
    <w:rsid w:val="008F0A9A"/>
    <w:rsid w:val="008F0E63"/>
    <w:rsid w:val="008F250F"/>
    <w:rsid w:val="008F2753"/>
    <w:rsid w:val="008F356D"/>
    <w:rsid w:val="008F42AE"/>
    <w:rsid w:val="008F4DD5"/>
    <w:rsid w:val="008F4F32"/>
    <w:rsid w:val="008F4F80"/>
    <w:rsid w:val="008F522F"/>
    <w:rsid w:val="008F58DD"/>
    <w:rsid w:val="008F5B52"/>
    <w:rsid w:val="008F5D90"/>
    <w:rsid w:val="008F64E2"/>
    <w:rsid w:val="008F781C"/>
    <w:rsid w:val="008F7923"/>
    <w:rsid w:val="008F7A58"/>
    <w:rsid w:val="0090098E"/>
    <w:rsid w:val="00900AE1"/>
    <w:rsid w:val="00900D4E"/>
    <w:rsid w:val="00901CE4"/>
    <w:rsid w:val="00901D0A"/>
    <w:rsid w:val="009029F4"/>
    <w:rsid w:val="00903018"/>
    <w:rsid w:val="0090393A"/>
    <w:rsid w:val="00903AD3"/>
    <w:rsid w:val="00903C98"/>
    <w:rsid w:val="00904076"/>
    <w:rsid w:val="009046C7"/>
    <w:rsid w:val="00904E10"/>
    <w:rsid w:val="009058CB"/>
    <w:rsid w:val="00905E30"/>
    <w:rsid w:val="0090685D"/>
    <w:rsid w:val="009104D3"/>
    <w:rsid w:val="00910B1D"/>
    <w:rsid w:val="00910E7E"/>
    <w:rsid w:val="00910F12"/>
    <w:rsid w:val="0091132F"/>
    <w:rsid w:val="009118F5"/>
    <w:rsid w:val="009123AE"/>
    <w:rsid w:val="009147D0"/>
    <w:rsid w:val="009152AC"/>
    <w:rsid w:val="0091616F"/>
    <w:rsid w:val="0091794F"/>
    <w:rsid w:val="00920593"/>
    <w:rsid w:val="00920ABB"/>
    <w:rsid w:val="00920DC7"/>
    <w:rsid w:val="00920E72"/>
    <w:rsid w:val="00921898"/>
    <w:rsid w:val="009219F0"/>
    <w:rsid w:val="00922B2F"/>
    <w:rsid w:val="00922B5A"/>
    <w:rsid w:val="00923544"/>
    <w:rsid w:val="00923719"/>
    <w:rsid w:val="00924482"/>
    <w:rsid w:val="00924716"/>
    <w:rsid w:val="00925297"/>
    <w:rsid w:val="009258DD"/>
    <w:rsid w:val="0092615C"/>
    <w:rsid w:val="009261E2"/>
    <w:rsid w:val="0092628E"/>
    <w:rsid w:val="00926519"/>
    <w:rsid w:val="009267B2"/>
    <w:rsid w:val="009276FB"/>
    <w:rsid w:val="00927ACA"/>
    <w:rsid w:val="0093046E"/>
    <w:rsid w:val="009304F3"/>
    <w:rsid w:val="00930807"/>
    <w:rsid w:val="009316AB"/>
    <w:rsid w:val="00931C14"/>
    <w:rsid w:val="0093202C"/>
    <w:rsid w:val="0093346C"/>
    <w:rsid w:val="00933729"/>
    <w:rsid w:val="00933777"/>
    <w:rsid w:val="00933D95"/>
    <w:rsid w:val="00934DF0"/>
    <w:rsid w:val="00935248"/>
    <w:rsid w:val="0093572F"/>
    <w:rsid w:val="00935CC8"/>
    <w:rsid w:val="00936847"/>
    <w:rsid w:val="00936CA3"/>
    <w:rsid w:val="00936DF5"/>
    <w:rsid w:val="0093729F"/>
    <w:rsid w:val="00937B30"/>
    <w:rsid w:val="00937E61"/>
    <w:rsid w:val="009404BF"/>
    <w:rsid w:val="009405F2"/>
    <w:rsid w:val="009406C2"/>
    <w:rsid w:val="00942606"/>
    <w:rsid w:val="00942653"/>
    <w:rsid w:val="009431EC"/>
    <w:rsid w:val="00944537"/>
    <w:rsid w:val="00945196"/>
    <w:rsid w:val="0094533F"/>
    <w:rsid w:val="00945C7B"/>
    <w:rsid w:val="00946276"/>
    <w:rsid w:val="009463D2"/>
    <w:rsid w:val="009468AB"/>
    <w:rsid w:val="0095265A"/>
    <w:rsid w:val="00952B19"/>
    <w:rsid w:val="00952C0E"/>
    <w:rsid w:val="00953049"/>
    <w:rsid w:val="00954A98"/>
    <w:rsid w:val="0095556E"/>
    <w:rsid w:val="00955A79"/>
    <w:rsid w:val="00955B85"/>
    <w:rsid w:val="00955D2B"/>
    <w:rsid w:val="00955DC3"/>
    <w:rsid w:val="009561AF"/>
    <w:rsid w:val="00956393"/>
    <w:rsid w:val="00957349"/>
    <w:rsid w:val="00957706"/>
    <w:rsid w:val="00960885"/>
    <w:rsid w:val="00960A63"/>
    <w:rsid w:val="00960DF9"/>
    <w:rsid w:val="009613FA"/>
    <w:rsid w:val="009623B4"/>
    <w:rsid w:val="00962888"/>
    <w:rsid w:val="009629CF"/>
    <w:rsid w:val="009646D8"/>
    <w:rsid w:val="00964AB8"/>
    <w:rsid w:val="00964DAD"/>
    <w:rsid w:val="0096551B"/>
    <w:rsid w:val="00965872"/>
    <w:rsid w:val="00965C31"/>
    <w:rsid w:val="00965C65"/>
    <w:rsid w:val="00965EBD"/>
    <w:rsid w:val="009670BB"/>
    <w:rsid w:val="009670CE"/>
    <w:rsid w:val="009703DB"/>
    <w:rsid w:val="00971514"/>
    <w:rsid w:val="009717D5"/>
    <w:rsid w:val="009726E9"/>
    <w:rsid w:val="00973493"/>
    <w:rsid w:val="00973A20"/>
    <w:rsid w:val="00973A46"/>
    <w:rsid w:val="00973B70"/>
    <w:rsid w:val="0097419C"/>
    <w:rsid w:val="009741CB"/>
    <w:rsid w:val="00974F2F"/>
    <w:rsid w:val="00975374"/>
    <w:rsid w:val="009765D8"/>
    <w:rsid w:val="0097660F"/>
    <w:rsid w:val="0097690A"/>
    <w:rsid w:val="00976D95"/>
    <w:rsid w:val="00976DE4"/>
    <w:rsid w:val="00976DE7"/>
    <w:rsid w:val="00976F0D"/>
    <w:rsid w:val="009772AD"/>
    <w:rsid w:val="00977536"/>
    <w:rsid w:val="00977E95"/>
    <w:rsid w:val="0098006D"/>
    <w:rsid w:val="00980173"/>
    <w:rsid w:val="009807FB"/>
    <w:rsid w:val="00980CC3"/>
    <w:rsid w:val="00981709"/>
    <w:rsid w:val="00981A01"/>
    <w:rsid w:val="009835CC"/>
    <w:rsid w:val="00983912"/>
    <w:rsid w:val="00983FEE"/>
    <w:rsid w:val="00984DFB"/>
    <w:rsid w:val="009859D1"/>
    <w:rsid w:val="00985EAE"/>
    <w:rsid w:val="009902FC"/>
    <w:rsid w:val="00990585"/>
    <w:rsid w:val="00990818"/>
    <w:rsid w:val="009915A6"/>
    <w:rsid w:val="009922E7"/>
    <w:rsid w:val="009924CE"/>
    <w:rsid w:val="00992A87"/>
    <w:rsid w:val="009946AD"/>
    <w:rsid w:val="00995169"/>
    <w:rsid w:val="00995D50"/>
    <w:rsid w:val="00996AC3"/>
    <w:rsid w:val="00996C7F"/>
    <w:rsid w:val="0099783F"/>
    <w:rsid w:val="009A0B38"/>
    <w:rsid w:val="009A14AE"/>
    <w:rsid w:val="009A1E9F"/>
    <w:rsid w:val="009A2460"/>
    <w:rsid w:val="009A2487"/>
    <w:rsid w:val="009A27FE"/>
    <w:rsid w:val="009A2B5C"/>
    <w:rsid w:val="009A2D01"/>
    <w:rsid w:val="009A332B"/>
    <w:rsid w:val="009A3639"/>
    <w:rsid w:val="009A464D"/>
    <w:rsid w:val="009A5263"/>
    <w:rsid w:val="009A54E2"/>
    <w:rsid w:val="009A5B5D"/>
    <w:rsid w:val="009A5DF7"/>
    <w:rsid w:val="009A66D1"/>
    <w:rsid w:val="009A7050"/>
    <w:rsid w:val="009A7DCC"/>
    <w:rsid w:val="009B0D13"/>
    <w:rsid w:val="009B37F2"/>
    <w:rsid w:val="009B3CC4"/>
    <w:rsid w:val="009B41DA"/>
    <w:rsid w:val="009B423D"/>
    <w:rsid w:val="009B4B4D"/>
    <w:rsid w:val="009B6053"/>
    <w:rsid w:val="009B6548"/>
    <w:rsid w:val="009B7A3C"/>
    <w:rsid w:val="009C146B"/>
    <w:rsid w:val="009C1AB0"/>
    <w:rsid w:val="009C2225"/>
    <w:rsid w:val="009C22B7"/>
    <w:rsid w:val="009C32D4"/>
    <w:rsid w:val="009C3832"/>
    <w:rsid w:val="009C5A3D"/>
    <w:rsid w:val="009C5AE1"/>
    <w:rsid w:val="009C6619"/>
    <w:rsid w:val="009C6EC0"/>
    <w:rsid w:val="009D0189"/>
    <w:rsid w:val="009D0C68"/>
    <w:rsid w:val="009D2133"/>
    <w:rsid w:val="009D2365"/>
    <w:rsid w:val="009D27FD"/>
    <w:rsid w:val="009D2E96"/>
    <w:rsid w:val="009D3577"/>
    <w:rsid w:val="009D3A48"/>
    <w:rsid w:val="009D3E3B"/>
    <w:rsid w:val="009D4AD7"/>
    <w:rsid w:val="009D6192"/>
    <w:rsid w:val="009D6655"/>
    <w:rsid w:val="009D71D1"/>
    <w:rsid w:val="009E0620"/>
    <w:rsid w:val="009E07F5"/>
    <w:rsid w:val="009E08B4"/>
    <w:rsid w:val="009E095B"/>
    <w:rsid w:val="009E3594"/>
    <w:rsid w:val="009E35C1"/>
    <w:rsid w:val="009E49B9"/>
    <w:rsid w:val="009E4E4F"/>
    <w:rsid w:val="009E573D"/>
    <w:rsid w:val="009E640A"/>
    <w:rsid w:val="009E660E"/>
    <w:rsid w:val="009E67F6"/>
    <w:rsid w:val="009E6DF1"/>
    <w:rsid w:val="009E726E"/>
    <w:rsid w:val="009E7848"/>
    <w:rsid w:val="009F0557"/>
    <w:rsid w:val="009F0D8A"/>
    <w:rsid w:val="009F0DA5"/>
    <w:rsid w:val="009F10A9"/>
    <w:rsid w:val="009F182A"/>
    <w:rsid w:val="009F238E"/>
    <w:rsid w:val="009F23DF"/>
    <w:rsid w:val="009F2C23"/>
    <w:rsid w:val="009F30CE"/>
    <w:rsid w:val="009F3255"/>
    <w:rsid w:val="009F348E"/>
    <w:rsid w:val="009F4985"/>
    <w:rsid w:val="009F5009"/>
    <w:rsid w:val="009F53EF"/>
    <w:rsid w:val="009F570B"/>
    <w:rsid w:val="009F5724"/>
    <w:rsid w:val="009F5AB5"/>
    <w:rsid w:val="009F61EC"/>
    <w:rsid w:val="009F6DFC"/>
    <w:rsid w:val="009F71CE"/>
    <w:rsid w:val="009F7BB6"/>
    <w:rsid w:val="00A00B41"/>
    <w:rsid w:val="00A017CE"/>
    <w:rsid w:val="00A019B7"/>
    <w:rsid w:val="00A01E81"/>
    <w:rsid w:val="00A020E6"/>
    <w:rsid w:val="00A02A2F"/>
    <w:rsid w:val="00A02AFD"/>
    <w:rsid w:val="00A02F40"/>
    <w:rsid w:val="00A03044"/>
    <w:rsid w:val="00A0335C"/>
    <w:rsid w:val="00A033C9"/>
    <w:rsid w:val="00A038A4"/>
    <w:rsid w:val="00A03FED"/>
    <w:rsid w:val="00A052DE"/>
    <w:rsid w:val="00A06065"/>
    <w:rsid w:val="00A06282"/>
    <w:rsid w:val="00A076A5"/>
    <w:rsid w:val="00A07B8A"/>
    <w:rsid w:val="00A07EAC"/>
    <w:rsid w:val="00A10EEF"/>
    <w:rsid w:val="00A1145E"/>
    <w:rsid w:val="00A13E82"/>
    <w:rsid w:val="00A1414C"/>
    <w:rsid w:val="00A14400"/>
    <w:rsid w:val="00A14501"/>
    <w:rsid w:val="00A14E3B"/>
    <w:rsid w:val="00A152DF"/>
    <w:rsid w:val="00A16B8B"/>
    <w:rsid w:val="00A16D0E"/>
    <w:rsid w:val="00A1757E"/>
    <w:rsid w:val="00A20549"/>
    <w:rsid w:val="00A21082"/>
    <w:rsid w:val="00A214A2"/>
    <w:rsid w:val="00A21A17"/>
    <w:rsid w:val="00A220AC"/>
    <w:rsid w:val="00A22687"/>
    <w:rsid w:val="00A22D24"/>
    <w:rsid w:val="00A23AC4"/>
    <w:rsid w:val="00A23DB4"/>
    <w:rsid w:val="00A24511"/>
    <w:rsid w:val="00A24E3C"/>
    <w:rsid w:val="00A261AF"/>
    <w:rsid w:val="00A263FF"/>
    <w:rsid w:val="00A26AB6"/>
    <w:rsid w:val="00A26E2D"/>
    <w:rsid w:val="00A27A6D"/>
    <w:rsid w:val="00A27CB6"/>
    <w:rsid w:val="00A27DED"/>
    <w:rsid w:val="00A300F4"/>
    <w:rsid w:val="00A302E7"/>
    <w:rsid w:val="00A30809"/>
    <w:rsid w:val="00A3102E"/>
    <w:rsid w:val="00A3126B"/>
    <w:rsid w:val="00A31C40"/>
    <w:rsid w:val="00A3200A"/>
    <w:rsid w:val="00A33E42"/>
    <w:rsid w:val="00A33EAD"/>
    <w:rsid w:val="00A350D0"/>
    <w:rsid w:val="00A351BA"/>
    <w:rsid w:val="00A356ED"/>
    <w:rsid w:val="00A3652A"/>
    <w:rsid w:val="00A3711E"/>
    <w:rsid w:val="00A37DA5"/>
    <w:rsid w:val="00A4065E"/>
    <w:rsid w:val="00A41273"/>
    <w:rsid w:val="00A412BB"/>
    <w:rsid w:val="00A4223A"/>
    <w:rsid w:val="00A4272E"/>
    <w:rsid w:val="00A431CD"/>
    <w:rsid w:val="00A433D3"/>
    <w:rsid w:val="00A43583"/>
    <w:rsid w:val="00A43703"/>
    <w:rsid w:val="00A43DB4"/>
    <w:rsid w:val="00A447DF"/>
    <w:rsid w:val="00A4491B"/>
    <w:rsid w:val="00A45063"/>
    <w:rsid w:val="00A45E3D"/>
    <w:rsid w:val="00A4774C"/>
    <w:rsid w:val="00A501AC"/>
    <w:rsid w:val="00A507E0"/>
    <w:rsid w:val="00A51680"/>
    <w:rsid w:val="00A51D77"/>
    <w:rsid w:val="00A52F14"/>
    <w:rsid w:val="00A52F21"/>
    <w:rsid w:val="00A5302E"/>
    <w:rsid w:val="00A54186"/>
    <w:rsid w:val="00A543C4"/>
    <w:rsid w:val="00A54642"/>
    <w:rsid w:val="00A54696"/>
    <w:rsid w:val="00A55512"/>
    <w:rsid w:val="00A56308"/>
    <w:rsid w:val="00A5645D"/>
    <w:rsid w:val="00A5686B"/>
    <w:rsid w:val="00A5692B"/>
    <w:rsid w:val="00A5750D"/>
    <w:rsid w:val="00A57791"/>
    <w:rsid w:val="00A5790A"/>
    <w:rsid w:val="00A610B8"/>
    <w:rsid w:val="00A614F8"/>
    <w:rsid w:val="00A62361"/>
    <w:rsid w:val="00A62D89"/>
    <w:rsid w:val="00A63236"/>
    <w:rsid w:val="00A63E56"/>
    <w:rsid w:val="00A64204"/>
    <w:rsid w:val="00A64342"/>
    <w:rsid w:val="00A6472A"/>
    <w:rsid w:val="00A65428"/>
    <w:rsid w:val="00A65693"/>
    <w:rsid w:val="00A65A6A"/>
    <w:rsid w:val="00A66527"/>
    <w:rsid w:val="00A66909"/>
    <w:rsid w:val="00A70629"/>
    <w:rsid w:val="00A70AEB"/>
    <w:rsid w:val="00A7115B"/>
    <w:rsid w:val="00A71484"/>
    <w:rsid w:val="00A71E40"/>
    <w:rsid w:val="00A71FB8"/>
    <w:rsid w:val="00A72C15"/>
    <w:rsid w:val="00A731C5"/>
    <w:rsid w:val="00A7373A"/>
    <w:rsid w:val="00A737A5"/>
    <w:rsid w:val="00A73CE0"/>
    <w:rsid w:val="00A73EEF"/>
    <w:rsid w:val="00A758E8"/>
    <w:rsid w:val="00A75D37"/>
    <w:rsid w:val="00A767D2"/>
    <w:rsid w:val="00A801F5"/>
    <w:rsid w:val="00A8075D"/>
    <w:rsid w:val="00A80E0C"/>
    <w:rsid w:val="00A8204F"/>
    <w:rsid w:val="00A823CC"/>
    <w:rsid w:val="00A8300F"/>
    <w:rsid w:val="00A83C65"/>
    <w:rsid w:val="00A84CE9"/>
    <w:rsid w:val="00A84FDA"/>
    <w:rsid w:val="00A861AB"/>
    <w:rsid w:val="00A867C5"/>
    <w:rsid w:val="00A90B5F"/>
    <w:rsid w:val="00A90C37"/>
    <w:rsid w:val="00A91706"/>
    <w:rsid w:val="00A92037"/>
    <w:rsid w:val="00A9221D"/>
    <w:rsid w:val="00A92464"/>
    <w:rsid w:val="00A940D6"/>
    <w:rsid w:val="00A94414"/>
    <w:rsid w:val="00A95273"/>
    <w:rsid w:val="00A95327"/>
    <w:rsid w:val="00A96248"/>
    <w:rsid w:val="00A965DF"/>
    <w:rsid w:val="00A9700C"/>
    <w:rsid w:val="00A97647"/>
    <w:rsid w:val="00AA031D"/>
    <w:rsid w:val="00AA04B3"/>
    <w:rsid w:val="00AA0748"/>
    <w:rsid w:val="00AA0C9F"/>
    <w:rsid w:val="00AA0E95"/>
    <w:rsid w:val="00AA1020"/>
    <w:rsid w:val="00AA21B0"/>
    <w:rsid w:val="00AA26EE"/>
    <w:rsid w:val="00AA297F"/>
    <w:rsid w:val="00AA36AF"/>
    <w:rsid w:val="00AA4B2E"/>
    <w:rsid w:val="00AA519C"/>
    <w:rsid w:val="00AA5384"/>
    <w:rsid w:val="00AA5D7A"/>
    <w:rsid w:val="00AA61ED"/>
    <w:rsid w:val="00AA72C5"/>
    <w:rsid w:val="00AA7CA1"/>
    <w:rsid w:val="00AB0BA2"/>
    <w:rsid w:val="00AB11EE"/>
    <w:rsid w:val="00AB1898"/>
    <w:rsid w:val="00AB2303"/>
    <w:rsid w:val="00AB2451"/>
    <w:rsid w:val="00AB2DFD"/>
    <w:rsid w:val="00AB3014"/>
    <w:rsid w:val="00AB47C7"/>
    <w:rsid w:val="00AB4D70"/>
    <w:rsid w:val="00AB4D97"/>
    <w:rsid w:val="00AB577E"/>
    <w:rsid w:val="00AB58BE"/>
    <w:rsid w:val="00AB59C7"/>
    <w:rsid w:val="00AB7036"/>
    <w:rsid w:val="00AB7846"/>
    <w:rsid w:val="00AB7B87"/>
    <w:rsid w:val="00AC0053"/>
    <w:rsid w:val="00AC177A"/>
    <w:rsid w:val="00AC1C1A"/>
    <w:rsid w:val="00AC2B1B"/>
    <w:rsid w:val="00AC32AA"/>
    <w:rsid w:val="00AC3E97"/>
    <w:rsid w:val="00AC4323"/>
    <w:rsid w:val="00AC5265"/>
    <w:rsid w:val="00AC52A1"/>
    <w:rsid w:val="00AC545C"/>
    <w:rsid w:val="00AC56A1"/>
    <w:rsid w:val="00AC5946"/>
    <w:rsid w:val="00AC5CB9"/>
    <w:rsid w:val="00AC5DBD"/>
    <w:rsid w:val="00AC5FE5"/>
    <w:rsid w:val="00AC6320"/>
    <w:rsid w:val="00AC7686"/>
    <w:rsid w:val="00AC7A5D"/>
    <w:rsid w:val="00AC7DD0"/>
    <w:rsid w:val="00AD0C15"/>
    <w:rsid w:val="00AD0FC9"/>
    <w:rsid w:val="00AD1341"/>
    <w:rsid w:val="00AD1ABE"/>
    <w:rsid w:val="00AD4BB4"/>
    <w:rsid w:val="00AD4E44"/>
    <w:rsid w:val="00AD4E7F"/>
    <w:rsid w:val="00AD5AC3"/>
    <w:rsid w:val="00AD5BE8"/>
    <w:rsid w:val="00AD5DB3"/>
    <w:rsid w:val="00AD64BF"/>
    <w:rsid w:val="00AD69B7"/>
    <w:rsid w:val="00AD7978"/>
    <w:rsid w:val="00AD7F18"/>
    <w:rsid w:val="00AE0421"/>
    <w:rsid w:val="00AE07B3"/>
    <w:rsid w:val="00AE1A4B"/>
    <w:rsid w:val="00AE2080"/>
    <w:rsid w:val="00AE2325"/>
    <w:rsid w:val="00AE45FF"/>
    <w:rsid w:val="00AE5448"/>
    <w:rsid w:val="00AE5703"/>
    <w:rsid w:val="00AE6727"/>
    <w:rsid w:val="00AF021E"/>
    <w:rsid w:val="00AF0621"/>
    <w:rsid w:val="00AF0705"/>
    <w:rsid w:val="00AF0BB2"/>
    <w:rsid w:val="00AF1435"/>
    <w:rsid w:val="00AF16DE"/>
    <w:rsid w:val="00AF19C3"/>
    <w:rsid w:val="00AF1A07"/>
    <w:rsid w:val="00AF1CF7"/>
    <w:rsid w:val="00AF35AB"/>
    <w:rsid w:val="00AF3AF8"/>
    <w:rsid w:val="00AF4078"/>
    <w:rsid w:val="00AF4BA4"/>
    <w:rsid w:val="00AF4BC9"/>
    <w:rsid w:val="00AF4D68"/>
    <w:rsid w:val="00AF4F07"/>
    <w:rsid w:val="00AF5410"/>
    <w:rsid w:val="00AF675B"/>
    <w:rsid w:val="00AF7B93"/>
    <w:rsid w:val="00AF7F7F"/>
    <w:rsid w:val="00B000EC"/>
    <w:rsid w:val="00B00551"/>
    <w:rsid w:val="00B00C8F"/>
    <w:rsid w:val="00B00E21"/>
    <w:rsid w:val="00B02C50"/>
    <w:rsid w:val="00B031CD"/>
    <w:rsid w:val="00B03444"/>
    <w:rsid w:val="00B03620"/>
    <w:rsid w:val="00B03670"/>
    <w:rsid w:val="00B03A57"/>
    <w:rsid w:val="00B041BA"/>
    <w:rsid w:val="00B0438C"/>
    <w:rsid w:val="00B046F9"/>
    <w:rsid w:val="00B04BB6"/>
    <w:rsid w:val="00B05757"/>
    <w:rsid w:val="00B05D71"/>
    <w:rsid w:val="00B05DF7"/>
    <w:rsid w:val="00B0624B"/>
    <w:rsid w:val="00B077AE"/>
    <w:rsid w:val="00B11832"/>
    <w:rsid w:val="00B12126"/>
    <w:rsid w:val="00B12F8C"/>
    <w:rsid w:val="00B13B9D"/>
    <w:rsid w:val="00B14F88"/>
    <w:rsid w:val="00B15C05"/>
    <w:rsid w:val="00B1627B"/>
    <w:rsid w:val="00B16769"/>
    <w:rsid w:val="00B16D3B"/>
    <w:rsid w:val="00B17954"/>
    <w:rsid w:val="00B17B4A"/>
    <w:rsid w:val="00B202CE"/>
    <w:rsid w:val="00B20593"/>
    <w:rsid w:val="00B20619"/>
    <w:rsid w:val="00B213B1"/>
    <w:rsid w:val="00B21504"/>
    <w:rsid w:val="00B21AF8"/>
    <w:rsid w:val="00B21EB0"/>
    <w:rsid w:val="00B22934"/>
    <w:rsid w:val="00B236CB"/>
    <w:rsid w:val="00B23F64"/>
    <w:rsid w:val="00B242F7"/>
    <w:rsid w:val="00B2522B"/>
    <w:rsid w:val="00B25F58"/>
    <w:rsid w:val="00B26651"/>
    <w:rsid w:val="00B2735A"/>
    <w:rsid w:val="00B3017D"/>
    <w:rsid w:val="00B3043D"/>
    <w:rsid w:val="00B30B03"/>
    <w:rsid w:val="00B31977"/>
    <w:rsid w:val="00B3240C"/>
    <w:rsid w:val="00B33026"/>
    <w:rsid w:val="00B330BB"/>
    <w:rsid w:val="00B33EC3"/>
    <w:rsid w:val="00B34308"/>
    <w:rsid w:val="00B34BB2"/>
    <w:rsid w:val="00B351DB"/>
    <w:rsid w:val="00B3546F"/>
    <w:rsid w:val="00B36876"/>
    <w:rsid w:val="00B36A49"/>
    <w:rsid w:val="00B376C4"/>
    <w:rsid w:val="00B404EF"/>
    <w:rsid w:val="00B41230"/>
    <w:rsid w:val="00B42081"/>
    <w:rsid w:val="00B424DA"/>
    <w:rsid w:val="00B42B4B"/>
    <w:rsid w:val="00B42D38"/>
    <w:rsid w:val="00B45215"/>
    <w:rsid w:val="00B45A3A"/>
    <w:rsid w:val="00B45ADB"/>
    <w:rsid w:val="00B45D20"/>
    <w:rsid w:val="00B46699"/>
    <w:rsid w:val="00B46815"/>
    <w:rsid w:val="00B46828"/>
    <w:rsid w:val="00B46ABA"/>
    <w:rsid w:val="00B46EEA"/>
    <w:rsid w:val="00B47360"/>
    <w:rsid w:val="00B47575"/>
    <w:rsid w:val="00B47662"/>
    <w:rsid w:val="00B47F26"/>
    <w:rsid w:val="00B47FC4"/>
    <w:rsid w:val="00B50E62"/>
    <w:rsid w:val="00B51C0C"/>
    <w:rsid w:val="00B51F45"/>
    <w:rsid w:val="00B52366"/>
    <w:rsid w:val="00B528F2"/>
    <w:rsid w:val="00B52B91"/>
    <w:rsid w:val="00B53730"/>
    <w:rsid w:val="00B53A55"/>
    <w:rsid w:val="00B54A5A"/>
    <w:rsid w:val="00B54D9C"/>
    <w:rsid w:val="00B55518"/>
    <w:rsid w:val="00B55BFF"/>
    <w:rsid w:val="00B55E9E"/>
    <w:rsid w:val="00B56835"/>
    <w:rsid w:val="00B57505"/>
    <w:rsid w:val="00B57524"/>
    <w:rsid w:val="00B57695"/>
    <w:rsid w:val="00B57E3A"/>
    <w:rsid w:val="00B60A41"/>
    <w:rsid w:val="00B6197A"/>
    <w:rsid w:val="00B62260"/>
    <w:rsid w:val="00B62969"/>
    <w:rsid w:val="00B62C25"/>
    <w:rsid w:val="00B6316F"/>
    <w:rsid w:val="00B63311"/>
    <w:rsid w:val="00B63570"/>
    <w:rsid w:val="00B63CFE"/>
    <w:rsid w:val="00B63D27"/>
    <w:rsid w:val="00B63D60"/>
    <w:rsid w:val="00B6410D"/>
    <w:rsid w:val="00B6514A"/>
    <w:rsid w:val="00B66109"/>
    <w:rsid w:val="00B662BD"/>
    <w:rsid w:val="00B67205"/>
    <w:rsid w:val="00B70971"/>
    <w:rsid w:val="00B70B11"/>
    <w:rsid w:val="00B70F29"/>
    <w:rsid w:val="00B730E7"/>
    <w:rsid w:val="00B743EA"/>
    <w:rsid w:val="00B744EF"/>
    <w:rsid w:val="00B7450A"/>
    <w:rsid w:val="00B745AD"/>
    <w:rsid w:val="00B74BB0"/>
    <w:rsid w:val="00B74E1A"/>
    <w:rsid w:val="00B76B16"/>
    <w:rsid w:val="00B770FC"/>
    <w:rsid w:val="00B77844"/>
    <w:rsid w:val="00B77E70"/>
    <w:rsid w:val="00B77EA0"/>
    <w:rsid w:val="00B80E12"/>
    <w:rsid w:val="00B8312C"/>
    <w:rsid w:val="00B83434"/>
    <w:rsid w:val="00B84D75"/>
    <w:rsid w:val="00B84DB6"/>
    <w:rsid w:val="00B850BD"/>
    <w:rsid w:val="00B852DA"/>
    <w:rsid w:val="00B85997"/>
    <w:rsid w:val="00B85D4D"/>
    <w:rsid w:val="00B85E63"/>
    <w:rsid w:val="00B866BC"/>
    <w:rsid w:val="00B86AB8"/>
    <w:rsid w:val="00B87C1A"/>
    <w:rsid w:val="00B87D1A"/>
    <w:rsid w:val="00B92846"/>
    <w:rsid w:val="00B92CAB"/>
    <w:rsid w:val="00B92DA9"/>
    <w:rsid w:val="00B93450"/>
    <w:rsid w:val="00B93CC6"/>
    <w:rsid w:val="00B94359"/>
    <w:rsid w:val="00B944D3"/>
    <w:rsid w:val="00B968B9"/>
    <w:rsid w:val="00B97296"/>
    <w:rsid w:val="00B97AAC"/>
    <w:rsid w:val="00BA0880"/>
    <w:rsid w:val="00BA0F19"/>
    <w:rsid w:val="00BA105D"/>
    <w:rsid w:val="00BA176F"/>
    <w:rsid w:val="00BA367B"/>
    <w:rsid w:val="00BA3E53"/>
    <w:rsid w:val="00BA4AF6"/>
    <w:rsid w:val="00BA59C6"/>
    <w:rsid w:val="00BA5B2C"/>
    <w:rsid w:val="00BA70C7"/>
    <w:rsid w:val="00BA70CC"/>
    <w:rsid w:val="00BB122C"/>
    <w:rsid w:val="00BB1B58"/>
    <w:rsid w:val="00BB1C43"/>
    <w:rsid w:val="00BB2372"/>
    <w:rsid w:val="00BB3F7A"/>
    <w:rsid w:val="00BB4339"/>
    <w:rsid w:val="00BB4DBE"/>
    <w:rsid w:val="00BB5CC3"/>
    <w:rsid w:val="00BB6396"/>
    <w:rsid w:val="00BB6548"/>
    <w:rsid w:val="00BB66B5"/>
    <w:rsid w:val="00BB7315"/>
    <w:rsid w:val="00BB7D1A"/>
    <w:rsid w:val="00BC061D"/>
    <w:rsid w:val="00BC089E"/>
    <w:rsid w:val="00BC0F82"/>
    <w:rsid w:val="00BC12EA"/>
    <w:rsid w:val="00BC17EC"/>
    <w:rsid w:val="00BC1DB5"/>
    <w:rsid w:val="00BC1E2C"/>
    <w:rsid w:val="00BC2500"/>
    <w:rsid w:val="00BC2C34"/>
    <w:rsid w:val="00BC2D2A"/>
    <w:rsid w:val="00BC2E94"/>
    <w:rsid w:val="00BC3927"/>
    <w:rsid w:val="00BC3ADA"/>
    <w:rsid w:val="00BC409E"/>
    <w:rsid w:val="00BC526F"/>
    <w:rsid w:val="00BC567E"/>
    <w:rsid w:val="00BC5C73"/>
    <w:rsid w:val="00BC6223"/>
    <w:rsid w:val="00BC6DD6"/>
    <w:rsid w:val="00BD0206"/>
    <w:rsid w:val="00BD0477"/>
    <w:rsid w:val="00BD090F"/>
    <w:rsid w:val="00BD12B1"/>
    <w:rsid w:val="00BD1BB3"/>
    <w:rsid w:val="00BD1F67"/>
    <w:rsid w:val="00BD27B7"/>
    <w:rsid w:val="00BD2F77"/>
    <w:rsid w:val="00BD315B"/>
    <w:rsid w:val="00BD3431"/>
    <w:rsid w:val="00BD4292"/>
    <w:rsid w:val="00BD4956"/>
    <w:rsid w:val="00BD4FCB"/>
    <w:rsid w:val="00BD5298"/>
    <w:rsid w:val="00BD65E0"/>
    <w:rsid w:val="00BD67B0"/>
    <w:rsid w:val="00BD68A3"/>
    <w:rsid w:val="00BD6C5F"/>
    <w:rsid w:val="00BD75A5"/>
    <w:rsid w:val="00BD7A7C"/>
    <w:rsid w:val="00BD7FCF"/>
    <w:rsid w:val="00BE1D81"/>
    <w:rsid w:val="00BE3338"/>
    <w:rsid w:val="00BE4460"/>
    <w:rsid w:val="00BE51A0"/>
    <w:rsid w:val="00BE62D8"/>
    <w:rsid w:val="00BE67E2"/>
    <w:rsid w:val="00BE6A52"/>
    <w:rsid w:val="00BE7BF0"/>
    <w:rsid w:val="00BF03BF"/>
    <w:rsid w:val="00BF0504"/>
    <w:rsid w:val="00BF0553"/>
    <w:rsid w:val="00BF0D7C"/>
    <w:rsid w:val="00BF0E5F"/>
    <w:rsid w:val="00BF17FC"/>
    <w:rsid w:val="00BF1F5D"/>
    <w:rsid w:val="00BF27B0"/>
    <w:rsid w:val="00BF357D"/>
    <w:rsid w:val="00BF3A2C"/>
    <w:rsid w:val="00BF3DE1"/>
    <w:rsid w:val="00BF3E83"/>
    <w:rsid w:val="00BF5155"/>
    <w:rsid w:val="00BF66B7"/>
    <w:rsid w:val="00BF6A2E"/>
    <w:rsid w:val="00BF6C4D"/>
    <w:rsid w:val="00BF766E"/>
    <w:rsid w:val="00C004B1"/>
    <w:rsid w:val="00C00D31"/>
    <w:rsid w:val="00C01DE6"/>
    <w:rsid w:val="00C02B08"/>
    <w:rsid w:val="00C03283"/>
    <w:rsid w:val="00C03401"/>
    <w:rsid w:val="00C035C9"/>
    <w:rsid w:val="00C03723"/>
    <w:rsid w:val="00C04F6F"/>
    <w:rsid w:val="00C0562A"/>
    <w:rsid w:val="00C07D78"/>
    <w:rsid w:val="00C10788"/>
    <w:rsid w:val="00C1132E"/>
    <w:rsid w:val="00C1153E"/>
    <w:rsid w:val="00C11774"/>
    <w:rsid w:val="00C11F44"/>
    <w:rsid w:val="00C12AAB"/>
    <w:rsid w:val="00C13516"/>
    <w:rsid w:val="00C13BCF"/>
    <w:rsid w:val="00C14C1E"/>
    <w:rsid w:val="00C15936"/>
    <w:rsid w:val="00C15A15"/>
    <w:rsid w:val="00C15D76"/>
    <w:rsid w:val="00C15DBB"/>
    <w:rsid w:val="00C165CC"/>
    <w:rsid w:val="00C166AF"/>
    <w:rsid w:val="00C16B38"/>
    <w:rsid w:val="00C16D36"/>
    <w:rsid w:val="00C16F77"/>
    <w:rsid w:val="00C2021D"/>
    <w:rsid w:val="00C202B5"/>
    <w:rsid w:val="00C21430"/>
    <w:rsid w:val="00C21B65"/>
    <w:rsid w:val="00C2247D"/>
    <w:rsid w:val="00C2313A"/>
    <w:rsid w:val="00C237F2"/>
    <w:rsid w:val="00C23C6D"/>
    <w:rsid w:val="00C241C1"/>
    <w:rsid w:val="00C2483C"/>
    <w:rsid w:val="00C25F07"/>
    <w:rsid w:val="00C26375"/>
    <w:rsid w:val="00C27247"/>
    <w:rsid w:val="00C27604"/>
    <w:rsid w:val="00C27D6A"/>
    <w:rsid w:val="00C30081"/>
    <w:rsid w:val="00C308B8"/>
    <w:rsid w:val="00C32306"/>
    <w:rsid w:val="00C32E14"/>
    <w:rsid w:val="00C3568C"/>
    <w:rsid w:val="00C36476"/>
    <w:rsid w:val="00C36E7B"/>
    <w:rsid w:val="00C370CE"/>
    <w:rsid w:val="00C37283"/>
    <w:rsid w:val="00C374D8"/>
    <w:rsid w:val="00C37743"/>
    <w:rsid w:val="00C419A1"/>
    <w:rsid w:val="00C42B2B"/>
    <w:rsid w:val="00C431AA"/>
    <w:rsid w:val="00C433F0"/>
    <w:rsid w:val="00C4354D"/>
    <w:rsid w:val="00C440BC"/>
    <w:rsid w:val="00C44265"/>
    <w:rsid w:val="00C44B47"/>
    <w:rsid w:val="00C44D77"/>
    <w:rsid w:val="00C459F5"/>
    <w:rsid w:val="00C45CF4"/>
    <w:rsid w:val="00C4677D"/>
    <w:rsid w:val="00C46EA1"/>
    <w:rsid w:val="00C46EDC"/>
    <w:rsid w:val="00C4718E"/>
    <w:rsid w:val="00C50204"/>
    <w:rsid w:val="00C5362E"/>
    <w:rsid w:val="00C53CA5"/>
    <w:rsid w:val="00C54474"/>
    <w:rsid w:val="00C54817"/>
    <w:rsid w:val="00C569E1"/>
    <w:rsid w:val="00C61A58"/>
    <w:rsid w:val="00C61AB1"/>
    <w:rsid w:val="00C629A4"/>
    <w:rsid w:val="00C62B91"/>
    <w:rsid w:val="00C63804"/>
    <w:rsid w:val="00C63CAC"/>
    <w:rsid w:val="00C63D19"/>
    <w:rsid w:val="00C64C44"/>
    <w:rsid w:val="00C64CAE"/>
    <w:rsid w:val="00C65D7C"/>
    <w:rsid w:val="00C65FD5"/>
    <w:rsid w:val="00C668BA"/>
    <w:rsid w:val="00C66E90"/>
    <w:rsid w:val="00C66F42"/>
    <w:rsid w:val="00C66FC8"/>
    <w:rsid w:val="00C67603"/>
    <w:rsid w:val="00C67796"/>
    <w:rsid w:val="00C67C87"/>
    <w:rsid w:val="00C702C7"/>
    <w:rsid w:val="00C70310"/>
    <w:rsid w:val="00C70BEE"/>
    <w:rsid w:val="00C70D5F"/>
    <w:rsid w:val="00C71349"/>
    <w:rsid w:val="00C7162F"/>
    <w:rsid w:val="00C71C60"/>
    <w:rsid w:val="00C73D65"/>
    <w:rsid w:val="00C73F57"/>
    <w:rsid w:val="00C74498"/>
    <w:rsid w:val="00C748BB"/>
    <w:rsid w:val="00C75207"/>
    <w:rsid w:val="00C7653F"/>
    <w:rsid w:val="00C77092"/>
    <w:rsid w:val="00C8060B"/>
    <w:rsid w:val="00C80B1D"/>
    <w:rsid w:val="00C81953"/>
    <w:rsid w:val="00C83050"/>
    <w:rsid w:val="00C83A15"/>
    <w:rsid w:val="00C83A52"/>
    <w:rsid w:val="00C83D29"/>
    <w:rsid w:val="00C84292"/>
    <w:rsid w:val="00C842FA"/>
    <w:rsid w:val="00C8434F"/>
    <w:rsid w:val="00C84790"/>
    <w:rsid w:val="00C84809"/>
    <w:rsid w:val="00C84FE8"/>
    <w:rsid w:val="00C85290"/>
    <w:rsid w:val="00C85666"/>
    <w:rsid w:val="00C85953"/>
    <w:rsid w:val="00C85C38"/>
    <w:rsid w:val="00C85DA5"/>
    <w:rsid w:val="00C8640A"/>
    <w:rsid w:val="00C865F0"/>
    <w:rsid w:val="00C869F8"/>
    <w:rsid w:val="00C86AF5"/>
    <w:rsid w:val="00C8727C"/>
    <w:rsid w:val="00C87ABD"/>
    <w:rsid w:val="00C87F2F"/>
    <w:rsid w:val="00C90DB0"/>
    <w:rsid w:val="00C90E92"/>
    <w:rsid w:val="00C9227A"/>
    <w:rsid w:val="00C92294"/>
    <w:rsid w:val="00C92ECF"/>
    <w:rsid w:val="00C93696"/>
    <w:rsid w:val="00C94239"/>
    <w:rsid w:val="00C942C7"/>
    <w:rsid w:val="00C95043"/>
    <w:rsid w:val="00C960BD"/>
    <w:rsid w:val="00C962FD"/>
    <w:rsid w:val="00C9789D"/>
    <w:rsid w:val="00C97FCD"/>
    <w:rsid w:val="00CA05F4"/>
    <w:rsid w:val="00CA2CE6"/>
    <w:rsid w:val="00CA2D62"/>
    <w:rsid w:val="00CA2F91"/>
    <w:rsid w:val="00CA35F6"/>
    <w:rsid w:val="00CA3D1E"/>
    <w:rsid w:val="00CA42B5"/>
    <w:rsid w:val="00CA4469"/>
    <w:rsid w:val="00CA4C84"/>
    <w:rsid w:val="00CA5287"/>
    <w:rsid w:val="00CA54E9"/>
    <w:rsid w:val="00CA5A11"/>
    <w:rsid w:val="00CA5E0F"/>
    <w:rsid w:val="00CA6661"/>
    <w:rsid w:val="00CA6B07"/>
    <w:rsid w:val="00CA6B75"/>
    <w:rsid w:val="00CA7819"/>
    <w:rsid w:val="00CB0632"/>
    <w:rsid w:val="00CB0A81"/>
    <w:rsid w:val="00CB0BB7"/>
    <w:rsid w:val="00CB110B"/>
    <w:rsid w:val="00CB1918"/>
    <w:rsid w:val="00CB3A2F"/>
    <w:rsid w:val="00CB3C4F"/>
    <w:rsid w:val="00CB3D15"/>
    <w:rsid w:val="00CB48D1"/>
    <w:rsid w:val="00CB4AD1"/>
    <w:rsid w:val="00CB53C0"/>
    <w:rsid w:val="00CB615C"/>
    <w:rsid w:val="00CB6229"/>
    <w:rsid w:val="00CB6305"/>
    <w:rsid w:val="00CB70A9"/>
    <w:rsid w:val="00CC03DE"/>
    <w:rsid w:val="00CC185C"/>
    <w:rsid w:val="00CC19D2"/>
    <w:rsid w:val="00CC1C3C"/>
    <w:rsid w:val="00CC24FC"/>
    <w:rsid w:val="00CC2685"/>
    <w:rsid w:val="00CC2913"/>
    <w:rsid w:val="00CC3075"/>
    <w:rsid w:val="00CC3253"/>
    <w:rsid w:val="00CC3B06"/>
    <w:rsid w:val="00CC3D0A"/>
    <w:rsid w:val="00CC3E9C"/>
    <w:rsid w:val="00CC433F"/>
    <w:rsid w:val="00CC4896"/>
    <w:rsid w:val="00CC5227"/>
    <w:rsid w:val="00CC60F8"/>
    <w:rsid w:val="00CC6E7C"/>
    <w:rsid w:val="00CC72C8"/>
    <w:rsid w:val="00CD0283"/>
    <w:rsid w:val="00CD1008"/>
    <w:rsid w:val="00CD1B8D"/>
    <w:rsid w:val="00CD1D89"/>
    <w:rsid w:val="00CD287D"/>
    <w:rsid w:val="00CD320F"/>
    <w:rsid w:val="00CD36DB"/>
    <w:rsid w:val="00CD3B5B"/>
    <w:rsid w:val="00CD460C"/>
    <w:rsid w:val="00CD4FC4"/>
    <w:rsid w:val="00CD52A9"/>
    <w:rsid w:val="00CD5E0A"/>
    <w:rsid w:val="00CD66F4"/>
    <w:rsid w:val="00CD68B0"/>
    <w:rsid w:val="00CD6C53"/>
    <w:rsid w:val="00CD7350"/>
    <w:rsid w:val="00CD74B2"/>
    <w:rsid w:val="00CE07C7"/>
    <w:rsid w:val="00CE0AC1"/>
    <w:rsid w:val="00CE0C66"/>
    <w:rsid w:val="00CE14AD"/>
    <w:rsid w:val="00CE1B34"/>
    <w:rsid w:val="00CE33BA"/>
    <w:rsid w:val="00CE3918"/>
    <w:rsid w:val="00CE3CE7"/>
    <w:rsid w:val="00CE4138"/>
    <w:rsid w:val="00CE42ED"/>
    <w:rsid w:val="00CE4C41"/>
    <w:rsid w:val="00CE4F8E"/>
    <w:rsid w:val="00CE522E"/>
    <w:rsid w:val="00CE5C46"/>
    <w:rsid w:val="00CE5D51"/>
    <w:rsid w:val="00CE70E4"/>
    <w:rsid w:val="00CE7222"/>
    <w:rsid w:val="00CE733D"/>
    <w:rsid w:val="00CE77F4"/>
    <w:rsid w:val="00CF1701"/>
    <w:rsid w:val="00CF199D"/>
    <w:rsid w:val="00CF1B96"/>
    <w:rsid w:val="00CF1BD9"/>
    <w:rsid w:val="00CF1CE3"/>
    <w:rsid w:val="00CF25E4"/>
    <w:rsid w:val="00CF3329"/>
    <w:rsid w:val="00CF5AA6"/>
    <w:rsid w:val="00CF62B2"/>
    <w:rsid w:val="00CF6951"/>
    <w:rsid w:val="00CF6A5E"/>
    <w:rsid w:val="00CF7189"/>
    <w:rsid w:val="00CF74A6"/>
    <w:rsid w:val="00CF75E4"/>
    <w:rsid w:val="00CF79BB"/>
    <w:rsid w:val="00D014F9"/>
    <w:rsid w:val="00D01737"/>
    <w:rsid w:val="00D01B24"/>
    <w:rsid w:val="00D02287"/>
    <w:rsid w:val="00D022CC"/>
    <w:rsid w:val="00D0267A"/>
    <w:rsid w:val="00D0344F"/>
    <w:rsid w:val="00D04132"/>
    <w:rsid w:val="00D04A46"/>
    <w:rsid w:val="00D053F1"/>
    <w:rsid w:val="00D058E0"/>
    <w:rsid w:val="00D062FA"/>
    <w:rsid w:val="00D06774"/>
    <w:rsid w:val="00D06DCB"/>
    <w:rsid w:val="00D10CC0"/>
    <w:rsid w:val="00D11D43"/>
    <w:rsid w:val="00D1337D"/>
    <w:rsid w:val="00D1349D"/>
    <w:rsid w:val="00D13B83"/>
    <w:rsid w:val="00D14687"/>
    <w:rsid w:val="00D146FC"/>
    <w:rsid w:val="00D1495E"/>
    <w:rsid w:val="00D14DD2"/>
    <w:rsid w:val="00D14E95"/>
    <w:rsid w:val="00D15D6A"/>
    <w:rsid w:val="00D168DD"/>
    <w:rsid w:val="00D20A28"/>
    <w:rsid w:val="00D21A66"/>
    <w:rsid w:val="00D22234"/>
    <w:rsid w:val="00D22C12"/>
    <w:rsid w:val="00D22EDB"/>
    <w:rsid w:val="00D22F0B"/>
    <w:rsid w:val="00D232C5"/>
    <w:rsid w:val="00D23E1D"/>
    <w:rsid w:val="00D244BF"/>
    <w:rsid w:val="00D25A06"/>
    <w:rsid w:val="00D2612D"/>
    <w:rsid w:val="00D2646B"/>
    <w:rsid w:val="00D26990"/>
    <w:rsid w:val="00D26E82"/>
    <w:rsid w:val="00D27573"/>
    <w:rsid w:val="00D27F0F"/>
    <w:rsid w:val="00D30A7B"/>
    <w:rsid w:val="00D30BD9"/>
    <w:rsid w:val="00D30C78"/>
    <w:rsid w:val="00D320B5"/>
    <w:rsid w:val="00D332C1"/>
    <w:rsid w:val="00D34475"/>
    <w:rsid w:val="00D34D50"/>
    <w:rsid w:val="00D3529D"/>
    <w:rsid w:val="00D3589E"/>
    <w:rsid w:val="00D35B49"/>
    <w:rsid w:val="00D373B3"/>
    <w:rsid w:val="00D37D1A"/>
    <w:rsid w:val="00D41529"/>
    <w:rsid w:val="00D419B5"/>
    <w:rsid w:val="00D4200A"/>
    <w:rsid w:val="00D424B4"/>
    <w:rsid w:val="00D42AB5"/>
    <w:rsid w:val="00D435DC"/>
    <w:rsid w:val="00D43F3A"/>
    <w:rsid w:val="00D442D1"/>
    <w:rsid w:val="00D44965"/>
    <w:rsid w:val="00D4576A"/>
    <w:rsid w:val="00D4576B"/>
    <w:rsid w:val="00D46545"/>
    <w:rsid w:val="00D467E3"/>
    <w:rsid w:val="00D470A6"/>
    <w:rsid w:val="00D476AB"/>
    <w:rsid w:val="00D5067F"/>
    <w:rsid w:val="00D513C0"/>
    <w:rsid w:val="00D5200F"/>
    <w:rsid w:val="00D53AE7"/>
    <w:rsid w:val="00D53E7D"/>
    <w:rsid w:val="00D543C1"/>
    <w:rsid w:val="00D547E8"/>
    <w:rsid w:val="00D55CBA"/>
    <w:rsid w:val="00D5606C"/>
    <w:rsid w:val="00D56093"/>
    <w:rsid w:val="00D56177"/>
    <w:rsid w:val="00D56C29"/>
    <w:rsid w:val="00D57624"/>
    <w:rsid w:val="00D57D27"/>
    <w:rsid w:val="00D608C6"/>
    <w:rsid w:val="00D60FA2"/>
    <w:rsid w:val="00D613D3"/>
    <w:rsid w:val="00D616CE"/>
    <w:rsid w:val="00D628B5"/>
    <w:rsid w:val="00D634AF"/>
    <w:rsid w:val="00D63573"/>
    <w:rsid w:val="00D64385"/>
    <w:rsid w:val="00D645FC"/>
    <w:rsid w:val="00D64C9C"/>
    <w:rsid w:val="00D64D30"/>
    <w:rsid w:val="00D651C9"/>
    <w:rsid w:val="00D656E7"/>
    <w:rsid w:val="00D65AEF"/>
    <w:rsid w:val="00D65FBE"/>
    <w:rsid w:val="00D702CD"/>
    <w:rsid w:val="00D706DF"/>
    <w:rsid w:val="00D70794"/>
    <w:rsid w:val="00D70FE2"/>
    <w:rsid w:val="00D7158D"/>
    <w:rsid w:val="00D718E0"/>
    <w:rsid w:val="00D723AD"/>
    <w:rsid w:val="00D72428"/>
    <w:rsid w:val="00D72BF8"/>
    <w:rsid w:val="00D734E0"/>
    <w:rsid w:val="00D73831"/>
    <w:rsid w:val="00D7442D"/>
    <w:rsid w:val="00D74D94"/>
    <w:rsid w:val="00D74EBB"/>
    <w:rsid w:val="00D756CD"/>
    <w:rsid w:val="00D75732"/>
    <w:rsid w:val="00D758DE"/>
    <w:rsid w:val="00D75A92"/>
    <w:rsid w:val="00D75DD6"/>
    <w:rsid w:val="00D75FDD"/>
    <w:rsid w:val="00D7624B"/>
    <w:rsid w:val="00D7649D"/>
    <w:rsid w:val="00D7669E"/>
    <w:rsid w:val="00D766C3"/>
    <w:rsid w:val="00D767BF"/>
    <w:rsid w:val="00D76A01"/>
    <w:rsid w:val="00D76D4B"/>
    <w:rsid w:val="00D76F47"/>
    <w:rsid w:val="00D7741A"/>
    <w:rsid w:val="00D775F7"/>
    <w:rsid w:val="00D77AF2"/>
    <w:rsid w:val="00D77E1D"/>
    <w:rsid w:val="00D80627"/>
    <w:rsid w:val="00D80AA5"/>
    <w:rsid w:val="00D80EDB"/>
    <w:rsid w:val="00D8158B"/>
    <w:rsid w:val="00D82451"/>
    <w:rsid w:val="00D8299A"/>
    <w:rsid w:val="00D834AB"/>
    <w:rsid w:val="00D83A29"/>
    <w:rsid w:val="00D840DA"/>
    <w:rsid w:val="00D84681"/>
    <w:rsid w:val="00D84A4E"/>
    <w:rsid w:val="00D84D8D"/>
    <w:rsid w:val="00D84F92"/>
    <w:rsid w:val="00D85921"/>
    <w:rsid w:val="00D861B9"/>
    <w:rsid w:val="00D86495"/>
    <w:rsid w:val="00D86F95"/>
    <w:rsid w:val="00D877AA"/>
    <w:rsid w:val="00D9120D"/>
    <w:rsid w:val="00D92AD8"/>
    <w:rsid w:val="00D937B1"/>
    <w:rsid w:val="00D94363"/>
    <w:rsid w:val="00D945D9"/>
    <w:rsid w:val="00D94E48"/>
    <w:rsid w:val="00D9517C"/>
    <w:rsid w:val="00D955E6"/>
    <w:rsid w:val="00D955F4"/>
    <w:rsid w:val="00D958B3"/>
    <w:rsid w:val="00D95A94"/>
    <w:rsid w:val="00D962D4"/>
    <w:rsid w:val="00D96A8D"/>
    <w:rsid w:val="00D96D26"/>
    <w:rsid w:val="00DA00B4"/>
    <w:rsid w:val="00DA0973"/>
    <w:rsid w:val="00DA10AF"/>
    <w:rsid w:val="00DA1235"/>
    <w:rsid w:val="00DA1FC3"/>
    <w:rsid w:val="00DA25B5"/>
    <w:rsid w:val="00DA269F"/>
    <w:rsid w:val="00DA276B"/>
    <w:rsid w:val="00DA2B96"/>
    <w:rsid w:val="00DA3591"/>
    <w:rsid w:val="00DA39FC"/>
    <w:rsid w:val="00DA4394"/>
    <w:rsid w:val="00DA47BE"/>
    <w:rsid w:val="00DA5131"/>
    <w:rsid w:val="00DA5A92"/>
    <w:rsid w:val="00DA5F11"/>
    <w:rsid w:val="00DA5FDD"/>
    <w:rsid w:val="00DA7146"/>
    <w:rsid w:val="00DA736A"/>
    <w:rsid w:val="00DA7693"/>
    <w:rsid w:val="00DB1010"/>
    <w:rsid w:val="00DB1D9B"/>
    <w:rsid w:val="00DB3249"/>
    <w:rsid w:val="00DB3E62"/>
    <w:rsid w:val="00DB4408"/>
    <w:rsid w:val="00DB5D69"/>
    <w:rsid w:val="00DB7D01"/>
    <w:rsid w:val="00DC0017"/>
    <w:rsid w:val="00DC01F1"/>
    <w:rsid w:val="00DC044C"/>
    <w:rsid w:val="00DC1303"/>
    <w:rsid w:val="00DC22A5"/>
    <w:rsid w:val="00DC2E04"/>
    <w:rsid w:val="00DC3401"/>
    <w:rsid w:val="00DC3869"/>
    <w:rsid w:val="00DC45CA"/>
    <w:rsid w:val="00DC4DEE"/>
    <w:rsid w:val="00DC5118"/>
    <w:rsid w:val="00DC51A4"/>
    <w:rsid w:val="00DC65DE"/>
    <w:rsid w:val="00DC7A0B"/>
    <w:rsid w:val="00DC7B18"/>
    <w:rsid w:val="00DD0286"/>
    <w:rsid w:val="00DD222E"/>
    <w:rsid w:val="00DD2A0A"/>
    <w:rsid w:val="00DD39B3"/>
    <w:rsid w:val="00DD4DC9"/>
    <w:rsid w:val="00DD550B"/>
    <w:rsid w:val="00DD5C02"/>
    <w:rsid w:val="00DD6586"/>
    <w:rsid w:val="00DD6661"/>
    <w:rsid w:val="00DD6746"/>
    <w:rsid w:val="00DD7204"/>
    <w:rsid w:val="00DD7763"/>
    <w:rsid w:val="00DD77C9"/>
    <w:rsid w:val="00DE0ACD"/>
    <w:rsid w:val="00DE0D81"/>
    <w:rsid w:val="00DE0ED0"/>
    <w:rsid w:val="00DE0EDC"/>
    <w:rsid w:val="00DE16A7"/>
    <w:rsid w:val="00DE23D6"/>
    <w:rsid w:val="00DE3E09"/>
    <w:rsid w:val="00DE4362"/>
    <w:rsid w:val="00DE4511"/>
    <w:rsid w:val="00DE4A78"/>
    <w:rsid w:val="00DE4AFE"/>
    <w:rsid w:val="00DE56BE"/>
    <w:rsid w:val="00DE57F8"/>
    <w:rsid w:val="00DE6772"/>
    <w:rsid w:val="00DE6774"/>
    <w:rsid w:val="00DF117A"/>
    <w:rsid w:val="00DF21FB"/>
    <w:rsid w:val="00DF2FC1"/>
    <w:rsid w:val="00DF5D83"/>
    <w:rsid w:val="00DF690F"/>
    <w:rsid w:val="00DF6AC5"/>
    <w:rsid w:val="00DF7D44"/>
    <w:rsid w:val="00E00282"/>
    <w:rsid w:val="00E004F8"/>
    <w:rsid w:val="00E0118C"/>
    <w:rsid w:val="00E01337"/>
    <w:rsid w:val="00E01A5C"/>
    <w:rsid w:val="00E02240"/>
    <w:rsid w:val="00E028A1"/>
    <w:rsid w:val="00E028BA"/>
    <w:rsid w:val="00E03EEC"/>
    <w:rsid w:val="00E04A7D"/>
    <w:rsid w:val="00E04C86"/>
    <w:rsid w:val="00E05FCD"/>
    <w:rsid w:val="00E06230"/>
    <w:rsid w:val="00E073B8"/>
    <w:rsid w:val="00E07A69"/>
    <w:rsid w:val="00E1028C"/>
    <w:rsid w:val="00E10521"/>
    <w:rsid w:val="00E1126E"/>
    <w:rsid w:val="00E12321"/>
    <w:rsid w:val="00E135D0"/>
    <w:rsid w:val="00E1392F"/>
    <w:rsid w:val="00E140A1"/>
    <w:rsid w:val="00E141A0"/>
    <w:rsid w:val="00E1542B"/>
    <w:rsid w:val="00E15F4F"/>
    <w:rsid w:val="00E16BD8"/>
    <w:rsid w:val="00E20EDF"/>
    <w:rsid w:val="00E215FF"/>
    <w:rsid w:val="00E21722"/>
    <w:rsid w:val="00E217DB"/>
    <w:rsid w:val="00E24AE0"/>
    <w:rsid w:val="00E25434"/>
    <w:rsid w:val="00E271D1"/>
    <w:rsid w:val="00E303CE"/>
    <w:rsid w:val="00E303F8"/>
    <w:rsid w:val="00E30C27"/>
    <w:rsid w:val="00E31140"/>
    <w:rsid w:val="00E31908"/>
    <w:rsid w:val="00E31EC9"/>
    <w:rsid w:val="00E321CF"/>
    <w:rsid w:val="00E3250A"/>
    <w:rsid w:val="00E34660"/>
    <w:rsid w:val="00E34FC4"/>
    <w:rsid w:val="00E35569"/>
    <w:rsid w:val="00E36A1D"/>
    <w:rsid w:val="00E3747D"/>
    <w:rsid w:val="00E37FD2"/>
    <w:rsid w:val="00E42494"/>
    <w:rsid w:val="00E42504"/>
    <w:rsid w:val="00E4314C"/>
    <w:rsid w:val="00E4372F"/>
    <w:rsid w:val="00E43DBD"/>
    <w:rsid w:val="00E444DD"/>
    <w:rsid w:val="00E4491A"/>
    <w:rsid w:val="00E44C6D"/>
    <w:rsid w:val="00E45CA8"/>
    <w:rsid w:val="00E45DE7"/>
    <w:rsid w:val="00E46A6F"/>
    <w:rsid w:val="00E46E4E"/>
    <w:rsid w:val="00E46E9E"/>
    <w:rsid w:val="00E50368"/>
    <w:rsid w:val="00E50467"/>
    <w:rsid w:val="00E50C7B"/>
    <w:rsid w:val="00E519E3"/>
    <w:rsid w:val="00E52994"/>
    <w:rsid w:val="00E52B73"/>
    <w:rsid w:val="00E5342B"/>
    <w:rsid w:val="00E53B52"/>
    <w:rsid w:val="00E55576"/>
    <w:rsid w:val="00E55EC0"/>
    <w:rsid w:val="00E56B96"/>
    <w:rsid w:val="00E56C87"/>
    <w:rsid w:val="00E56E31"/>
    <w:rsid w:val="00E57738"/>
    <w:rsid w:val="00E57739"/>
    <w:rsid w:val="00E6094E"/>
    <w:rsid w:val="00E61324"/>
    <w:rsid w:val="00E61736"/>
    <w:rsid w:val="00E61B2E"/>
    <w:rsid w:val="00E622FD"/>
    <w:rsid w:val="00E6275D"/>
    <w:rsid w:val="00E632C4"/>
    <w:rsid w:val="00E63B55"/>
    <w:rsid w:val="00E64494"/>
    <w:rsid w:val="00E65895"/>
    <w:rsid w:val="00E66AF7"/>
    <w:rsid w:val="00E67658"/>
    <w:rsid w:val="00E70569"/>
    <w:rsid w:val="00E7069F"/>
    <w:rsid w:val="00E706A9"/>
    <w:rsid w:val="00E70D04"/>
    <w:rsid w:val="00E70FCA"/>
    <w:rsid w:val="00E716D7"/>
    <w:rsid w:val="00E71703"/>
    <w:rsid w:val="00E7176B"/>
    <w:rsid w:val="00E71CAE"/>
    <w:rsid w:val="00E72CB4"/>
    <w:rsid w:val="00E73197"/>
    <w:rsid w:val="00E731B6"/>
    <w:rsid w:val="00E747E3"/>
    <w:rsid w:val="00E752C9"/>
    <w:rsid w:val="00E75BF0"/>
    <w:rsid w:val="00E7602D"/>
    <w:rsid w:val="00E7627B"/>
    <w:rsid w:val="00E766EF"/>
    <w:rsid w:val="00E76ADE"/>
    <w:rsid w:val="00E76BB5"/>
    <w:rsid w:val="00E770F4"/>
    <w:rsid w:val="00E7717C"/>
    <w:rsid w:val="00E77719"/>
    <w:rsid w:val="00E77C79"/>
    <w:rsid w:val="00E8076B"/>
    <w:rsid w:val="00E814F4"/>
    <w:rsid w:val="00E81507"/>
    <w:rsid w:val="00E81D2B"/>
    <w:rsid w:val="00E823C8"/>
    <w:rsid w:val="00E82485"/>
    <w:rsid w:val="00E835EE"/>
    <w:rsid w:val="00E83CD0"/>
    <w:rsid w:val="00E83F02"/>
    <w:rsid w:val="00E84304"/>
    <w:rsid w:val="00E84616"/>
    <w:rsid w:val="00E84EE1"/>
    <w:rsid w:val="00E86350"/>
    <w:rsid w:val="00E86C22"/>
    <w:rsid w:val="00E86DCF"/>
    <w:rsid w:val="00E8732A"/>
    <w:rsid w:val="00E903C6"/>
    <w:rsid w:val="00E90E26"/>
    <w:rsid w:val="00E92BCA"/>
    <w:rsid w:val="00E934AD"/>
    <w:rsid w:val="00E941DD"/>
    <w:rsid w:val="00E94BC0"/>
    <w:rsid w:val="00E95028"/>
    <w:rsid w:val="00E95437"/>
    <w:rsid w:val="00E95CC6"/>
    <w:rsid w:val="00E965D5"/>
    <w:rsid w:val="00E974D9"/>
    <w:rsid w:val="00EA0023"/>
    <w:rsid w:val="00EA0FD9"/>
    <w:rsid w:val="00EA1092"/>
    <w:rsid w:val="00EA12FB"/>
    <w:rsid w:val="00EA1C57"/>
    <w:rsid w:val="00EA393C"/>
    <w:rsid w:val="00EA3C87"/>
    <w:rsid w:val="00EA411B"/>
    <w:rsid w:val="00EA44B4"/>
    <w:rsid w:val="00EA4A47"/>
    <w:rsid w:val="00EA4BAA"/>
    <w:rsid w:val="00EA4E8C"/>
    <w:rsid w:val="00EA5794"/>
    <w:rsid w:val="00EA5EE8"/>
    <w:rsid w:val="00EA641D"/>
    <w:rsid w:val="00EA65DB"/>
    <w:rsid w:val="00EA7679"/>
    <w:rsid w:val="00EA7CA9"/>
    <w:rsid w:val="00EB0696"/>
    <w:rsid w:val="00EB0DBD"/>
    <w:rsid w:val="00EB1298"/>
    <w:rsid w:val="00EB12A9"/>
    <w:rsid w:val="00EB19AD"/>
    <w:rsid w:val="00EB19EF"/>
    <w:rsid w:val="00EB237A"/>
    <w:rsid w:val="00EB3036"/>
    <w:rsid w:val="00EB3139"/>
    <w:rsid w:val="00EB4531"/>
    <w:rsid w:val="00EB50C3"/>
    <w:rsid w:val="00EB5607"/>
    <w:rsid w:val="00EB6E66"/>
    <w:rsid w:val="00EB6FA4"/>
    <w:rsid w:val="00EB773D"/>
    <w:rsid w:val="00EC12FD"/>
    <w:rsid w:val="00EC13BC"/>
    <w:rsid w:val="00EC1500"/>
    <w:rsid w:val="00EC177A"/>
    <w:rsid w:val="00EC2EE5"/>
    <w:rsid w:val="00EC37CB"/>
    <w:rsid w:val="00EC3950"/>
    <w:rsid w:val="00EC3E9E"/>
    <w:rsid w:val="00EC46F9"/>
    <w:rsid w:val="00EC5B4B"/>
    <w:rsid w:val="00EC66D8"/>
    <w:rsid w:val="00EC6D8F"/>
    <w:rsid w:val="00EC7BCA"/>
    <w:rsid w:val="00ED00D3"/>
    <w:rsid w:val="00ED01D1"/>
    <w:rsid w:val="00ED1098"/>
    <w:rsid w:val="00ED1288"/>
    <w:rsid w:val="00ED1B36"/>
    <w:rsid w:val="00ED2F07"/>
    <w:rsid w:val="00ED30F6"/>
    <w:rsid w:val="00ED3349"/>
    <w:rsid w:val="00ED3AC1"/>
    <w:rsid w:val="00ED4C66"/>
    <w:rsid w:val="00ED5426"/>
    <w:rsid w:val="00EE1486"/>
    <w:rsid w:val="00EE1E6E"/>
    <w:rsid w:val="00EE37BA"/>
    <w:rsid w:val="00EE37CF"/>
    <w:rsid w:val="00EE4345"/>
    <w:rsid w:val="00EE46A3"/>
    <w:rsid w:val="00EE507C"/>
    <w:rsid w:val="00EE561F"/>
    <w:rsid w:val="00EE772D"/>
    <w:rsid w:val="00EF0968"/>
    <w:rsid w:val="00EF0DAE"/>
    <w:rsid w:val="00EF0F78"/>
    <w:rsid w:val="00EF133D"/>
    <w:rsid w:val="00EF160A"/>
    <w:rsid w:val="00EF1C89"/>
    <w:rsid w:val="00EF1D36"/>
    <w:rsid w:val="00EF2FD8"/>
    <w:rsid w:val="00EF354B"/>
    <w:rsid w:val="00EF37D7"/>
    <w:rsid w:val="00EF3C16"/>
    <w:rsid w:val="00EF3D51"/>
    <w:rsid w:val="00EF3EAA"/>
    <w:rsid w:val="00EF481E"/>
    <w:rsid w:val="00EF4B88"/>
    <w:rsid w:val="00EF59D8"/>
    <w:rsid w:val="00EF6355"/>
    <w:rsid w:val="00EF69DE"/>
    <w:rsid w:val="00EF7F71"/>
    <w:rsid w:val="00F0147F"/>
    <w:rsid w:val="00F035A5"/>
    <w:rsid w:val="00F03678"/>
    <w:rsid w:val="00F041F8"/>
    <w:rsid w:val="00F044AA"/>
    <w:rsid w:val="00F04C96"/>
    <w:rsid w:val="00F04FD9"/>
    <w:rsid w:val="00F05C31"/>
    <w:rsid w:val="00F0669E"/>
    <w:rsid w:val="00F06841"/>
    <w:rsid w:val="00F079D0"/>
    <w:rsid w:val="00F105FF"/>
    <w:rsid w:val="00F10CA9"/>
    <w:rsid w:val="00F10F14"/>
    <w:rsid w:val="00F110F1"/>
    <w:rsid w:val="00F11368"/>
    <w:rsid w:val="00F114F4"/>
    <w:rsid w:val="00F1151D"/>
    <w:rsid w:val="00F116D8"/>
    <w:rsid w:val="00F11C0F"/>
    <w:rsid w:val="00F121C2"/>
    <w:rsid w:val="00F126B7"/>
    <w:rsid w:val="00F12982"/>
    <w:rsid w:val="00F13167"/>
    <w:rsid w:val="00F13A74"/>
    <w:rsid w:val="00F14215"/>
    <w:rsid w:val="00F161BF"/>
    <w:rsid w:val="00F166E9"/>
    <w:rsid w:val="00F16E7B"/>
    <w:rsid w:val="00F16F5F"/>
    <w:rsid w:val="00F17208"/>
    <w:rsid w:val="00F17E83"/>
    <w:rsid w:val="00F20581"/>
    <w:rsid w:val="00F21676"/>
    <w:rsid w:val="00F2202A"/>
    <w:rsid w:val="00F23393"/>
    <w:rsid w:val="00F235D6"/>
    <w:rsid w:val="00F237CF"/>
    <w:rsid w:val="00F23C37"/>
    <w:rsid w:val="00F23D36"/>
    <w:rsid w:val="00F23DA0"/>
    <w:rsid w:val="00F24503"/>
    <w:rsid w:val="00F24F3A"/>
    <w:rsid w:val="00F254BA"/>
    <w:rsid w:val="00F25721"/>
    <w:rsid w:val="00F26887"/>
    <w:rsid w:val="00F26F84"/>
    <w:rsid w:val="00F274A1"/>
    <w:rsid w:val="00F279B1"/>
    <w:rsid w:val="00F27FA3"/>
    <w:rsid w:val="00F3058C"/>
    <w:rsid w:val="00F30B5B"/>
    <w:rsid w:val="00F30CB3"/>
    <w:rsid w:val="00F315EE"/>
    <w:rsid w:val="00F3162F"/>
    <w:rsid w:val="00F31B4D"/>
    <w:rsid w:val="00F32114"/>
    <w:rsid w:val="00F32D9D"/>
    <w:rsid w:val="00F332C7"/>
    <w:rsid w:val="00F33724"/>
    <w:rsid w:val="00F338D8"/>
    <w:rsid w:val="00F340C5"/>
    <w:rsid w:val="00F35546"/>
    <w:rsid w:val="00F358D3"/>
    <w:rsid w:val="00F35B56"/>
    <w:rsid w:val="00F35CD2"/>
    <w:rsid w:val="00F3663B"/>
    <w:rsid w:val="00F36CBE"/>
    <w:rsid w:val="00F36ED0"/>
    <w:rsid w:val="00F378E3"/>
    <w:rsid w:val="00F37FD4"/>
    <w:rsid w:val="00F40141"/>
    <w:rsid w:val="00F41322"/>
    <w:rsid w:val="00F42332"/>
    <w:rsid w:val="00F429F1"/>
    <w:rsid w:val="00F43608"/>
    <w:rsid w:val="00F43CCF"/>
    <w:rsid w:val="00F4426D"/>
    <w:rsid w:val="00F449A3"/>
    <w:rsid w:val="00F4528D"/>
    <w:rsid w:val="00F45A52"/>
    <w:rsid w:val="00F468CC"/>
    <w:rsid w:val="00F4726F"/>
    <w:rsid w:val="00F47C7C"/>
    <w:rsid w:val="00F50BC3"/>
    <w:rsid w:val="00F50E0C"/>
    <w:rsid w:val="00F51421"/>
    <w:rsid w:val="00F51848"/>
    <w:rsid w:val="00F5217B"/>
    <w:rsid w:val="00F52F7C"/>
    <w:rsid w:val="00F53E08"/>
    <w:rsid w:val="00F54634"/>
    <w:rsid w:val="00F55DAE"/>
    <w:rsid w:val="00F56360"/>
    <w:rsid w:val="00F56DB6"/>
    <w:rsid w:val="00F60189"/>
    <w:rsid w:val="00F604E8"/>
    <w:rsid w:val="00F6113F"/>
    <w:rsid w:val="00F62647"/>
    <w:rsid w:val="00F628B1"/>
    <w:rsid w:val="00F637A2"/>
    <w:rsid w:val="00F637E1"/>
    <w:rsid w:val="00F64094"/>
    <w:rsid w:val="00F6443A"/>
    <w:rsid w:val="00F64611"/>
    <w:rsid w:val="00F6472F"/>
    <w:rsid w:val="00F647C4"/>
    <w:rsid w:val="00F64C13"/>
    <w:rsid w:val="00F661DF"/>
    <w:rsid w:val="00F66B21"/>
    <w:rsid w:val="00F66E45"/>
    <w:rsid w:val="00F67272"/>
    <w:rsid w:val="00F673FA"/>
    <w:rsid w:val="00F67836"/>
    <w:rsid w:val="00F714B6"/>
    <w:rsid w:val="00F7180C"/>
    <w:rsid w:val="00F71BCE"/>
    <w:rsid w:val="00F71C71"/>
    <w:rsid w:val="00F7347A"/>
    <w:rsid w:val="00F7356A"/>
    <w:rsid w:val="00F73B22"/>
    <w:rsid w:val="00F73B7E"/>
    <w:rsid w:val="00F74001"/>
    <w:rsid w:val="00F74C20"/>
    <w:rsid w:val="00F754EB"/>
    <w:rsid w:val="00F76444"/>
    <w:rsid w:val="00F7684C"/>
    <w:rsid w:val="00F77D2D"/>
    <w:rsid w:val="00F77E47"/>
    <w:rsid w:val="00F8050C"/>
    <w:rsid w:val="00F8092E"/>
    <w:rsid w:val="00F80F13"/>
    <w:rsid w:val="00F80F65"/>
    <w:rsid w:val="00F819FB"/>
    <w:rsid w:val="00F81E71"/>
    <w:rsid w:val="00F82035"/>
    <w:rsid w:val="00F8364C"/>
    <w:rsid w:val="00F83843"/>
    <w:rsid w:val="00F83954"/>
    <w:rsid w:val="00F84161"/>
    <w:rsid w:val="00F84BD0"/>
    <w:rsid w:val="00F85385"/>
    <w:rsid w:val="00F85E74"/>
    <w:rsid w:val="00F86B9B"/>
    <w:rsid w:val="00F87430"/>
    <w:rsid w:val="00F87580"/>
    <w:rsid w:val="00F901B7"/>
    <w:rsid w:val="00F90305"/>
    <w:rsid w:val="00F90426"/>
    <w:rsid w:val="00F90825"/>
    <w:rsid w:val="00F9098C"/>
    <w:rsid w:val="00F912AF"/>
    <w:rsid w:val="00F91F2D"/>
    <w:rsid w:val="00F92DCD"/>
    <w:rsid w:val="00F932CD"/>
    <w:rsid w:val="00F9334A"/>
    <w:rsid w:val="00F93B96"/>
    <w:rsid w:val="00F93EB2"/>
    <w:rsid w:val="00F95C86"/>
    <w:rsid w:val="00F967DC"/>
    <w:rsid w:val="00F96958"/>
    <w:rsid w:val="00F96B1C"/>
    <w:rsid w:val="00F97274"/>
    <w:rsid w:val="00F97D33"/>
    <w:rsid w:val="00FA0517"/>
    <w:rsid w:val="00FA10D7"/>
    <w:rsid w:val="00FA277E"/>
    <w:rsid w:val="00FA312B"/>
    <w:rsid w:val="00FA4D71"/>
    <w:rsid w:val="00FA628E"/>
    <w:rsid w:val="00FA63DE"/>
    <w:rsid w:val="00FA6874"/>
    <w:rsid w:val="00FA70ED"/>
    <w:rsid w:val="00FB0281"/>
    <w:rsid w:val="00FB0D24"/>
    <w:rsid w:val="00FB0E77"/>
    <w:rsid w:val="00FB22CE"/>
    <w:rsid w:val="00FB25E9"/>
    <w:rsid w:val="00FB3CBF"/>
    <w:rsid w:val="00FB5817"/>
    <w:rsid w:val="00FB5E57"/>
    <w:rsid w:val="00FB65C9"/>
    <w:rsid w:val="00FB675D"/>
    <w:rsid w:val="00FB7059"/>
    <w:rsid w:val="00FB7523"/>
    <w:rsid w:val="00FB76FE"/>
    <w:rsid w:val="00FB77CB"/>
    <w:rsid w:val="00FB7810"/>
    <w:rsid w:val="00FC037F"/>
    <w:rsid w:val="00FC03E6"/>
    <w:rsid w:val="00FC09E0"/>
    <w:rsid w:val="00FC179A"/>
    <w:rsid w:val="00FC18CE"/>
    <w:rsid w:val="00FC1C60"/>
    <w:rsid w:val="00FC23AE"/>
    <w:rsid w:val="00FC465E"/>
    <w:rsid w:val="00FC4676"/>
    <w:rsid w:val="00FC5747"/>
    <w:rsid w:val="00FC73D8"/>
    <w:rsid w:val="00FD14FB"/>
    <w:rsid w:val="00FD1A18"/>
    <w:rsid w:val="00FD1D0A"/>
    <w:rsid w:val="00FD1D8A"/>
    <w:rsid w:val="00FD286A"/>
    <w:rsid w:val="00FD3FC8"/>
    <w:rsid w:val="00FD40E3"/>
    <w:rsid w:val="00FD4237"/>
    <w:rsid w:val="00FD4788"/>
    <w:rsid w:val="00FD4D0C"/>
    <w:rsid w:val="00FD5BBC"/>
    <w:rsid w:val="00FD6049"/>
    <w:rsid w:val="00FD6582"/>
    <w:rsid w:val="00FD6753"/>
    <w:rsid w:val="00FD71F9"/>
    <w:rsid w:val="00FD72D8"/>
    <w:rsid w:val="00FE0358"/>
    <w:rsid w:val="00FE1315"/>
    <w:rsid w:val="00FE18F8"/>
    <w:rsid w:val="00FE1AE9"/>
    <w:rsid w:val="00FE21F9"/>
    <w:rsid w:val="00FE28FE"/>
    <w:rsid w:val="00FE355B"/>
    <w:rsid w:val="00FE35CD"/>
    <w:rsid w:val="00FE3A8A"/>
    <w:rsid w:val="00FE4761"/>
    <w:rsid w:val="00FE59EF"/>
    <w:rsid w:val="00FE60CC"/>
    <w:rsid w:val="00FE64E5"/>
    <w:rsid w:val="00FE701C"/>
    <w:rsid w:val="00FE70F0"/>
    <w:rsid w:val="00FE7571"/>
    <w:rsid w:val="00FE7DF0"/>
    <w:rsid w:val="00FF072A"/>
    <w:rsid w:val="00FF098E"/>
    <w:rsid w:val="00FF0A04"/>
    <w:rsid w:val="00FF0B5A"/>
    <w:rsid w:val="00FF0BB0"/>
    <w:rsid w:val="00FF0FA3"/>
    <w:rsid w:val="00FF1302"/>
    <w:rsid w:val="00FF1DB2"/>
    <w:rsid w:val="00FF1DDE"/>
    <w:rsid w:val="00FF1FCA"/>
    <w:rsid w:val="00FF23CE"/>
    <w:rsid w:val="00FF31DB"/>
    <w:rsid w:val="00FF3651"/>
    <w:rsid w:val="00FF4255"/>
    <w:rsid w:val="00FF42D2"/>
    <w:rsid w:val="00FF42F2"/>
    <w:rsid w:val="00FF5D87"/>
    <w:rsid w:val="00FF6102"/>
    <w:rsid w:val="00FF64AB"/>
    <w:rsid w:val="00FF673D"/>
    <w:rsid w:val="00FF689D"/>
    <w:rsid w:val="00FF6D32"/>
    <w:rsid w:val="00FF6E93"/>
    <w:rsid w:val="00FF75CF"/>
    <w:rsid w:val="00FF762F"/>
    <w:rsid w:val="00FF7630"/>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700BE1BF-DD84-4044-BD6A-73AE5215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7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59"/>
    <w:rsid w:val="007C0B3E"/>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A17"/>
    <w:pPr>
      <w:suppressAutoHyphens w:val="0"/>
      <w:spacing w:before="100" w:beforeAutospacing="1" w:after="100" w:afterAutospacing="1"/>
    </w:pPr>
    <w:rPr>
      <w:lang w:eastAsia="en-GB"/>
    </w:rPr>
  </w:style>
  <w:style w:type="numbering" w:customStyle="1" w:styleId="NoList1">
    <w:name w:val="No List1"/>
    <w:next w:val="NoList"/>
    <w:uiPriority w:val="99"/>
    <w:semiHidden/>
    <w:unhideWhenUsed/>
    <w:rsid w:val="00830330"/>
  </w:style>
  <w:style w:type="character" w:styleId="PageNumber">
    <w:name w:val="page number"/>
    <w:basedOn w:val="DefaultParagraphFont"/>
    <w:uiPriority w:val="99"/>
    <w:semiHidden/>
    <w:unhideWhenUsed/>
    <w:rsid w:val="00830330"/>
  </w:style>
  <w:style w:type="character" w:styleId="FootnoteReference">
    <w:name w:val="footnote reference"/>
    <w:basedOn w:val="DefaultParagraphFont"/>
    <w:uiPriority w:val="99"/>
    <w:unhideWhenUsed/>
    <w:rsid w:val="00830330"/>
    <w:rPr>
      <w:vertAlign w:val="superscript"/>
    </w:rPr>
  </w:style>
  <w:style w:type="paragraph" w:customStyle="1" w:styleId="paragraph">
    <w:name w:val="paragraph"/>
    <w:basedOn w:val="Normal"/>
    <w:rsid w:val="00A4223A"/>
    <w:pPr>
      <w:suppressAutoHyphens w:val="0"/>
      <w:spacing w:before="100" w:beforeAutospacing="1" w:after="100" w:afterAutospacing="1"/>
    </w:pPr>
    <w:rPr>
      <w:rFonts w:eastAsiaTheme="minorHAnsi"/>
      <w:lang w:eastAsia="en-GB"/>
    </w:rPr>
  </w:style>
  <w:style w:type="character" w:customStyle="1" w:styleId="normaltextrun">
    <w:name w:val="normaltextrun"/>
    <w:basedOn w:val="DefaultParagraphFont"/>
    <w:rsid w:val="00A4223A"/>
  </w:style>
  <w:style w:type="character" w:customStyle="1" w:styleId="eop">
    <w:name w:val="eop"/>
    <w:basedOn w:val="DefaultParagraphFont"/>
    <w:rsid w:val="00A4223A"/>
  </w:style>
  <w:style w:type="paragraph" w:styleId="PlainText">
    <w:name w:val="Plain Text"/>
    <w:basedOn w:val="Normal"/>
    <w:link w:val="PlainTextChar"/>
    <w:uiPriority w:val="99"/>
    <w:semiHidden/>
    <w:unhideWhenUsed/>
    <w:rsid w:val="009B423D"/>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rsid w:val="009B423D"/>
    <w:rPr>
      <w:rFonts w:ascii="Courier New" w:eastAsia="Times New Roman" w:hAnsi="Courier New" w:cs="Courier New"/>
      <w:sz w:val="20"/>
      <w:szCs w:val="20"/>
    </w:rPr>
  </w:style>
  <w:style w:type="table" w:customStyle="1" w:styleId="TableGrid4">
    <w:name w:val="Table Grid4"/>
    <w:basedOn w:val="TableNormal"/>
    <w:next w:val="TableGrid"/>
    <w:uiPriority w:val="59"/>
    <w:rsid w:val="00033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132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8">
      <w:bodyDiv w:val="1"/>
      <w:marLeft w:val="0"/>
      <w:marRight w:val="0"/>
      <w:marTop w:val="0"/>
      <w:marBottom w:val="0"/>
      <w:divBdr>
        <w:top w:val="none" w:sz="0" w:space="0" w:color="auto"/>
        <w:left w:val="none" w:sz="0" w:space="0" w:color="auto"/>
        <w:bottom w:val="none" w:sz="0" w:space="0" w:color="auto"/>
        <w:right w:val="none" w:sz="0" w:space="0" w:color="auto"/>
      </w:divBdr>
    </w:div>
    <w:div w:id="20592037">
      <w:bodyDiv w:val="1"/>
      <w:marLeft w:val="0"/>
      <w:marRight w:val="0"/>
      <w:marTop w:val="0"/>
      <w:marBottom w:val="0"/>
      <w:divBdr>
        <w:top w:val="none" w:sz="0" w:space="0" w:color="auto"/>
        <w:left w:val="none" w:sz="0" w:space="0" w:color="auto"/>
        <w:bottom w:val="none" w:sz="0" w:space="0" w:color="auto"/>
        <w:right w:val="none" w:sz="0" w:space="0" w:color="auto"/>
      </w:divBdr>
    </w:div>
    <w:div w:id="20596105">
      <w:bodyDiv w:val="1"/>
      <w:marLeft w:val="0"/>
      <w:marRight w:val="0"/>
      <w:marTop w:val="0"/>
      <w:marBottom w:val="0"/>
      <w:divBdr>
        <w:top w:val="none" w:sz="0" w:space="0" w:color="auto"/>
        <w:left w:val="none" w:sz="0" w:space="0" w:color="auto"/>
        <w:bottom w:val="none" w:sz="0" w:space="0" w:color="auto"/>
        <w:right w:val="none" w:sz="0" w:space="0" w:color="auto"/>
      </w:divBdr>
    </w:div>
    <w:div w:id="32387670">
      <w:bodyDiv w:val="1"/>
      <w:marLeft w:val="0"/>
      <w:marRight w:val="0"/>
      <w:marTop w:val="0"/>
      <w:marBottom w:val="0"/>
      <w:divBdr>
        <w:top w:val="none" w:sz="0" w:space="0" w:color="auto"/>
        <w:left w:val="none" w:sz="0" w:space="0" w:color="auto"/>
        <w:bottom w:val="none" w:sz="0" w:space="0" w:color="auto"/>
        <w:right w:val="none" w:sz="0" w:space="0" w:color="auto"/>
      </w:divBdr>
    </w:div>
    <w:div w:id="47530407">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63721317">
      <w:bodyDiv w:val="1"/>
      <w:marLeft w:val="0"/>
      <w:marRight w:val="0"/>
      <w:marTop w:val="0"/>
      <w:marBottom w:val="0"/>
      <w:divBdr>
        <w:top w:val="none" w:sz="0" w:space="0" w:color="auto"/>
        <w:left w:val="none" w:sz="0" w:space="0" w:color="auto"/>
        <w:bottom w:val="none" w:sz="0" w:space="0" w:color="auto"/>
        <w:right w:val="none" w:sz="0" w:space="0" w:color="auto"/>
      </w:divBdr>
    </w:div>
    <w:div w:id="78986300">
      <w:bodyDiv w:val="1"/>
      <w:marLeft w:val="0"/>
      <w:marRight w:val="0"/>
      <w:marTop w:val="0"/>
      <w:marBottom w:val="0"/>
      <w:divBdr>
        <w:top w:val="none" w:sz="0" w:space="0" w:color="auto"/>
        <w:left w:val="none" w:sz="0" w:space="0" w:color="auto"/>
        <w:bottom w:val="none" w:sz="0" w:space="0" w:color="auto"/>
        <w:right w:val="none" w:sz="0" w:space="0" w:color="auto"/>
      </w:divBdr>
    </w:div>
    <w:div w:id="137845739">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219244359">
      <w:bodyDiv w:val="1"/>
      <w:marLeft w:val="0"/>
      <w:marRight w:val="0"/>
      <w:marTop w:val="0"/>
      <w:marBottom w:val="0"/>
      <w:divBdr>
        <w:top w:val="none" w:sz="0" w:space="0" w:color="auto"/>
        <w:left w:val="none" w:sz="0" w:space="0" w:color="auto"/>
        <w:bottom w:val="none" w:sz="0" w:space="0" w:color="auto"/>
        <w:right w:val="none" w:sz="0" w:space="0" w:color="auto"/>
      </w:divBdr>
    </w:div>
    <w:div w:id="327831875">
      <w:bodyDiv w:val="1"/>
      <w:marLeft w:val="0"/>
      <w:marRight w:val="0"/>
      <w:marTop w:val="0"/>
      <w:marBottom w:val="0"/>
      <w:divBdr>
        <w:top w:val="none" w:sz="0" w:space="0" w:color="auto"/>
        <w:left w:val="none" w:sz="0" w:space="0" w:color="auto"/>
        <w:bottom w:val="none" w:sz="0" w:space="0" w:color="auto"/>
        <w:right w:val="none" w:sz="0" w:space="0" w:color="auto"/>
      </w:divBdr>
    </w:div>
    <w:div w:id="364212434">
      <w:bodyDiv w:val="1"/>
      <w:marLeft w:val="0"/>
      <w:marRight w:val="0"/>
      <w:marTop w:val="0"/>
      <w:marBottom w:val="0"/>
      <w:divBdr>
        <w:top w:val="none" w:sz="0" w:space="0" w:color="auto"/>
        <w:left w:val="none" w:sz="0" w:space="0" w:color="auto"/>
        <w:bottom w:val="none" w:sz="0" w:space="0" w:color="auto"/>
        <w:right w:val="none" w:sz="0" w:space="0" w:color="auto"/>
      </w:divBdr>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413548763">
      <w:bodyDiv w:val="1"/>
      <w:marLeft w:val="0"/>
      <w:marRight w:val="0"/>
      <w:marTop w:val="0"/>
      <w:marBottom w:val="0"/>
      <w:divBdr>
        <w:top w:val="none" w:sz="0" w:space="0" w:color="auto"/>
        <w:left w:val="none" w:sz="0" w:space="0" w:color="auto"/>
        <w:bottom w:val="none" w:sz="0" w:space="0" w:color="auto"/>
        <w:right w:val="none" w:sz="0" w:space="0" w:color="auto"/>
      </w:divBdr>
    </w:div>
    <w:div w:id="431317459">
      <w:bodyDiv w:val="1"/>
      <w:marLeft w:val="0"/>
      <w:marRight w:val="0"/>
      <w:marTop w:val="0"/>
      <w:marBottom w:val="0"/>
      <w:divBdr>
        <w:top w:val="none" w:sz="0" w:space="0" w:color="auto"/>
        <w:left w:val="none" w:sz="0" w:space="0" w:color="auto"/>
        <w:bottom w:val="none" w:sz="0" w:space="0" w:color="auto"/>
        <w:right w:val="none" w:sz="0" w:space="0" w:color="auto"/>
      </w:divBdr>
    </w:div>
    <w:div w:id="451172387">
      <w:bodyDiv w:val="1"/>
      <w:marLeft w:val="0"/>
      <w:marRight w:val="0"/>
      <w:marTop w:val="0"/>
      <w:marBottom w:val="0"/>
      <w:divBdr>
        <w:top w:val="none" w:sz="0" w:space="0" w:color="auto"/>
        <w:left w:val="none" w:sz="0" w:space="0" w:color="auto"/>
        <w:bottom w:val="none" w:sz="0" w:space="0" w:color="auto"/>
        <w:right w:val="none" w:sz="0" w:space="0" w:color="auto"/>
      </w:divBdr>
    </w:div>
    <w:div w:id="465660601">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480660544">
      <w:bodyDiv w:val="1"/>
      <w:marLeft w:val="0"/>
      <w:marRight w:val="0"/>
      <w:marTop w:val="0"/>
      <w:marBottom w:val="0"/>
      <w:divBdr>
        <w:top w:val="none" w:sz="0" w:space="0" w:color="auto"/>
        <w:left w:val="none" w:sz="0" w:space="0" w:color="auto"/>
        <w:bottom w:val="none" w:sz="0" w:space="0" w:color="auto"/>
        <w:right w:val="none" w:sz="0" w:space="0" w:color="auto"/>
      </w:divBdr>
    </w:div>
    <w:div w:id="595477716">
      <w:bodyDiv w:val="1"/>
      <w:marLeft w:val="0"/>
      <w:marRight w:val="0"/>
      <w:marTop w:val="0"/>
      <w:marBottom w:val="0"/>
      <w:divBdr>
        <w:top w:val="none" w:sz="0" w:space="0" w:color="auto"/>
        <w:left w:val="none" w:sz="0" w:space="0" w:color="auto"/>
        <w:bottom w:val="none" w:sz="0" w:space="0" w:color="auto"/>
        <w:right w:val="none" w:sz="0" w:space="0" w:color="auto"/>
      </w:divBdr>
    </w:div>
    <w:div w:id="617761729">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1488650">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45735658">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23156412">
      <w:bodyDiv w:val="1"/>
      <w:marLeft w:val="0"/>
      <w:marRight w:val="0"/>
      <w:marTop w:val="0"/>
      <w:marBottom w:val="0"/>
      <w:divBdr>
        <w:top w:val="none" w:sz="0" w:space="0" w:color="auto"/>
        <w:left w:val="none" w:sz="0" w:space="0" w:color="auto"/>
        <w:bottom w:val="none" w:sz="0" w:space="0" w:color="auto"/>
        <w:right w:val="none" w:sz="0" w:space="0" w:color="auto"/>
      </w:divBdr>
    </w:div>
    <w:div w:id="830102299">
      <w:bodyDiv w:val="1"/>
      <w:marLeft w:val="0"/>
      <w:marRight w:val="0"/>
      <w:marTop w:val="0"/>
      <w:marBottom w:val="0"/>
      <w:divBdr>
        <w:top w:val="none" w:sz="0" w:space="0" w:color="auto"/>
        <w:left w:val="none" w:sz="0" w:space="0" w:color="auto"/>
        <w:bottom w:val="none" w:sz="0" w:space="0" w:color="auto"/>
        <w:right w:val="none" w:sz="0" w:space="0" w:color="auto"/>
      </w:divBdr>
    </w:div>
    <w:div w:id="835153391">
      <w:bodyDiv w:val="1"/>
      <w:marLeft w:val="0"/>
      <w:marRight w:val="0"/>
      <w:marTop w:val="0"/>
      <w:marBottom w:val="0"/>
      <w:divBdr>
        <w:top w:val="none" w:sz="0" w:space="0" w:color="auto"/>
        <w:left w:val="none" w:sz="0" w:space="0" w:color="auto"/>
        <w:bottom w:val="none" w:sz="0" w:space="0" w:color="auto"/>
        <w:right w:val="none" w:sz="0" w:space="0" w:color="auto"/>
      </w:divBdr>
    </w:div>
    <w:div w:id="883372985">
      <w:bodyDiv w:val="1"/>
      <w:marLeft w:val="0"/>
      <w:marRight w:val="0"/>
      <w:marTop w:val="0"/>
      <w:marBottom w:val="0"/>
      <w:divBdr>
        <w:top w:val="none" w:sz="0" w:space="0" w:color="auto"/>
        <w:left w:val="none" w:sz="0" w:space="0" w:color="auto"/>
        <w:bottom w:val="none" w:sz="0" w:space="0" w:color="auto"/>
        <w:right w:val="none" w:sz="0" w:space="0" w:color="auto"/>
      </w:divBdr>
    </w:div>
    <w:div w:id="936599079">
      <w:bodyDiv w:val="1"/>
      <w:marLeft w:val="0"/>
      <w:marRight w:val="0"/>
      <w:marTop w:val="0"/>
      <w:marBottom w:val="0"/>
      <w:divBdr>
        <w:top w:val="none" w:sz="0" w:space="0" w:color="auto"/>
        <w:left w:val="none" w:sz="0" w:space="0" w:color="auto"/>
        <w:bottom w:val="none" w:sz="0" w:space="0" w:color="auto"/>
        <w:right w:val="none" w:sz="0" w:space="0" w:color="auto"/>
      </w:divBdr>
    </w:div>
    <w:div w:id="965504514">
      <w:bodyDiv w:val="1"/>
      <w:marLeft w:val="0"/>
      <w:marRight w:val="0"/>
      <w:marTop w:val="0"/>
      <w:marBottom w:val="0"/>
      <w:divBdr>
        <w:top w:val="none" w:sz="0" w:space="0" w:color="auto"/>
        <w:left w:val="none" w:sz="0" w:space="0" w:color="auto"/>
        <w:bottom w:val="none" w:sz="0" w:space="0" w:color="auto"/>
        <w:right w:val="none" w:sz="0" w:space="0" w:color="auto"/>
      </w:divBdr>
    </w:div>
    <w:div w:id="1016231444">
      <w:bodyDiv w:val="1"/>
      <w:marLeft w:val="0"/>
      <w:marRight w:val="0"/>
      <w:marTop w:val="0"/>
      <w:marBottom w:val="0"/>
      <w:divBdr>
        <w:top w:val="none" w:sz="0" w:space="0" w:color="auto"/>
        <w:left w:val="none" w:sz="0" w:space="0" w:color="auto"/>
        <w:bottom w:val="none" w:sz="0" w:space="0" w:color="auto"/>
        <w:right w:val="none" w:sz="0" w:space="0" w:color="auto"/>
      </w:divBdr>
    </w:div>
    <w:div w:id="1070932436">
      <w:bodyDiv w:val="1"/>
      <w:marLeft w:val="0"/>
      <w:marRight w:val="0"/>
      <w:marTop w:val="0"/>
      <w:marBottom w:val="0"/>
      <w:divBdr>
        <w:top w:val="none" w:sz="0" w:space="0" w:color="auto"/>
        <w:left w:val="none" w:sz="0" w:space="0" w:color="auto"/>
        <w:bottom w:val="none" w:sz="0" w:space="0" w:color="auto"/>
        <w:right w:val="none" w:sz="0" w:space="0" w:color="auto"/>
      </w:divBdr>
    </w:div>
    <w:div w:id="1116488860">
      <w:bodyDiv w:val="1"/>
      <w:marLeft w:val="0"/>
      <w:marRight w:val="0"/>
      <w:marTop w:val="0"/>
      <w:marBottom w:val="0"/>
      <w:divBdr>
        <w:top w:val="none" w:sz="0" w:space="0" w:color="auto"/>
        <w:left w:val="none" w:sz="0" w:space="0" w:color="auto"/>
        <w:bottom w:val="none" w:sz="0" w:space="0" w:color="auto"/>
        <w:right w:val="none" w:sz="0" w:space="0" w:color="auto"/>
      </w:divBdr>
    </w:div>
    <w:div w:id="1139154379">
      <w:bodyDiv w:val="1"/>
      <w:marLeft w:val="0"/>
      <w:marRight w:val="0"/>
      <w:marTop w:val="0"/>
      <w:marBottom w:val="0"/>
      <w:divBdr>
        <w:top w:val="none" w:sz="0" w:space="0" w:color="auto"/>
        <w:left w:val="none" w:sz="0" w:space="0" w:color="auto"/>
        <w:bottom w:val="none" w:sz="0" w:space="0" w:color="auto"/>
        <w:right w:val="none" w:sz="0" w:space="0" w:color="auto"/>
      </w:divBdr>
    </w:div>
    <w:div w:id="1209994093">
      <w:bodyDiv w:val="1"/>
      <w:marLeft w:val="0"/>
      <w:marRight w:val="0"/>
      <w:marTop w:val="0"/>
      <w:marBottom w:val="0"/>
      <w:divBdr>
        <w:top w:val="none" w:sz="0" w:space="0" w:color="auto"/>
        <w:left w:val="none" w:sz="0" w:space="0" w:color="auto"/>
        <w:bottom w:val="none" w:sz="0" w:space="0" w:color="auto"/>
        <w:right w:val="none" w:sz="0" w:space="0" w:color="auto"/>
      </w:divBdr>
    </w:div>
    <w:div w:id="1262106686">
      <w:bodyDiv w:val="1"/>
      <w:marLeft w:val="0"/>
      <w:marRight w:val="0"/>
      <w:marTop w:val="0"/>
      <w:marBottom w:val="0"/>
      <w:divBdr>
        <w:top w:val="none" w:sz="0" w:space="0" w:color="auto"/>
        <w:left w:val="none" w:sz="0" w:space="0" w:color="auto"/>
        <w:bottom w:val="none" w:sz="0" w:space="0" w:color="auto"/>
        <w:right w:val="none" w:sz="0" w:space="0" w:color="auto"/>
      </w:divBdr>
    </w:div>
    <w:div w:id="1304196175">
      <w:bodyDiv w:val="1"/>
      <w:marLeft w:val="0"/>
      <w:marRight w:val="0"/>
      <w:marTop w:val="0"/>
      <w:marBottom w:val="0"/>
      <w:divBdr>
        <w:top w:val="none" w:sz="0" w:space="0" w:color="auto"/>
        <w:left w:val="none" w:sz="0" w:space="0" w:color="auto"/>
        <w:bottom w:val="none" w:sz="0" w:space="0" w:color="auto"/>
        <w:right w:val="none" w:sz="0" w:space="0" w:color="auto"/>
      </w:divBdr>
    </w:div>
    <w:div w:id="1305087571">
      <w:bodyDiv w:val="1"/>
      <w:marLeft w:val="0"/>
      <w:marRight w:val="0"/>
      <w:marTop w:val="0"/>
      <w:marBottom w:val="0"/>
      <w:divBdr>
        <w:top w:val="none" w:sz="0" w:space="0" w:color="auto"/>
        <w:left w:val="none" w:sz="0" w:space="0" w:color="auto"/>
        <w:bottom w:val="none" w:sz="0" w:space="0" w:color="auto"/>
        <w:right w:val="none" w:sz="0" w:space="0" w:color="auto"/>
      </w:divBdr>
    </w:div>
    <w:div w:id="1342584247">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372222125">
      <w:bodyDiv w:val="1"/>
      <w:marLeft w:val="0"/>
      <w:marRight w:val="0"/>
      <w:marTop w:val="0"/>
      <w:marBottom w:val="0"/>
      <w:divBdr>
        <w:top w:val="none" w:sz="0" w:space="0" w:color="auto"/>
        <w:left w:val="none" w:sz="0" w:space="0" w:color="auto"/>
        <w:bottom w:val="none" w:sz="0" w:space="0" w:color="auto"/>
        <w:right w:val="none" w:sz="0" w:space="0" w:color="auto"/>
      </w:divBdr>
    </w:div>
    <w:div w:id="1409959661">
      <w:bodyDiv w:val="1"/>
      <w:marLeft w:val="0"/>
      <w:marRight w:val="0"/>
      <w:marTop w:val="0"/>
      <w:marBottom w:val="0"/>
      <w:divBdr>
        <w:top w:val="none" w:sz="0" w:space="0" w:color="auto"/>
        <w:left w:val="none" w:sz="0" w:space="0" w:color="auto"/>
        <w:bottom w:val="none" w:sz="0" w:space="0" w:color="auto"/>
        <w:right w:val="none" w:sz="0" w:space="0" w:color="auto"/>
      </w:divBdr>
    </w:div>
    <w:div w:id="1421370451">
      <w:bodyDiv w:val="1"/>
      <w:marLeft w:val="0"/>
      <w:marRight w:val="0"/>
      <w:marTop w:val="0"/>
      <w:marBottom w:val="0"/>
      <w:divBdr>
        <w:top w:val="none" w:sz="0" w:space="0" w:color="auto"/>
        <w:left w:val="none" w:sz="0" w:space="0" w:color="auto"/>
        <w:bottom w:val="none" w:sz="0" w:space="0" w:color="auto"/>
        <w:right w:val="none" w:sz="0" w:space="0" w:color="auto"/>
      </w:divBdr>
    </w:div>
    <w:div w:id="1517964893">
      <w:bodyDiv w:val="1"/>
      <w:marLeft w:val="0"/>
      <w:marRight w:val="0"/>
      <w:marTop w:val="0"/>
      <w:marBottom w:val="0"/>
      <w:divBdr>
        <w:top w:val="none" w:sz="0" w:space="0" w:color="auto"/>
        <w:left w:val="none" w:sz="0" w:space="0" w:color="auto"/>
        <w:bottom w:val="none" w:sz="0" w:space="0" w:color="auto"/>
        <w:right w:val="none" w:sz="0" w:space="0" w:color="auto"/>
      </w:divBdr>
    </w:div>
    <w:div w:id="159751531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636527053">
      <w:bodyDiv w:val="1"/>
      <w:marLeft w:val="0"/>
      <w:marRight w:val="0"/>
      <w:marTop w:val="0"/>
      <w:marBottom w:val="0"/>
      <w:divBdr>
        <w:top w:val="none" w:sz="0" w:space="0" w:color="auto"/>
        <w:left w:val="none" w:sz="0" w:space="0" w:color="auto"/>
        <w:bottom w:val="none" w:sz="0" w:space="0" w:color="auto"/>
        <w:right w:val="none" w:sz="0" w:space="0" w:color="auto"/>
      </w:divBdr>
    </w:div>
    <w:div w:id="1668745982">
      <w:bodyDiv w:val="1"/>
      <w:marLeft w:val="0"/>
      <w:marRight w:val="0"/>
      <w:marTop w:val="0"/>
      <w:marBottom w:val="0"/>
      <w:divBdr>
        <w:top w:val="none" w:sz="0" w:space="0" w:color="auto"/>
        <w:left w:val="none" w:sz="0" w:space="0" w:color="auto"/>
        <w:bottom w:val="none" w:sz="0" w:space="0" w:color="auto"/>
        <w:right w:val="none" w:sz="0" w:space="0" w:color="auto"/>
      </w:divBdr>
    </w:div>
    <w:div w:id="1697467921">
      <w:bodyDiv w:val="1"/>
      <w:marLeft w:val="0"/>
      <w:marRight w:val="0"/>
      <w:marTop w:val="0"/>
      <w:marBottom w:val="0"/>
      <w:divBdr>
        <w:top w:val="none" w:sz="0" w:space="0" w:color="auto"/>
        <w:left w:val="none" w:sz="0" w:space="0" w:color="auto"/>
        <w:bottom w:val="none" w:sz="0" w:space="0" w:color="auto"/>
        <w:right w:val="none" w:sz="0" w:space="0" w:color="auto"/>
      </w:divBdr>
    </w:div>
    <w:div w:id="1710765089">
      <w:bodyDiv w:val="1"/>
      <w:marLeft w:val="0"/>
      <w:marRight w:val="0"/>
      <w:marTop w:val="0"/>
      <w:marBottom w:val="0"/>
      <w:divBdr>
        <w:top w:val="none" w:sz="0" w:space="0" w:color="auto"/>
        <w:left w:val="none" w:sz="0" w:space="0" w:color="auto"/>
        <w:bottom w:val="none" w:sz="0" w:space="0" w:color="auto"/>
        <w:right w:val="none" w:sz="0" w:space="0" w:color="auto"/>
      </w:divBdr>
    </w:div>
    <w:div w:id="1728142692">
      <w:bodyDiv w:val="1"/>
      <w:marLeft w:val="0"/>
      <w:marRight w:val="0"/>
      <w:marTop w:val="0"/>
      <w:marBottom w:val="0"/>
      <w:divBdr>
        <w:top w:val="none" w:sz="0" w:space="0" w:color="auto"/>
        <w:left w:val="none" w:sz="0" w:space="0" w:color="auto"/>
        <w:bottom w:val="none" w:sz="0" w:space="0" w:color="auto"/>
        <w:right w:val="none" w:sz="0" w:space="0" w:color="auto"/>
      </w:divBdr>
    </w:div>
    <w:div w:id="1742873623">
      <w:bodyDiv w:val="1"/>
      <w:marLeft w:val="0"/>
      <w:marRight w:val="0"/>
      <w:marTop w:val="0"/>
      <w:marBottom w:val="0"/>
      <w:divBdr>
        <w:top w:val="none" w:sz="0" w:space="0" w:color="auto"/>
        <w:left w:val="none" w:sz="0" w:space="0" w:color="auto"/>
        <w:bottom w:val="none" w:sz="0" w:space="0" w:color="auto"/>
        <w:right w:val="none" w:sz="0" w:space="0" w:color="auto"/>
      </w:divBdr>
    </w:div>
    <w:div w:id="1747874903">
      <w:bodyDiv w:val="1"/>
      <w:marLeft w:val="0"/>
      <w:marRight w:val="0"/>
      <w:marTop w:val="0"/>
      <w:marBottom w:val="0"/>
      <w:divBdr>
        <w:top w:val="none" w:sz="0" w:space="0" w:color="auto"/>
        <w:left w:val="none" w:sz="0" w:space="0" w:color="auto"/>
        <w:bottom w:val="none" w:sz="0" w:space="0" w:color="auto"/>
        <w:right w:val="none" w:sz="0" w:space="0" w:color="auto"/>
      </w:divBdr>
    </w:div>
    <w:div w:id="1808930079">
      <w:bodyDiv w:val="1"/>
      <w:marLeft w:val="0"/>
      <w:marRight w:val="0"/>
      <w:marTop w:val="0"/>
      <w:marBottom w:val="0"/>
      <w:divBdr>
        <w:top w:val="none" w:sz="0" w:space="0" w:color="auto"/>
        <w:left w:val="none" w:sz="0" w:space="0" w:color="auto"/>
        <w:bottom w:val="none" w:sz="0" w:space="0" w:color="auto"/>
        <w:right w:val="none" w:sz="0" w:space="0" w:color="auto"/>
      </w:divBdr>
    </w:div>
    <w:div w:id="1882205519">
      <w:bodyDiv w:val="1"/>
      <w:marLeft w:val="0"/>
      <w:marRight w:val="0"/>
      <w:marTop w:val="0"/>
      <w:marBottom w:val="0"/>
      <w:divBdr>
        <w:top w:val="none" w:sz="0" w:space="0" w:color="auto"/>
        <w:left w:val="none" w:sz="0" w:space="0" w:color="auto"/>
        <w:bottom w:val="none" w:sz="0" w:space="0" w:color="auto"/>
        <w:right w:val="none" w:sz="0" w:space="0" w:color="auto"/>
      </w:divBdr>
    </w:div>
    <w:div w:id="1882863003">
      <w:bodyDiv w:val="1"/>
      <w:marLeft w:val="0"/>
      <w:marRight w:val="0"/>
      <w:marTop w:val="0"/>
      <w:marBottom w:val="0"/>
      <w:divBdr>
        <w:top w:val="none" w:sz="0" w:space="0" w:color="auto"/>
        <w:left w:val="none" w:sz="0" w:space="0" w:color="auto"/>
        <w:bottom w:val="none" w:sz="0" w:space="0" w:color="auto"/>
        <w:right w:val="none" w:sz="0" w:space="0" w:color="auto"/>
      </w:divBdr>
    </w:div>
    <w:div w:id="1886062274">
      <w:bodyDiv w:val="1"/>
      <w:marLeft w:val="0"/>
      <w:marRight w:val="0"/>
      <w:marTop w:val="0"/>
      <w:marBottom w:val="0"/>
      <w:divBdr>
        <w:top w:val="none" w:sz="0" w:space="0" w:color="auto"/>
        <w:left w:val="none" w:sz="0" w:space="0" w:color="auto"/>
        <w:bottom w:val="none" w:sz="0" w:space="0" w:color="auto"/>
        <w:right w:val="none" w:sz="0" w:space="0" w:color="auto"/>
      </w:divBdr>
    </w:div>
    <w:div w:id="1886063541">
      <w:bodyDiv w:val="1"/>
      <w:marLeft w:val="0"/>
      <w:marRight w:val="0"/>
      <w:marTop w:val="0"/>
      <w:marBottom w:val="0"/>
      <w:divBdr>
        <w:top w:val="none" w:sz="0" w:space="0" w:color="auto"/>
        <w:left w:val="none" w:sz="0" w:space="0" w:color="auto"/>
        <w:bottom w:val="none" w:sz="0" w:space="0" w:color="auto"/>
        <w:right w:val="none" w:sz="0" w:space="0" w:color="auto"/>
      </w:divBdr>
    </w:div>
    <w:div w:id="1915893416">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91668946">
      <w:bodyDiv w:val="1"/>
      <w:marLeft w:val="0"/>
      <w:marRight w:val="0"/>
      <w:marTop w:val="0"/>
      <w:marBottom w:val="0"/>
      <w:divBdr>
        <w:top w:val="none" w:sz="0" w:space="0" w:color="auto"/>
        <w:left w:val="none" w:sz="0" w:space="0" w:color="auto"/>
        <w:bottom w:val="none" w:sz="0" w:space="0" w:color="auto"/>
        <w:right w:val="none" w:sz="0" w:space="0" w:color="auto"/>
      </w:divBdr>
    </w:div>
    <w:div w:id="2049790541">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10852278">
      <w:bodyDiv w:val="1"/>
      <w:marLeft w:val="0"/>
      <w:marRight w:val="0"/>
      <w:marTop w:val="0"/>
      <w:marBottom w:val="0"/>
      <w:divBdr>
        <w:top w:val="none" w:sz="0" w:space="0" w:color="auto"/>
        <w:left w:val="none" w:sz="0" w:space="0" w:color="auto"/>
        <w:bottom w:val="none" w:sz="0" w:space="0" w:color="auto"/>
        <w:right w:val="none" w:sz="0" w:space="0" w:color="auto"/>
      </w:divBdr>
    </w:div>
    <w:div w:id="2118215965">
      <w:bodyDiv w:val="1"/>
      <w:marLeft w:val="0"/>
      <w:marRight w:val="0"/>
      <w:marTop w:val="0"/>
      <w:marBottom w:val="0"/>
      <w:divBdr>
        <w:top w:val="none" w:sz="0" w:space="0" w:color="auto"/>
        <w:left w:val="none" w:sz="0" w:space="0" w:color="auto"/>
        <w:bottom w:val="none" w:sz="0" w:space="0" w:color="auto"/>
        <w:right w:val="none" w:sz="0" w:space="0" w:color="auto"/>
      </w:divBdr>
    </w:div>
    <w:div w:id="21382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torridge.gov.uk/online-applications/applicationDetails.do?activeTab=summary&amp;keyVal=SY1MMGQK0D0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publicaccess.torridge.gov.uk/online-applications/applicationDetails.do?activeTab=summary&amp;keyVal=SYRXH4QK0BD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ublicaccess.torridge.gov.uk/online-applications/applicationDetails.do?activeTab=summary&amp;keyVal=SWO0OGQK0BA00"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torridge.gov.uk/online-applications/applicationDetails.do?activeTab=summary&amp;keyVal=SXT0REQKLCR0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2.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4.xml><?xml version="1.0" encoding="utf-8"?>
<ds:datastoreItem xmlns:ds="http://schemas.openxmlformats.org/officeDocument/2006/customXml" ds:itemID="{DA3EF28C-FC86-44F3-9666-F65CDB199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87</cp:revision>
  <cp:lastPrinted>2025-06-12T10:34:00Z</cp:lastPrinted>
  <dcterms:created xsi:type="dcterms:W3CDTF">2025-06-30T08:34:00Z</dcterms:created>
  <dcterms:modified xsi:type="dcterms:W3CDTF">2025-07-04T07:44:00Z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