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8FA8BD" w14:textId="182B1364" w:rsidR="007029CB" w:rsidRPr="005515C9" w:rsidRDefault="00AC177A" w:rsidP="007029CB">
      <w:pPr>
        <w:pStyle w:val="Heading1"/>
        <w:numPr>
          <w:ilvl w:val="0"/>
          <w:numId w:val="0"/>
        </w:numPr>
        <w:rPr>
          <w:sz w:val="32"/>
          <w:szCs w:val="32"/>
        </w:rPr>
      </w:pPr>
      <w:r w:rsidRPr="005515C9">
        <w:rPr>
          <w:noProof/>
          <w:sz w:val="32"/>
          <w:szCs w:val="32"/>
        </w:rPr>
        <mc:AlternateContent>
          <mc:Choice Requires="wps">
            <w:drawing>
              <wp:anchor distT="0" distB="0" distL="114935" distR="114935" simplePos="0" relativeHeight="251658240" behindDoc="0" locked="0" layoutInCell="1" allowOverlap="1" wp14:anchorId="234D3835" wp14:editId="2B590336">
                <wp:simplePos x="0" y="0"/>
                <wp:positionH relativeFrom="column">
                  <wp:posOffset>4086225</wp:posOffset>
                </wp:positionH>
                <wp:positionV relativeFrom="paragraph">
                  <wp:posOffset>-76200</wp:posOffset>
                </wp:positionV>
                <wp:extent cx="2123440" cy="27895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278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E67B5" w14:textId="41454BF4" w:rsidR="007029CB" w:rsidRDefault="007029CB" w:rsidP="007029CB">
                            <w:pPr>
                              <w:jc w:val="right"/>
                              <w:rPr>
                                <w:b/>
                                <w:bCs/>
                              </w:rPr>
                            </w:pPr>
                            <w:r>
                              <w:rPr>
                                <w:noProof/>
                              </w:rPr>
                              <w:drawing>
                                <wp:inline distT="0" distB="0" distL="0" distR="0" wp14:anchorId="04C5E3BC" wp14:editId="4B6A1F73">
                                  <wp:extent cx="990600" cy="1212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1212850"/>
                                          </a:xfrm>
                                          <a:prstGeom prst="rect">
                                            <a:avLst/>
                                          </a:prstGeom>
                                          <a:solidFill>
                                            <a:srgbClr val="FFFFFF"/>
                                          </a:solidFill>
                                          <a:ln>
                                            <a:noFill/>
                                          </a:ln>
                                        </pic:spPr>
                                      </pic:pic>
                                    </a:graphicData>
                                  </a:graphic>
                                </wp:inline>
                              </w:drawing>
                            </w:r>
                          </w:p>
                          <w:p w14:paraId="419D5E60" w14:textId="77777777" w:rsidR="007029CB" w:rsidRDefault="007029CB" w:rsidP="007029CB">
                            <w:pPr>
                              <w:jc w:val="right"/>
                              <w:rPr>
                                <w:b/>
                                <w:bCs/>
                                <w:sz w:val="20"/>
                              </w:rPr>
                            </w:pPr>
                            <w:r>
                              <w:rPr>
                                <w:b/>
                                <w:bCs/>
                              </w:rPr>
                              <w:t>NORTHAM TOWN COUNCIL</w:t>
                            </w:r>
                          </w:p>
                          <w:p w14:paraId="4D3A57A0" w14:textId="77777777" w:rsidR="007029CB" w:rsidRDefault="007029CB" w:rsidP="007029CB">
                            <w:pPr>
                              <w:jc w:val="right"/>
                              <w:rPr>
                                <w:b/>
                                <w:bCs/>
                                <w:sz w:val="20"/>
                              </w:rPr>
                            </w:pPr>
                            <w:r>
                              <w:rPr>
                                <w:b/>
                                <w:bCs/>
                                <w:sz w:val="20"/>
                              </w:rPr>
                              <w:t>TOWN HALL</w:t>
                            </w:r>
                          </w:p>
                          <w:p w14:paraId="52406B4B" w14:textId="77777777" w:rsidR="007029CB" w:rsidRDefault="007029CB" w:rsidP="007029CB">
                            <w:pPr>
                              <w:jc w:val="right"/>
                              <w:rPr>
                                <w:b/>
                                <w:bCs/>
                                <w:sz w:val="20"/>
                              </w:rPr>
                            </w:pPr>
                            <w:r>
                              <w:rPr>
                                <w:b/>
                                <w:bCs/>
                                <w:sz w:val="20"/>
                              </w:rPr>
                              <w:t>WINDMILL LANE</w:t>
                            </w:r>
                          </w:p>
                          <w:p w14:paraId="0C60F1BE" w14:textId="77777777" w:rsidR="007029CB" w:rsidRDefault="007029CB" w:rsidP="007029CB">
                            <w:pPr>
                              <w:jc w:val="right"/>
                              <w:rPr>
                                <w:b/>
                                <w:bCs/>
                                <w:sz w:val="20"/>
                              </w:rPr>
                            </w:pPr>
                            <w:r>
                              <w:rPr>
                                <w:b/>
                                <w:bCs/>
                                <w:sz w:val="20"/>
                              </w:rPr>
                              <w:t>NORTHAM</w:t>
                            </w:r>
                          </w:p>
                          <w:p w14:paraId="7E26C329" w14:textId="77777777" w:rsidR="007029CB" w:rsidRDefault="007029CB" w:rsidP="007029CB">
                            <w:pPr>
                              <w:jc w:val="right"/>
                              <w:rPr>
                                <w:b/>
                                <w:bCs/>
                                <w:sz w:val="20"/>
                              </w:rPr>
                            </w:pPr>
                            <w:r>
                              <w:rPr>
                                <w:b/>
                                <w:bCs/>
                                <w:sz w:val="20"/>
                              </w:rPr>
                              <w:t>DEVON</w:t>
                            </w:r>
                          </w:p>
                          <w:p w14:paraId="301A047D" w14:textId="77777777" w:rsidR="007029CB" w:rsidRDefault="007029CB" w:rsidP="007029CB">
                            <w:pPr>
                              <w:jc w:val="right"/>
                              <w:rPr>
                                <w:b/>
                                <w:bCs/>
                                <w:sz w:val="20"/>
                              </w:rPr>
                            </w:pPr>
                            <w:r>
                              <w:rPr>
                                <w:b/>
                                <w:bCs/>
                                <w:sz w:val="20"/>
                              </w:rPr>
                              <w:t>EX39 1BY</w:t>
                            </w:r>
                          </w:p>
                          <w:p w14:paraId="712B0E57" w14:textId="77777777" w:rsidR="007029CB" w:rsidRDefault="007029CB" w:rsidP="007029CB">
                            <w:pPr>
                              <w:jc w:val="right"/>
                              <w:rPr>
                                <w:b/>
                                <w:bCs/>
                                <w:sz w:val="20"/>
                              </w:rPr>
                            </w:pPr>
                          </w:p>
                          <w:p w14:paraId="1BD22521" w14:textId="482C362B" w:rsidR="007029CB" w:rsidRDefault="007029CB" w:rsidP="007029CB">
                            <w:pPr>
                              <w:jc w:val="right"/>
                              <w:rPr>
                                <w:sz w:val="16"/>
                              </w:rPr>
                            </w:pPr>
                            <w:r>
                              <w:rPr>
                                <w:sz w:val="16"/>
                              </w:rPr>
                              <w:t>Town Clerk: Mrs Jane Mills</w:t>
                            </w:r>
                            <w:r w:rsidR="00B3240C">
                              <w:rPr>
                                <w:sz w:val="16"/>
                              </w:rPr>
                              <w:t xml:space="preserve"> </w:t>
                            </w:r>
                            <w:r w:rsidR="0089319D">
                              <w:rPr>
                                <w:sz w:val="16"/>
                              </w:rPr>
                              <w:t>BA(Hons)</w:t>
                            </w:r>
                            <w:r>
                              <w:rPr>
                                <w:sz w:val="16"/>
                              </w:rPr>
                              <w:t xml:space="preserve"> </w:t>
                            </w:r>
                            <w:r w:rsidR="0089319D">
                              <w:rPr>
                                <w:sz w:val="16"/>
                              </w:rPr>
                              <w:t>PSLCC</w:t>
                            </w:r>
                          </w:p>
                          <w:p w14:paraId="67E730D6" w14:textId="77777777" w:rsidR="007029CB" w:rsidRDefault="007029CB" w:rsidP="007029CB">
                            <w:pPr>
                              <w:jc w:val="right"/>
                              <w:rPr>
                                <w:sz w:val="16"/>
                              </w:rPr>
                            </w:pPr>
                            <w:r>
                              <w:rPr>
                                <w:sz w:val="16"/>
                              </w:rPr>
                              <w:t>Telephone: 01237/474976</w:t>
                            </w:r>
                          </w:p>
                          <w:p w14:paraId="2B497762" w14:textId="77777777" w:rsidR="007029CB" w:rsidRDefault="007029CB" w:rsidP="007029CB">
                            <w:pPr>
                              <w:jc w:val="right"/>
                            </w:pPr>
                            <w:r>
                              <w:rPr>
                                <w:sz w:val="16"/>
                              </w:rPr>
                              <w:t>e-mail: townclerk@northamtowncouncil.gov.uk</w:t>
                            </w:r>
                          </w:p>
                          <w:p w14:paraId="3C75A4D2" w14:textId="77777777" w:rsidR="007029CB" w:rsidRDefault="007029CB" w:rsidP="007029CB">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D3835" id="_x0000_t202" coordsize="21600,21600" o:spt="202" path="m,l,21600r21600,l21600,xe">
                <v:stroke joinstyle="miter"/>
                <v:path gradientshapeok="t" o:connecttype="rect"/>
              </v:shapetype>
              <v:shape id="Text Box 2" o:spid="_x0000_s1026" type="#_x0000_t202" style="position:absolute;margin-left:321.75pt;margin-top:-6pt;width:167.2pt;height:219.6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ON86wEAALsDAAAOAAAAZHJzL2Uyb0RvYy54bWysU9tu2zAMfR+wfxD0vjjJmq0z4hRdigwD&#10;ugvQ7gNkWbaFyaJGKbGzrx8l2+m2vg3zg0CJ5CHPIb29GTrDTgq9Blvw1WLJmbISKm2bgn97PLy6&#10;5swHYSthwKqCn5XnN7uXL7a9y9UaWjCVQkYg1ue9K3gbgsuzzMtWdcIvwClLzhqwE4Gu2GQVip7Q&#10;O5Otl8s3WQ9YOQSpvKfXu9HJdwm/rpUMX+raq8BMwam3kE5MZxnPbLcVeYPCtVpObYh/6KIT2lLR&#10;C9SdCIIdUT+D6rRE8FCHhYQug7rWUiUOxGa1/IvNQyucSlxIHO8uMvn/Bys/nx7cV2RheA8DDTCR&#10;8O4e5HfPLOxbYRt1iwh9q0RFhVdRsqx3Pp9So9Q+9xGk7D9BRUMWxwAJaKixi6oQT0boNIDzRXQ1&#10;BCbpcb1av766Ipck3/rt9bvNZpNqiHxOd+jDBwUdi0bBkaaa4MXp3ofYjsjnkFjNg9HVQRuTLtiU&#10;e4PsJGgDDumb0P8IMzYGW4hpI2J8STwjtZFkGMqBnJFvCdWZGCOMG0V/ABkt4E/OetqmgvsfR4GK&#10;M/PRkmpx9WYDZ6OcDWElpRY8cDaa+zCu6NGhblpCHudi4ZaUrXXi/NTF1CdtSJJi2ua4gr/fU9TT&#10;P7f7BQAA//8DAFBLAwQUAAYACAAAACEAFuSpMOEAAAALAQAADwAAAGRycy9kb3ducmV2LnhtbEyP&#10;QU/CQBCF7yb+h82YeDGwpSCV2i1RkJseQMJ56K5tY3e26W5p+feOJz1O5sv33svWo23ExXS+dqRg&#10;No1AGCqcrqlUcPzcTZ5A+ICksXFkFFyNh3V+e5Nhqt1Ae3M5hFKwhHyKCqoQ2lRKX1TGop+61hD/&#10;vlxnMfDZlVJ3OLDcNjKOoqW0WBMnVNiaTWWK70NvFSy3XT/safOwPb6940dbxqfX60mp+7vx5RlE&#10;MGP4g+G3PleHnDudXU/ai4Ydi/kjowoms5hHMbFKkhWIs4JFnMxB5pn8vyH/AQAA//8DAFBLAQIt&#10;ABQABgAIAAAAIQC2gziS/gAAAOEBAAATAAAAAAAAAAAAAAAAAAAAAABbQ29udGVudF9UeXBlc10u&#10;eG1sUEsBAi0AFAAGAAgAAAAhADj9If/WAAAAlAEAAAsAAAAAAAAAAAAAAAAALwEAAF9yZWxzLy5y&#10;ZWxzUEsBAi0AFAAGAAgAAAAhADqg43zrAQAAuwMAAA4AAAAAAAAAAAAAAAAALgIAAGRycy9lMm9E&#10;b2MueG1sUEsBAi0AFAAGAAgAAAAhABbkqTDhAAAACwEAAA8AAAAAAAAAAAAAAAAARQQAAGRycy9k&#10;b3ducmV2LnhtbFBLBQYAAAAABAAEAPMAAABTBQAAAAA=&#10;" stroked="f">
                <v:textbox inset="0,0,0,0">
                  <w:txbxContent>
                    <w:p w14:paraId="36BE67B5" w14:textId="41454BF4" w:rsidR="007029CB" w:rsidRDefault="007029CB" w:rsidP="007029CB">
                      <w:pPr>
                        <w:jc w:val="right"/>
                        <w:rPr>
                          <w:b/>
                          <w:bCs/>
                        </w:rPr>
                      </w:pPr>
                      <w:r>
                        <w:rPr>
                          <w:noProof/>
                        </w:rPr>
                        <w:drawing>
                          <wp:inline distT="0" distB="0" distL="0" distR="0" wp14:anchorId="04C5E3BC" wp14:editId="4B6A1F73">
                            <wp:extent cx="990600" cy="1212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1212850"/>
                                    </a:xfrm>
                                    <a:prstGeom prst="rect">
                                      <a:avLst/>
                                    </a:prstGeom>
                                    <a:solidFill>
                                      <a:srgbClr val="FFFFFF"/>
                                    </a:solidFill>
                                    <a:ln>
                                      <a:noFill/>
                                    </a:ln>
                                  </pic:spPr>
                                </pic:pic>
                              </a:graphicData>
                            </a:graphic>
                          </wp:inline>
                        </w:drawing>
                      </w:r>
                    </w:p>
                    <w:p w14:paraId="419D5E60" w14:textId="77777777" w:rsidR="007029CB" w:rsidRDefault="007029CB" w:rsidP="007029CB">
                      <w:pPr>
                        <w:jc w:val="right"/>
                        <w:rPr>
                          <w:b/>
                          <w:bCs/>
                          <w:sz w:val="20"/>
                        </w:rPr>
                      </w:pPr>
                      <w:r>
                        <w:rPr>
                          <w:b/>
                          <w:bCs/>
                        </w:rPr>
                        <w:t>NORTHAM TOWN COUNCIL</w:t>
                      </w:r>
                    </w:p>
                    <w:p w14:paraId="4D3A57A0" w14:textId="77777777" w:rsidR="007029CB" w:rsidRDefault="007029CB" w:rsidP="007029CB">
                      <w:pPr>
                        <w:jc w:val="right"/>
                        <w:rPr>
                          <w:b/>
                          <w:bCs/>
                          <w:sz w:val="20"/>
                        </w:rPr>
                      </w:pPr>
                      <w:r>
                        <w:rPr>
                          <w:b/>
                          <w:bCs/>
                          <w:sz w:val="20"/>
                        </w:rPr>
                        <w:t>TOWN HALL</w:t>
                      </w:r>
                    </w:p>
                    <w:p w14:paraId="52406B4B" w14:textId="77777777" w:rsidR="007029CB" w:rsidRDefault="007029CB" w:rsidP="007029CB">
                      <w:pPr>
                        <w:jc w:val="right"/>
                        <w:rPr>
                          <w:b/>
                          <w:bCs/>
                          <w:sz w:val="20"/>
                        </w:rPr>
                      </w:pPr>
                      <w:r>
                        <w:rPr>
                          <w:b/>
                          <w:bCs/>
                          <w:sz w:val="20"/>
                        </w:rPr>
                        <w:t>WINDMILL LANE</w:t>
                      </w:r>
                    </w:p>
                    <w:p w14:paraId="0C60F1BE" w14:textId="77777777" w:rsidR="007029CB" w:rsidRDefault="007029CB" w:rsidP="007029CB">
                      <w:pPr>
                        <w:jc w:val="right"/>
                        <w:rPr>
                          <w:b/>
                          <w:bCs/>
                          <w:sz w:val="20"/>
                        </w:rPr>
                      </w:pPr>
                      <w:r>
                        <w:rPr>
                          <w:b/>
                          <w:bCs/>
                          <w:sz w:val="20"/>
                        </w:rPr>
                        <w:t>NORTHAM</w:t>
                      </w:r>
                    </w:p>
                    <w:p w14:paraId="7E26C329" w14:textId="77777777" w:rsidR="007029CB" w:rsidRDefault="007029CB" w:rsidP="007029CB">
                      <w:pPr>
                        <w:jc w:val="right"/>
                        <w:rPr>
                          <w:b/>
                          <w:bCs/>
                          <w:sz w:val="20"/>
                        </w:rPr>
                      </w:pPr>
                      <w:r>
                        <w:rPr>
                          <w:b/>
                          <w:bCs/>
                          <w:sz w:val="20"/>
                        </w:rPr>
                        <w:t>DEVON</w:t>
                      </w:r>
                    </w:p>
                    <w:p w14:paraId="301A047D" w14:textId="77777777" w:rsidR="007029CB" w:rsidRDefault="007029CB" w:rsidP="007029CB">
                      <w:pPr>
                        <w:jc w:val="right"/>
                        <w:rPr>
                          <w:b/>
                          <w:bCs/>
                          <w:sz w:val="20"/>
                        </w:rPr>
                      </w:pPr>
                      <w:r>
                        <w:rPr>
                          <w:b/>
                          <w:bCs/>
                          <w:sz w:val="20"/>
                        </w:rPr>
                        <w:t>EX39 1BY</w:t>
                      </w:r>
                    </w:p>
                    <w:p w14:paraId="712B0E57" w14:textId="77777777" w:rsidR="007029CB" w:rsidRDefault="007029CB" w:rsidP="007029CB">
                      <w:pPr>
                        <w:jc w:val="right"/>
                        <w:rPr>
                          <w:b/>
                          <w:bCs/>
                          <w:sz w:val="20"/>
                        </w:rPr>
                      </w:pPr>
                    </w:p>
                    <w:p w14:paraId="1BD22521" w14:textId="482C362B" w:rsidR="007029CB" w:rsidRDefault="007029CB" w:rsidP="007029CB">
                      <w:pPr>
                        <w:jc w:val="right"/>
                        <w:rPr>
                          <w:sz w:val="16"/>
                        </w:rPr>
                      </w:pPr>
                      <w:r>
                        <w:rPr>
                          <w:sz w:val="16"/>
                        </w:rPr>
                        <w:t>Town Clerk: Mrs Jane Mills</w:t>
                      </w:r>
                      <w:r w:rsidR="00B3240C">
                        <w:rPr>
                          <w:sz w:val="16"/>
                        </w:rPr>
                        <w:t xml:space="preserve"> </w:t>
                      </w:r>
                      <w:r w:rsidR="0089319D">
                        <w:rPr>
                          <w:sz w:val="16"/>
                        </w:rPr>
                        <w:t>BA(Hons)</w:t>
                      </w:r>
                      <w:r>
                        <w:rPr>
                          <w:sz w:val="16"/>
                        </w:rPr>
                        <w:t xml:space="preserve"> </w:t>
                      </w:r>
                      <w:r w:rsidR="0089319D">
                        <w:rPr>
                          <w:sz w:val="16"/>
                        </w:rPr>
                        <w:t>PSLCC</w:t>
                      </w:r>
                    </w:p>
                    <w:p w14:paraId="67E730D6" w14:textId="77777777" w:rsidR="007029CB" w:rsidRDefault="007029CB" w:rsidP="007029CB">
                      <w:pPr>
                        <w:jc w:val="right"/>
                        <w:rPr>
                          <w:sz w:val="16"/>
                        </w:rPr>
                      </w:pPr>
                      <w:r>
                        <w:rPr>
                          <w:sz w:val="16"/>
                        </w:rPr>
                        <w:t>Telephone: 01237/474976</w:t>
                      </w:r>
                    </w:p>
                    <w:p w14:paraId="2B497762" w14:textId="77777777" w:rsidR="007029CB" w:rsidRDefault="007029CB" w:rsidP="007029CB">
                      <w:pPr>
                        <w:jc w:val="right"/>
                      </w:pPr>
                      <w:r>
                        <w:rPr>
                          <w:sz w:val="16"/>
                        </w:rPr>
                        <w:t>e-mail: townclerk@northamtowncouncil.gov.uk</w:t>
                      </w:r>
                    </w:p>
                    <w:p w14:paraId="3C75A4D2" w14:textId="77777777" w:rsidR="007029CB" w:rsidRDefault="007029CB" w:rsidP="007029CB">
                      <w:pPr>
                        <w:jc w:val="right"/>
                      </w:pPr>
                    </w:p>
                  </w:txbxContent>
                </v:textbox>
              </v:shape>
            </w:pict>
          </mc:Fallback>
        </mc:AlternateContent>
      </w:r>
      <w:r w:rsidR="0064792E" w:rsidRPr="005515C9">
        <w:rPr>
          <w:sz w:val="32"/>
          <w:szCs w:val="32"/>
        </w:rPr>
        <w:t xml:space="preserve"> </w:t>
      </w:r>
    </w:p>
    <w:p w14:paraId="4B49243D" w14:textId="2329DDB4" w:rsidR="007029CB" w:rsidRDefault="007029CB" w:rsidP="007029CB">
      <w:pPr>
        <w:pStyle w:val="Heading1"/>
        <w:numPr>
          <w:ilvl w:val="0"/>
          <w:numId w:val="0"/>
        </w:numPr>
      </w:pPr>
      <w:r>
        <w:rPr>
          <w:noProof/>
        </w:rPr>
        <mc:AlternateContent>
          <mc:Choice Requires="wps">
            <w:drawing>
              <wp:anchor distT="45720" distB="45720" distL="114300" distR="114300" simplePos="0" relativeHeight="251658241" behindDoc="0" locked="0" layoutInCell="1" allowOverlap="1" wp14:anchorId="34C2769D" wp14:editId="1E811513">
                <wp:simplePos x="0" y="0"/>
                <wp:positionH relativeFrom="column">
                  <wp:posOffset>11430</wp:posOffset>
                </wp:positionH>
                <wp:positionV relativeFrom="paragraph">
                  <wp:posOffset>-81915</wp:posOffset>
                </wp:positionV>
                <wp:extent cx="2530475" cy="1800225"/>
                <wp:effectExtent l="7620" t="8890" r="5080" b="101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1800225"/>
                        </a:xfrm>
                        <a:prstGeom prst="rect">
                          <a:avLst/>
                        </a:prstGeom>
                        <a:solidFill>
                          <a:srgbClr val="FFFFFF"/>
                        </a:solidFill>
                        <a:ln w="9525">
                          <a:solidFill>
                            <a:srgbClr val="000000"/>
                          </a:solidFill>
                          <a:miter lim="800000"/>
                          <a:headEnd/>
                          <a:tailEnd/>
                        </a:ln>
                      </wps:spPr>
                      <wps:txbx>
                        <w:txbxContent>
                          <w:p w14:paraId="6472148E" w14:textId="77777777" w:rsidR="007029CB" w:rsidRDefault="007029CB" w:rsidP="007029CB">
                            <w:pPr>
                              <w:jc w:val="both"/>
                            </w:pPr>
                            <w:r>
                              <w:rPr>
                                <w:rFonts w:ascii="Arial" w:hAnsi="Arial" w:cs="Arial"/>
                                <w:sz w:val="16"/>
                                <w:szCs w:val="16"/>
                              </w:rPr>
                              <w:t xml:space="preserve">Following the Local Government and Accountability Act 2014 the Council now has a policy on filming and recording of Local Council and Committee meetings which will be on view in the Council Chamber or Committee Room as appropriate.  Those attending meetings are deemed to have consented to the filming, </w:t>
                            </w:r>
                            <w:proofErr w:type="gramStart"/>
                            <w:r>
                              <w:rPr>
                                <w:rFonts w:ascii="Arial" w:hAnsi="Arial" w:cs="Arial"/>
                                <w:sz w:val="16"/>
                                <w:szCs w:val="16"/>
                              </w:rPr>
                              <w:t>recording</w:t>
                            </w:r>
                            <w:proofErr w:type="gramEnd"/>
                            <w:r>
                              <w:rPr>
                                <w:rFonts w:ascii="Arial" w:hAnsi="Arial" w:cs="Arial"/>
                                <w:sz w:val="16"/>
                                <w:szCs w:val="16"/>
                              </w:rPr>
                              <w:t xml:space="preserve"> or broadcasting of meetings.  Those exercising the rights to film, record and broadcast must respect the rights of other people attending under the Data Protection Act 1998.  Members of the public may not wish to be recorded and the Chair of the meeting will ensure insofar as is possible that any request not to be recorded will be respected. </w:t>
                            </w:r>
                          </w:p>
                          <w:p w14:paraId="078B7A7C" w14:textId="77777777" w:rsidR="007029CB" w:rsidRDefault="007029CB" w:rsidP="007029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C2769D" id="Text Box 3" o:spid="_x0000_s1027" type="#_x0000_t202" style="position:absolute;margin-left:.9pt;margin-top:-6.45pt;width:199.25pt;height:14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NrGQIAADMEAAAOAAAAZHJzL2Uyb0RvYy54bWysU9tu2zAMfR+wfxD0vtjJkrU14hRdugwD&#10;ugvQ7QNkWY6FyaJGKbG7rx8lu2l2wR6G6UEgReqQPCTX10Nn2FGh12BLPp/lnCkrodZ2X/Ivn3cv&#10;LjnzQdhaGLCq5A/K8+vN82fr3hVqAS2YWiEjEOuL3pW8DcEVWeZlqzrhZ+CUJWMD2IlAKu6zGkVP&#10;6J3JFnn+KusBa4cglff0ejsa+SbhN42S4WPTeBWYKTnlFtKN6a7inW3WotijcK2WUxriH7LohLYU&#10;9AR1K4JgB9S/QXVaInhowkxCl0HTaKlSDVTNPP+lmvtWOJVqIXK8O9Hk/x+s/HC8d5+QheE1DNTA&#10;VIR3dyC/emZh2wq7VzeI0LdK1BR4HinLeueL6Wuk2hc+glT9e6ipyeIQIAENDXaRFaqTETo14OFE&#10;uhoCk/S4WL3MlxcrziTZ5pd5vlisUgxRPH536MNbBR2LQsmRuprgxfHOh5iOKB5dYjQPRtc7bUxS&#10;cF9tDbKjoAnYpTOh/+RmLOtLfrWi2H+HyNP5E0SnA42y0V3JqQo60UkUkbc3tk5yENqMMqVs7ERk&#10;5G5kMQzVwHQ9sRx5raB+IGYRxsmlTSOhBfzOWU9TW3L/7SBQcWbeWerO1Xy5jGOelOXqYkEKnluq&#10;c4uwkqBKHjgbxW0YV+PgUO9bijTOg4Ub6mijE9dPWU3p02SmFkxbFEf/XE9eT7u++QEAAP//AwBQ&#10;SwMEFAAGAAgAAAAhAPJYxzDfAAAACQEAAA8AAABkcnMvZG93bnJldi54bWxMj81OwzAQhO9IvIO1&#10;SFxQazet0jbEqRASCG6loPbqxtskwj/BdtPw9iwnOI5mNPNNuRmtYQOG2HknYTYVwNDVXneukfDx&#10;/jRZAYtJOa2MdyjhGyNsquurUhXaX9wbDrvUMCpxsVAS2pT6gvNYt2hVnPoeHXknH6xKJEPDdVAX&#10;KreGZ0Lk3KrO0UKrenxssf7cna2E1eJlOMTX+XZf5yezTnfL4fkrSHl7Mz7cA0s4pr8w/OITOlTE&#10;dPRnpyMzpAk8SZjMsjUw8hdCzIEdJWRLkQOvSv7/QfUDAAD//wMAUEsBAi0AFAAGAAgAAAAhALaD&#10;OJL+AAAA4QEAABMAAAAAAAAAAAAAAAAAAAAAAFtDb250ZW50X1R5cGVzXS54bWxQSwECLQAUAAYA&#10;CAAAACEAOP0h/9YAAACUAQAACwAAAAAAAAAAAAAAAAAvAQAAX3JlbHMvLnJlbHNQSwECLQAUAAYA&#10;CAAAACEAElDjaxkCAAAzBAAADgAAAAAAAAAAAAAAAAAuAgAAZHJzL2Uyb0RvYy54bWxQSwECLQAU&#10;AAYACAAAACEA8ljHMN8AAAAJAQAADwAAAAAAAAAAAAAAAABzBAAAZHJzL2Rvd25yZXYueG1sUEsF&#10;BgAAAAAEAAQA8wAAAH8FAAAAAA==&#10;">
                <v:textbox>
                  <w:txbxContent>
                    <w:p w14:paraId="6472148E" w14:textId="77777777" w:rsidR="007029CB" w:rsidRDefault="007029CB" w:rsidP="007029CB">
                      <w:pPr>
                        <w:jc w:val="both"/>
                      </w:pPr>
                      <w:r>
                        <w:rPr>
                          <w:rFonts w:ascii="Arial" w:hAnsi="Arial" w:cs="Arial"/>
                          <w:sz w:val="16"/>
                          <w:szCs w:val="16"/>
                        </w:rPr>
                        <w:t xml:space="preserve">Following the Local Government and Accountability Act 2014 the Council now has a policy on filming and recording of Local Council and Committee meetings which will be on view in the Council Chamber or Committee Room as appropriate.  Those attending meetings are deemed to have consented to the filming, recording or broadcasting of meetings.  Those exercising the rights to film, record and broadcast must respect the rights of other people attending under the Data Protection Act 1998.  Members of the public may not wish to be recorded and the Chair of the meeting will ensure insofar as is possible that any request not to be recorded will be respected. </w:t>
                      </w:r>
                    </w:p>
                    <w:p w14:paraId="078B7A7C" w14:textId="77777777" w:rsidR="007029CB" w:rsidRDefault="007029CB" w:rsidP="007029CB"/>
                  </w:txbxContent>
                </v:textbox>
                <w10:wrap type="square"/>
              </v:shape>
            </w:pict>
          </mc:Fallback>
        </mc:AlternateContent>
      </w:r>
      <w:r>
        <w:t xml:space="preserve">   </w:t>
      </w:r>
    </w:p>
    <w:p w14:paraId="5000203C" w14:textId="77777777" w:rsidR="007029CB" w:rsidRDefault="007029CB" w:rsidP="007029CB">
      <w:pPr>
        <w:rPr>
          <w:rFonts w:ascii="Arial" w:hAnsi="Arial" w:cs="Arial"/>
          <w:sz w:val="22"/>
          <w:szCs w:val="22"/>
        </w:rPr>
      </w:pPr>
    </w:p>
    <w:p w14:paraId="2FE1831A" w14:textId="77777777" w:rsidR="007029CB" w:rsidRDefault="007029CB" w:rsidP="007029CB">
      <w:pPr>
        <w:rPr>
          <w:rFonts w:ascii="Arial" w:hAnsi="Arial" w:cs="Arial"/>
          <w:sz w:val="22"/>
          <w:szCs w:val="22"/>
        </w:rPr>
      </w:pPr>
    </w:p>
    <w:p w14:paraId="796F4619" w14:textId="77777777" w:rsidR="007029CB" w:rsidRDefault="007029CB" w:rsidP="007029CB">
      <w:pPr>
        <w:rPr>
          <w:rFonts w:ascii="Arial" w:hAnsi="Arial" w:cs="Arial"/>
          <w:sz w:val="22"/>
          <w:szCs w:val="22"/>
        </w:rPr>
      </w:pPr>
    </w:p>
    <w:p w14:paraId="3CE11C20" w14:textId="77777777" w:rsidR="007029CB" w:rsidRDefault="007029CB" w:rsidP="007029CB">
      <w:pPr>
        <w:rPr>
          <w:rFonts w:ascii="Arial" w:hAnsi="Arial" w:cs="Arial"/>
          <w:sz w:val="22"/>
          <w:szCs w:val="22"/>
        </w:rPr>
      </w:pPr>
    </w:p>
    <w:p w14:paraId="2300D8F5" w14:textId="77777777" w:rsidR="007029CB" w:rsidRDefault="007029CB" w:rsidP="007029CB">
      <w:pPr>
        <w:rPr>
          <w:rFonts w:ascii="Arial" w:hAnsi="Arial" w:cs="Arial"/>
          <w:sz w:val="22"/>
          <w:szCs w:val="22"/>
        </w:rPr>
      </w:pPr>
    </w:p>
    <w:p w14:paraId="729006F8" w14:textId="77777777" w:rsidR="007029CB" w:rsidRDefault="007029CB" w:rsidP="007029CB">
      <w:pPr>
        <w:rPr>
          <w:rFonts w:ascii="Arial" w:hAnsi="Arial" w:cs="Arial"/>
          <w:sz w:val="22"/>
          <w:szCs w:val="22"/>
        </w:rPr>
      </w:pPr>
    </w:p>
    <w:p w14:paraId="1A683B60" w14:textId="77777777" w:rsidR="007029CB" w:rsidRDefault="007029CB" w:rsidP="007029CB">
      <w:pPr>
        <w:rPr>
          <w:rFonts w:ascii="Arial" w:hAnsi="Arial" w:cs="Arial"/>
          <w:sz w:val="22"/>
          <w:szCs w:val="22"/>
        </w:rPr>
      </w:pPr>
    </w:p>
    <w:p w14:paraId="2BBA9F47" w14:textId="77777777" w:rsidR="007029CB" w:rsidRDefault="007029CB" w:rsidP="007029CB">
      <w:pPr>
        <w:rPr>
          <w:rFonts w:ascii="Arial" w:hAnsi="Arial" w:cs="Arial"/>
          <w:sz w:val="22"/>
          <w:szCs w:val="22"/>
        </w:rPr>
      </w:pPr>
    </w:p>
    <w:p w14:paraId="317D329F" w14:textId="77777777" w:rsidR="007029CB" w:rsidRDefault="007029CB" w:rsidP="007029CB">
      <w:pPr>
        <w:rPr>
          <w:rFonts w:ascii="Arial" w:hAnsi="Arial" w:cs="Arial"/>
          <w:sz w:val="22"/>
          <w:szCs w:val="22"/>
        </w:rPr>
      </w:pPr>
    </w:p>
    <w:p w14:paraId="2B0BD0B5" w14:textId="77777777" w:rsidR="007029CB" w:rsidRDefault="007029CB" w:rsidP="007029CB">
      <w:pPr>
        <w:rPr>
          <w:rFonts w:ascii="Arial" w:hAnsi="Arial" w:cs="Arial"/>
          <w:sz w:val="22"/>
          <w:szCs w:val="22"/>
        </w:rPr>
      </w:pPr>
    </w:p>
    <w:p w14:paraId="7F528C83" w14:textId="77777777" w:rsidR="007029CB" w:rsidRDefault="007029CB" w:rsidP="007029CB">
      <w:pPr>
        <w:rPr>
          <w:rFonts w:ascii="Arial" w:hAnsi="Arial" w:cs="Arial"/>
          <w:sz w:val="22"/>
          <w:szCs w:val="22"/>
        </w:rPr>
      </w:pPr>
    </w:p>
    <w:p w14:paraId="1CE578D9" w14:textId="77777777" w:rsidR="007029CB" w:rsidRDefault="007029CB" w:rsidP="007029CB">
      <w:pPr>
        <w:rPr>
          <w:rFonts w:ascii="Arial" w:hAnsi="Arial" w:cs="Arial"/>
          <w:sz w:val="22"/>
          <w:szCs w:val="22"/>
        </w:rPr>
      </w:pPr>
      <w:r>
        <w:rPr>
          <w:rFonts w:ascii="Arial" w:hAnsi="Arial" w:cs="Arial"/>
          <w:sz w:val="22"/>
          <w:szCs w:val="22"/>
        </w:rPr>
        <w:t xml:space="preserve">To: </w:t>
      </w:r>
      <w:r>
        <w:rPr>
          <w:rFonts w:ascii="Arial" w:hAnsi="Arial" w:cs="Arial"/>
          <w:sz w:val="22"/>
          <w:szCs w:val="22"/>
        </w:rPr>
        <w:tab/>
        <w:t>All Members of the Northam Town Council</w:t>
      </w:r>
    </w:p>
    <w:p w14:paraId="2A59EF08" w14:textId="77777777" w:rsidR="007029CB" w:rsidRPr="005515C9" w:rsidRDefault="007029CB" w:rsidP="007029CB">
      <w:pPr>
        <w:rPr>
          <w:rFonts w:ascii="Arial" w:hAnsi="Arial" w:cs="Arial"/>
          <w:b/>
          <w:bCs/>
          <w:color w:val="FF0000"/>
          <w:sz w:val="18"/>
          <w:szCs w:val="18"/>
        </w:rPr>
      </w:pPr>
    </w:p>
    <w:p w14:paraId="5733C359" w14:textId="77777777" w:rsidR="007029CB" w:rsidRDefault="007029CB" w:rsidP="007029CB">
      <w:pPr>
        <w:rPr>
          <w:rFonts w:ascii="Arial" w:hAnsi="Arial" w:cs="Arial"/>
          <w:b/>
          <w:bCs/>
          <w:sz w:val="22"/>
          <w:szCs w:val="22"/>
        </w:rPr>
      </w:pPr>
    </w:p>
    <w:p w14:paraId="6DB8B971" w14:textId="77777777" w:rsidR="0051276E" w:rsidRPr="005515C9" w:rsidRDefault="0051276E" w:rsidP="007029CB">
      <w:pPr>
        <w:rPr>
          <w:rFonts w:ascii="Arial" w:hAnsi="Arial" w:cs="Arial"/>
          <w:b/>
          <w:bCs/>
          <w:sz w:val="8"/>
          <w:szCs w:val="8"/>
        </w:rPr>
      </w:pPr>
    </w:p>
    <w:p w14:paraId="0D7015A3" w14:textId="7462E082" w:rsidR="007029CB" w:rsidRDefault="007029CB" w:rsidP="007029CB">
      <w:pPr>
        <w:rPr>
          <w:rFonts w:ascii="Arial" w:hAnsi="Arial" w:cs="Arial"/>
          <w:b/>
          <w:sz w:val="22"/>
          <w:szCs w:val="22"/>
        </w:rPr>
      </w:pPr>
      <w:r>
        <w:rPr>
          <w:rFonts w:ascii="Arial" w:hAnsi="Arial" w:cs="Arial"/>
          <w:b/>
          <w:bCs/>
          <w:sz w:val="22"/>
          <w:szCs w:val="22"/>
        </w:rPr>
        <w:t xml:space="preserve">You are hereby summoned to attend a meeting of the Town </w:t>
      </w:r>
      <w:r w:rsidR="00AC177A">
        <w:rPr>
          <w:rFonts w:ascii="Arial" w:hAnsi="Arial" w:cs="Arial"/>
          <w:b/>
          <w:bCs/>
          <w:sz w:val="22"/>
          <w:szCs w:val="22"/>
        </w:rPr>
        <w:t>C</w:t>
      </w:r>
      <w:r>
        <w:rPr>
          <w:rFonts w:ascii="Arial" w:hAnsi="Arial" w:cs="Arial"/>
          <w:b/>
          <w:bCs/>
          <w:sz w:val="22"/>
          <w:szCs w:val="22"/>
        </w:rPr>
        <w:t xml:space="preserve">ouncil which will be held on Wednesday </w:t>
      </w:r>
      <w:r w:rsidR="00C15D76">
        <w:rPr>
          <w:rFonts w:ascii="Arial" w:hAnsi="Arial" w:cs="Arial"/>
          <w:b/>
          <w:bCs/>
          <w:sz w:val="22"/>
          <w:szCs w:val="22"/>
        </w:rPr>
        <w:t>10</w:t>
      </w:r>
      <w:r w:rsidR="00C15D76" w:rsidRPr="00C15D76">
        <w:rPr>
          <w:rFonts w:ascii="Arial" w:hAnsi="Arial" w:cs="Arial"/>
          <w:b/>
          <w:bCs/>
          <w:sz w:val="22"/>
          <w:szCs w:val="22"/>
          <w:vertAlign w:val="superscript"/>
        </w:rPr>
        <w:t>th</w:t>
      </w:r>
      <w:r w:rsidR="00C15D76">
        <w:rPr>
          <w:rFonts w:ascii="Arial" w:hAnsi="Arial" w:cs="Arial"/>
          <w:b/>
          <w:bCs/>
          <w:sz w:val="22"/>
          <w:szCs w:val="22"/>
        </w:rPr>
        <w:t xml:space="preserve"> April</w:t>
      </w:r>
      <w:r w:rsidR="00277A3D">
        <w:rPr>
          <w:rFonts w:ascii="Arial" w:hAnsi="Arial" w:cs="Arial"/>
          <w:b/>
          <w:bCs/>
          <w:sz w:val="22"/>
          <w:szCs w:val="22"/>
        </w:rPr>
        <w:t xml:space="preserve"> </w:t>
      </w:r>
      <w:r>
        <w:rPr>
          <w:rFonts w:ascii="Arial" w:hAnsi="Arial" w:cs="Arial"/>
          <w:b/>
          <w:bCs/>
          <w:sz w:val="22"/>
          <w:szCs w:val="22"/>
        </w:rPr>
        <w:t>202</w:t>
      </w:r>
      <w:r w:rsidR="00413EB3">
        <w:rPr>
          <w:rFonts w:ascii="Arial" w:hAnsi="Arial" w:cs="Arial"/>
          <w:b/>
          <w:bCs/>
          <w:sz w:val="22"/>
          <w:szCs w:val="22"/>
        </w:rPr>
        <w:t xml:space="preserve">4 </w:t>
      </w:r>
      <w:r>
        <w:rPr>
          <w:rFonts w:ascii="Arial" w:hAnsi="Arial" w:cs="Arial"/>
          <w:b/>
          <w:bCs/>
          <w:sz w:val="22"/>
          <w:szCs w:val="22"/>
        </w:rPr>
        <w:t xml:space="preserve">in the Town Hall Windmill Lane, Northam at 6.30 pm. </w:t>
      </w:r>
      <w:r w:rsidR="00016BE3">
        <w:rPr>
          <w:rFonts w:ascii="Arial" w:hAnsi="Arial" w:cs="Arial"/>
          <w:b/>
          <w:bCs/>
          <w:sz w:val="22"/>
          <w:szCs w:val="22"/>
        </w:rPr>
        <w:t xml:space="preserve"> </w:t>
      </w:r>
      <w:r>
        <w:rPr>
          <w:rFonts w:ascii="Arial" w:hAnsi="Arial" w:cs="Arial"/>
          <w:b/>
          <w:sz w:val="22"/>
          <w:szCs w:val="22"/>
        </w:rPr>
        <w:t>The agenda for the meeting is set out below.</w:t>
      </w:r>
      <w:bookmarkStart w:id="0" w:name="_Hlk5962483"/>
      <w:r w:rsidR="00016BE3">
        <w:rPr>
          <w:rFonts w:ascii="Arial" w:hAnsi="Arial" w:cs="Arial"/>
          <w:b/>
          <w:sz w:val="22"/>
          <w:szCs w:val="22"/>
        </w:rPr>
        <w:t xml:space="preserve"> </w:t>
      </w:r>
      <w:r>
        <w:rPr>
          <w:rFonts w:ascii="Arial" w:hAnsi="Arial" w:cs="Arial"/>
          <w:b/>
          <w:sz w:val="22"/>
          <w:szCs w:val="22"/>
        </w:rPr>
        <w:t>Members of the public are welcome to attend the meeting</w:t>
      </w:r>
      <w:r w:rsidR="00016BE3">
        <w:rPr>
          <w:rFonts w:ascii="Arial" w:hAnsi="Arial" w:cs="Arial"/>
          <w:b/>
          <w:sz w:val="22"/>
          <w:szCs w:val="22"/>
        </w:rPr>
        <w:t>.</w:t>
      </w:r>
    </w:p>
    <w:p w14:paraId="1FFAB987" w14:textId="77777777" w:rsidR="007029CB" w:rsidRDefault="007029CB" w:rsidP="007029CB">
      <w:pPr>
        <w:rPr>
          <w:color w:val="000000"/>
        </w:rPr>
      </w:pPr>
    </w:p>
    <w:p w14:paraId="70AC3A12" w14:textId="77777777" w:rsidR="007029CB" w:rsidRPr="00B04078" w:rsidRDefault="007029CB" w:rsidP="007029CB">
      <w:pPr>
        <w:pStyle w:val="NoSpacing"/>
        <w:jc w:val="both"/>
        <w:rPr>
          <w:rFonts w:ascii="Arial" w:hAnsi="Arial" w:cs="Arial"/>
          <w:sz w:val="28"/>
          <w:szCs w:val="28"/>
        </w:rPr>
      </w:pPr>
      <w:r w:rsidRPr="00B04078">
        <w:rPr>
          <w:rFonts w:ascii="Kunstler Script" w:hAnsi="Kunstler Script" w:cs="Arial"/>
          <w:sz w:val="28"/>
          <w:szCs w:val="28"/>
        </w:rPr>
        <w:t>M J Mills</w:t>
      </w:r>
    </w:p>
    <w:p w14:paraId="1A3CB010" w14:textId="78EAD160" w:rsidR="007029CB" w:rsidRDefault="007029CB" w:rsidP="007029CB">
      <w:pPr>
        <w:jc w:val="both"/>
        <w:rPr>
          <w:rFonts w:ascii="Arial" w:hAnsi="Arial" w:cs="Arial"/>
          <w:sz w:val="22"/>
          <w:szCs w:val="22"/>
        </w:rPr>
      </w:pPr>
      <w:r>
        <w:rPr>
          <w:rFonts w:ascii="Arial" w:hAnsi="Arial" w:cs="Arial"/>
          <w:sz w:val="22"/>
          <w:szCs w:val="22"/>
        </w:rPr>
        <w:t xml:space="preserve">Jane Mills </w:t>
      </w:r>
      <w:r w:rsidR="00AE2080" w:rsidRPr="00B70B11">
        <w:rPr>
          <w:rFonts w:ascii="Arial" w:hAnsi="Arial" w:cs="Arial"/>
          <w:color w:val="000000"/>
        </w:rPr>
        <w:t>B</w:t>
      </w:r>
      <w:r w:rsidR="008E4D24">
        <w:rPr>
          <w:rFonts w:ascii="Arial" w:hAnsi="Arial" w:cs="Arial"/>
          <w:color w:val="000000"/>
        </w:rPr>
        <w:t>A</w:t>
      </w:r>
      <w:r w:rsidR="00AE2080" w:rsidRPr="00B70B11">
        <w:rPr>
          <w:rFonts w:ascii="Arial" w:hAnsi="Arial" w:cs="Arial"/>
          <w:color w:val="000000"/>
        </w:rPr>
        <w:t xml:space="preserve"> (Hons)</w:t>
      </w:r>
      <w:r w:rsidR="00474AC4">
        <w:rPr>
          <w:rFonts w:ascii="Arial" w:hAnsi="Arial" w:cs="Arial"/>
          <w:color w:val="000000"/>
        </w:rPr>
        <w:t xml:space="preserve"> </w:t>
      </w:r>
      <w:r>
        <w:rPr>
          <w:rFonts w:ascii="Arial" w:hAnsi="Arial" w:cs="Arial"/>
          <w:sz w:val="22"/>
          <w:szCs w:val="22"/>
        </w:rPr>
        <w:t xml:space="preserve">Community Governance, </w:t>
      </w:r>
      <w:r w:rsidR="006C4417">
        <w:rPr>
          <w:rFonts w:ascii="Arial" w:hAnsi="Arial" w:cs="Arial"/>
          <w:sz w:val="22"/>
          <w:szCs w:val="22"/>
        </w:rPr>
        <w:t>F</w:t>
      </w:r>
      <w:r>
        <w:rPr>
          <w:rFonts w:ascii="Arial" w:hAnsi="Arial" w:cs="Arial"/>
          <w:sz w:val="22"/>
          <w:szCs w:val="22"/>
        </w:rPr>
        <w:t>SLCC, MILCM</w:t>
      </w:r>
    </w:p>
    <w:p w14:paraId="7FDD8974" w14:textId="77777777" w:rsidR="005B283D" w:rsidRDefault="007029CB" w:rsidP="007029CB">
      <w:pPr>
        <w:rPr>
          <w:rFonts w:ascii="Arial" w:hAnsi="Arial" w:cs="Arial"/>
          <w:sz w:val="22"/>
          <w:szCs w:val="22"/>
        </w:rPr>
      </w:pPr>
      <w:r>
        <w:rPr>
          <w:rFonts w:ascii="Arial" w:hAnsi="Arial" w:cs="Arial"/>
          <w:sz w:val="22"/>
          <w:szCs w:val="22"/>
        </w:rPr>
        <w:t>Town Clerk</w:t>
      </w:r>
      <w:r>
        <w:rPr>
          <w:rFonts w:ascii="Arial" w:hAnsi="Arial" w:cs="Arial"/>
          <w:sz w:val="22"/>
          <w:szCs w:val="22"/>
        </w:rPr>
        <w:tab/>
      </w:r>
      <w:r>
        <w:rPr>
          <w:rFonts w:ascii="Arial" w:hAnsi="Arial" w:cs="Arial"/>
          <w:sz w:val="22"/>
          <w:szCs w:val="22"/>
        </w:rPr>
        <w:tab/>
      </w:r>
      <w:bookmarkEnd w:id="0"/>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p>
    <w:p w14:paraId="253B2277" w14:textId="6A150EB7" w:rsidR="007029CB" w:rsidRDefault="007029CB" w:rsidP="005B283D">
      <w:pPr>
        <w:jc w:val="right"/>
        <w:rPr>
          <w:rFonts w:ascii="Arial" w:hAnsi="Arial" w:cs="Arial"/>
          <w:sz w:val="22"/>
          <w:szCs w:val="22"/>
        </w:rPr>
      </w:pPr>
      <w:r>
        <w:rPr>
          <w:rFonts w:ascii="Arial" w:hAnsi="Arial" w:cs="Arial"/>
          <w:sz w:val="22"/>
          <w:szCs w:val="22"/>
        </w:rPr>
        <w:t xml:space="preserve">Date of issue: </w:t>
      </w:r>
      <w:r w:rsidR="00027B1E">
        <w:rPr>
          <w:rFonts w:ascii="Arial" w:hAnsi="Arial" w:cs="Arial"/>
          <w:sz w:val="22"/>
          <w:szCs w:val="22"/>
        </w:rPr>
        <w:t>4</w:t>
      </w:r>
      <w:r w:rsidR="00027B1E" w:rsidRPr="00027B1E">
        <w:rPr>
          <w:rFonts w:ascii="Arial" w:hAnsi="Arial" w:cs="Arial"/>
          <w:sz w:val="22"/>
          <w:szCs w:val="22"/>
          <w:vertAlign w:val="superscript"/>
        </w:rPr>
        <w:t>th</w:t>
      </w:r>
      <w:r w:rsidR="00027B1E">
        <w:rPr>
          <w:rFonts w:ascii="Arial" w:hAnsi="Arial" w:cs="Arial"/>
          <w:sz w:val="22"/>
          <w:szCs w:val="22"/>
        </w:rPr>
        <w:t xml:space="preserve"> April 2024</w:t>
      </w:r>
    </w:p>
    <w:p w14:paraId="68A60219" w14:textId="77777777" w:rsidR="007029CB" w:rsidRPr="00F50E0C" w:rsidRDefault="007029CB" w:rsidP="007029CB">
      <w:pPr>
        <w:jc w:val="both"/>
        <w:rPr>
          <w:rFonts w:ascii="Arial" w:hAnsi="Arial" w:cs="Arial"/>
          <w:sz w:val="10"/>
          <w:szCs w:val="10"/>
        </w:rPr>
      </w:pPr>
    </w:p>
    <w:p w14:paraId="43AB753D" w14:textId="1F6D80FA" w:rsidR="007029CB" w:rsidRDefault="007029CB" w:rsidP="007029CB">
      <w:pPr>
        <w:jc w:val="both"/>
        <w:rPr>
          <w:rFonts w:ascii="Arial" w:hAnsi="Arial" w:cs="Arial"/>
          <w:b/>
          <w:i/>
          <w:sz w:val="20"/>
          <w:szCs w:val="20"/>
        </w:rPr>
      </w:pPr>
      <w:r>
        <w:rPr>
          <w:rFonts w:ascii="Arial" w:hAnsi="Arial" w:cs="Arial"/>
          <w:b/>
          <w:i/>
          <w:sz w:val="20"/>
          <w:szCs w:val="20"/>
        </w:rPr>
        <w:t xml:space="preserve">Members </w:t>
      </w:r>
      <w:r w:rsidR="00016BE3">
        <w:rPr>
          <w:rFonts w:ascii="Arial" w:hAnsi="Arial" w:cs="Arial"/>
          <w:b/>
          <w:i/>
          <w:sz w:val="20"/>
          <w:szCs w:val="20"/>
        </w:rPr>
        <w:t xml:space="preserve">and attendees </w:t>
      </w:r>
      <w:r>
        <w:rPr>
          <w:rFonts w:ascii="Arial" w:hAnsi="Arial" w:cs="Arial"/>
          <w:b/>
          <w:i/>
          <w:sz w:val="20"/>
          <w:szCs w:val="20"/>
        </w:rPr>
        <w:t>are requested to switch off their mobile phones</w:t>
      </w:r>
      <w:r w:rsidR="00016BE3">
        <w:rPr>
          <w:rFonts w:ascii="Arial" w:hAnsi="Arial" w:cs="Arial"/>
          <w:b/>
          <w:i/>
          <w:sz w:val="20"/>
          <w:szCs w:val="20"/>
        </w:rPr>
        <w:t>.</w:t>
      </w:r>
    </w:p>
    <w:p w14:paraId="23BD7E2D" w14:textId="77777777" w:rsidR="007029CB" w:rsidRPr="005515C9" w:rsidRDefault="007029CB" w:rsidP="007029CB">
      <w:pPr>
        <w:jc w:val="both"/>
        <w:rPr>
          <w:rFonts w:ascii="Arial" w:hAnsi="Arial" w:cs="Arial"/>
          <w:b/>
          <w:i/>
          <w:sz w:val="12"/>
          <w:szCs w:val="12"/>
        </w:rPr>
      </w:pPr>
    </w:p>
    <w:p w14:paraId="429DB3D0" w14:textId="6A66387C" w:rsidR="00CF79BB" w:rsidRDefault="007029CB" w:rsidP="00CB110B">
      <w:pPr>
        <w:jc w:val="center"/>
        <w:rPr>
          <w:rFonts w:ascii="Arial" w:hAnsi="Arial" w:cs="Arial"/>
          <w:b/>
          <w:bCs/>
          <w:sz w:val="22"/>
          <w:szCs w:val="22"/>
        </w:rPr>
      </w:pPr>
      <w:r>
        <w:rPr>
          <w:rFonts w:ascii="Arial" w:hAnsi="Arial" w:cs="Arial"/>
          <w:b/>
          <w:bCs/>
          <w:sz w:val="22"/>
          <w:szCs w:val="22"/>
          <w:u w:val="single"/>
        </w:rPr>
        <w:t>Prayers will be said at 6.25pm for those wishing to attend</w:t>
      </w:r>
      <w:r w:rsidR="00670695" w:rsidRPr="003B344C">
        <w:rPr>
          <w:rFonts w:ascii="Arial" w:hAnsi="Arial" w:cs="Arial"/>
          <w:b/>
          <w:bCs/>
          <w:sz w:val="22"/>
          <w:szCs w:val="22"/>
        </w:rPr>
        <w:t xml:space="preserve">, </w:t>
      </w:r>
    </w:p>
    <w:p w14:paraId="2B8573D4" w14:textId="39B95153" w:rsidR="00D5606C" w:rsidRPr="00016BE3" w:rsidRDefault="00D5606C" w:rsidP="00CB110B">
      <w:pPr>
        <w:jc w:val="center"/>
        <w:rPr>
          <w:rFonts w:ascii="Arial" w:hAnsi="Arial" w:cs="Arial"/>
          <w:b/>
          <w:bCs/>
          <w:sz w:val="10"/>
          <w:szCs w:val="10"/>
        </w:rPr>
      </w:pPr>
    </w:p>
    <w:p w14:paraId="40853662" w14:textId="77777777" w:rsidR="003B344C" w:rsidRPr="00016BE3" w:rsidRDefault="003B344C" w:rsidP="007029CB">
      <w:pPr>
        <w:jc w:val="center"/>
        <w:rPr>
          <w:rFonts w:ascii="Arial" w:hAnsi="Arial" w:cs="Arial"/>
          <w:b/>
          <w:bCs/>
          <w:sz w:val="10"/>
          <w:szCs w:val="10"/>
          <w:u w:val="single"/>
        </w:rPr>
      </w:pPr>
    </w:p>
    <w:p w14:paraId="51A02D8C" w14:textId="09709EB5" w:rsidR="007029CB" w:rsidRDefault="007029CB" w:rsidP="007029CB">
      <w:pPr>
        <w:jc w:val="center"/>
        <w:rPr>
          <w:rFonts w:ascii="Arial" w:hAnsi="Arial" w:cs="Arial"/>
          <w:b/>
          <w:bCs/>
          <w:sz w:val="22"/>
          <w:szCs w:val="22"/>
          <w:u w:val="single"/>
        </w:rPr>
      </w:pPr>
      <w:r w:rsidRPr="00A27A6D">
        <w:rPr>
          <w:rFonts w:ascii="Arial" w:hAnsi="Arial" w:cs="Arial"/>
          <w:b/>
          <w:bCs/>
          <w:sz w:val="22"/>
          <w:szCs w:val="22"/>
          <w:u w:val="single"/>
        </w:rPr>
        <w:t>AGENDA</w:t>
      </w:r>
    </w:p>
    <w:p w14:paraId="183541E4" w14:textId="77777777" w:rsidR="006351E1" w:rsidRPr="002566E7" w:rsidRDefault="006351E1" w:rsidP="00466C01">
      <w:pPr>
        <w:rPr>
          <w:rFonts w:ascii="Arial" w:hAnsi="Arial" w:cs="Arial"/>
          <w:b/>
          <w:sz w:val="8"/>
          <w:szCs w:val="8"/>
        </w:rPr>
      </w:pPr>
    </w:p>
    <w:p w14:paraId="5C2C95C5" w14:textId="59E3EE2E" w:rsidR="003C70E1" w:rsidRPr="00214C67" w:rsidRDefault="00466C01" w:rsidP="00050C52">
      <w:pPr>
        <w:pStyle w:val="NoSpacing"/>
        <w:rPr>
          <w:rFonts w:ascii="Arial" w:hAnsi="Arial" w:cs="Arial"/>
          <w:b/>
          <w:bCs/>
          <w:sz w:val="22"/>
          <w:szCs w:val="22"/>
        </w:rPr>
      </w:pPr>
      <w:r w:rsidRPr="00214C67">
        <w:rPr>
          <w:rFonts w:ascii="Arial" w:hAnsi="Arial" w:cs="Arial"/>
          <w:b/>
          <w:bCs/>
          <w:sz w:val="22"/>
          <w:szCs w:val="22"/>
        </w:rPr>
        <w:t>1</w:t>
      </w:r>
      <w:r w:rsidRPr="00214C67">
        <w:rPr>
          <w:rFonts w:ascii="Arial" w:hAnsi="Arial" w:cs="Arial"/>
          <w:b/>
          <w:bCs/>
          <w:sz w:val="22"/>
          <w:szCs w:val="22"/>
        </w:rPr>
        <w:tab/>
      </w:r>
      <w:r w:rsidR="007029CB" w:rsidRPr="00214C67">
        <w:rPr>
          <w:rFonts w:ascii="Arial" w:hAnsi="Arial" w:cs="Arial"/>
          <w:b/>
          <w:bCs/>
          <w:sz w:val="22"/>
          <w:szCs w:val="22"/>
        </w:rPr>
        <w:t>Apologies</w:t>
      </w:r>
    </w:p>
    <w:p w14:paraId="6661C3A5" w14:textId="77777777" w:rsidR="007029CB" w:rsidRPr="00214C67" w:rsidRDefault="007029CB" w:rsidP="00050C52">
      <w:pPr>
        <w:pStyle w:val="NoSpacing"/>
        <w:rPr>
          <w:rFonts w:ascii="Arial" w:hAnsi="Arial" w:cs="Arial"/>
          <w:b/>
          <w:bCs/>
          <w:sz w:val="22"/>
          <w:szCs w:val="22"/>
        </w:rPr>
      </w:pPr>
    </w:p>
    <w:p w14:paraId="44DD909A" w14:textId="0FA87460" w:rsidR="00666330" w:rsidRPr="00214C67" w:rsidRDefault="007029CB" w:rsidP="00050C52">
      <w:pPr>
        <w:pStyle w:val="NoSpacing"/>
        <w:rPr>
          <w:rFonts w:ascii="Arial" w:hAnsi="Arial" w:cs="Arial"/>
          <w:b/>
          <w:bCs/>
          <w:sz w:val="22"/>
          <w:szCs w:val="22"/>
        </w:rPr>
      </w:pPr>
      <w:r w:rsidRPr="00214C67">
        <w:rPr>
          <w:rFonts w:ascii="Arial" w:hAnsi="Arial" w:cs="Arial"/>
          <w:b/>
          <w:bCs/>
          <w:sz w:val="22"/>
          <w:szCs w:val="22"/>
        </w:rPr>
        <w:t>2</w:t>
      </w:r>
      <w:r w:rsidRPr="00214C67">
        <w:rPr>
          <w:rFonts w:ascii="Arial" w:hAnsi="Arial" w:cs="Arial"/>
          <w:b/>
          <w:bCs/>
          <w:sz w:val="22"/>
          <w:szCs w:val="22"/>
        </w:rPr>
        <w:tab/>
        <w:t>Chair’s announcements</w:t>
      </w:r>
    </w:p>
    <w:p w14:paraId="319A5826" w14:textId="77777777" w:rsidR="00050C52" w:rsidRPr="00214C67" w:rsidRDefault="00050C52" w:rsidP="00050C52">
      <w:pPr>
        <w:pStyle w:val="NoSpacing"/>
        <w:rPr>
          <w:rFonts w:ascii="Arial" w:hAnsi="Arial" w:cs="Arial"/>
          <w:b/>
          <w:bCs/>
          <w:sz w:val="22"/>
          <w:szCs w:val="22"/>
        </w:rPr>
      </w:pPr>
    </w:p>
    <w:p w14:paraId="32D5EFDD" w14:textId="528810E3" w:rsidR="007029CB" w:rsidRPr="00214C67" w:rsidRDefault="00214C67" w:rsidP="007029CB">
      <w:pPr>
        <w:rPr>
          <w:rFonts w:ascii="Arial" w:hAnsi="Arial" w:cs="Arial"/>
          <w:sz w:val="22"/>
          <w:szCs w:val="22"/>
        </w:rPr>
      </w:pPr>
      <w:r>
        <w:rPr>
          <w:rFonts w:ascii="Arial" w:hAnsi="Arial" w:cs="Arial"/>
          <w:b/>
          <w:sz w:val="22"/>
          <w:szCs w:val="22"/>
        </w:rPr>
        <w:t>3</w:t>
      </w:r>
      <w:r w:rsidR="007029CB" w:rsidRPr="00214C67">
        <w:rPr>
          <w:rFonts w:ascii="Arial" w:hAnsi="Arial" w:cs="Arial"/>
          <w:b/>
          <w:sz w:val="22"/>
          <w:szCs w:val="22"/>
        </w:rPr>
        <w:tab/>
        <w:t xml:space="preserve">Declarations of interest </w:t>
      </w:r>
    </w:p>
    <w:p w14:paraId="545FB206" w14:textId="4E1B2996" w:rsidR="007029CB" w:rsidRPr="00214C67" w:rsidRDefault="007029CB" w:rsidP="007029CB">
      <w:pPr>
        <w:rPr>
          <w:rFonts w:ascii="Arial" w:hAnsi="Arial" w:cs="Arial"/>
          <w:i/>
          <w:sz w:val="22"/>
          <w:szCs w:val="22"/>
        </w:rPr>
      </w:pPr>
      <w:r w:rsidRPr="00214C67">
        <w:rPr>
          <w:rFonts w:ascii="Arial" w:hAnsi="Arial" w:cs="Arial"/>
          <w:sz w:val="22"/>
          <w:szCs w:val="22"/>
        </w:rPr>
        <w:tab/>
      </w:r>
      <w:r w:rsidRPr="00214C67">
        <w:rPr>
          <w:rFonts w:ascii="Arial" w:hAnsi="Arial" w:cs="Arial"/>
          <w:i/>
          <w:sz w:val="22"/>
          <w:szCs w:val="22"/>
        </w:rPr>
        <w:t xml:space="preserve">Members are reminded that all interests must be declared prior to the item being </w:t>
      </w:r>
      <w:r w:rsidRPr="00214C67">
        <w:rPr>
          <w:rFonts w:ascii="Arial" w:hAnsi="Arial" w:cs="Arial"/>
          <w:i/>
          <w:sz w:val="22"/>
          <w:szCs w:val="22"/>
        </w:rPr>
        <w:tab/>
        <w:t>discussed</w:t>
      </w:r>
    </w:p>
    <w:p w14:paraId="0C24058B" w14:textId="77777777" w:rsidR="00D11D43" w:rsidRPr="00214C67" w:rsidRDefault="00D11D43" w:rsidP="007029CB">
      <w:pPr>
        <w:rPr>
          <w:rFonts w:ascii="Arial" w:hAnsi="Arial" w:cs="Arial"/>
          <w:i/>
          <w:sz w:val="22"/>
          <w:szCs w:val="22"/>
        </w:rPr>
      </w:pPr>
    </w:p>
    <w:p w14:paraId="2ECC6E2C" w14:textId="23F95281" w:rsidR="009B6548" w:rsidRPr="00214C67" w:rsidRDefault="00214C67" w:rsidP="00D8158B">
      <w:pPr>
        <w:rPr>
          <w:rFonts w:ascii="Arial" w:hAnsi="Arial" w:cs="Arial"/>
          <w:i/>
          <w:iCs/>
          <w:sz w:val="22"/>
          <w:szCs w:val="22"/>
        </w:rPr>
      </w:pPr>
      <w:r>
        <w:rPr>
          <w:rFonts w:ascii="Arial" w:hAnsi="Arial" w:cs="Arial"/>
          <w:b/>
          <w:iCs/>
          <w:sz w:val="22"/>
          <w:szCs w:val="22"/>
        </w:rPr>
        <w:t>4</w:t>
      </w:r>
      <w:r w:rsidR="00D8158B" w:rsidRPr="00214C67">
        <w:rPr>
          <w:rFonts w:ascii="Arial" w:hAnsi="Arial" w:cs="Arial"/>
          <w:b/>
          <w:iCs/>
          <w:sz w:val="22"/>
          <w:szCs w:val="22"/>
        </w:rPr>
        <w:tab/>
      </w:r>
      <w:r w:rsidR="000866DA" w:rsidRPr="00214C67">
        <w:rPr>
          <w:rFonts w:ascii="Arial" w:hAnsi="Arial" w:cs="Arial"/>
          <w:b/>
          <w:iCs/>
          <w:sz w:val="22"/>
          <w:szCs w:val="22"/>
        </w:rPr>
        <w:t xml:space="preserve">To agree the agenda between Part A and Part B </w:t>
      </w:r>
      <w:r w:rsidR="000866DA" w:rsidRPr="00214C67">
        <w:rPr>
          <w:rFonts w:ascii="Arial" w:hAnsi="Arial" w:cs="Arial"/>
          <w:i/>
          <w:iCs/>
          <w:sz w:val="22"/>
          <w:szCs w:val="22"/>
        </w:rPr>
        <w:t>(confidential information)</w:t>
      </w:r>
    </w:p>
    <w:p w14:paraId="386066A8" w14:textId="77777777" w:rsidR="000866DA" w:rsidRPr="00214C67" w:rsidRDefault="000866DA" w:rsidP="000866DA">
      <w:pPr>
        <w:rPr>
          <w:rFonts w:ascii="Arial" w:hAnsi="Arial" w:cs="Arial"/>
          <w:b/>
          <w:iCs/>
          <w:sz w:val="22"/>
          <w:szCs w:val="22"/>
        </w:rPr>
      </w:pPr>
    </w:p>
    <w:p w14:paraId="113BC729" w14:textId="3A066DED" w:rsidR="00B20619" w:rsidRPr="00214C67" w:rsidRDefault="00214C67" w:rsidP="00D8158B">
      <w:pPr>
        <w:ind w:left="720" w:hanging="720"/>
        <w:rPr>
          <w:rFonts w:ascii="Arial" w:hAnsi="Arial" w:cs="Arial"/>
          <w:b/>
          <w:iCs/>
          <w:sz w:val="22"/>
          <w:szCs w:val="22"/>
        </w:rPr>
      </w:pPr>
      <w:r>
        <w:rPr>
          <w:rFonts w:ascii="Arial" w:hAnsi="Arial" w:cs="Arial"/>
          <w:b/>
          <w:iCs/>
          <w:sz w:val="22"/>
          <w:szCs w:val="22"/>
        </w:rPr>
        <w:t>5</w:t>
      </w:r>
      <w:r w:rsidR="00D8158B" w:rsidRPr="00214C67">
        <w:rPr>
          <w:rFonts w:ascii="Arial" w:hAnsi="Arial" w:cs="Arial"/>
          <w:b/>
          <w:iCs/>
          <w:sz w:val="22"/>
          <w:szCs w:val="22"/>
        </w:rPr>
        <w:tab/>
      </w:r>
      <w:r w:rsidR="007029CB" w:rsidRPr="00214C67">
        <w:rPr>
          <w:rFonts w:ascii="Arial" w:hAnsi="Arial" w:cs="Arial"/>
          <w:b/>
          <w:iCs/>
          <w:sz w:val="22"/>
          <w:szCs w:val="22"/>
        </w:rPr>
        <w:t>To confirm and sign the minutes of</w:t>
      </w:r>
      <w:r w:rsidR="0049107E" w:rsidRPr="00214C67">
        <w:rPr>
          <w:rFonts w:ascii="Arial" w:hAnsi="Arial" w:cs="Arial"/>
          <w:b/>
          <w:iCs/>
          <w:sz w:val="22"/>
          <w:szCs w:val="22"/>
        </w:rPr>
        <w:t xml:space="preserve"> </w:t>
      </w:r>
      <w:r w:rsidR="00EE507C" w:rsidRPr="00214C67">
        <w:rPr>
          <w:rFonts w:ascii="Arial" w:hAnsi="Arial" w:cs="Arial"/>
          <w:b/>
          <w:iCs/>
          <w:sz w:val="22"/>
          <w:szCs w:val="22"/>
        </w:rPr>
        <w:t>Full</w:t>
      </w:r>
      <w:r w:rsidR="00944537" w:rsidRPr="00214C67">
        <w:rPr>
          <w:rFonts w:ascii="Arial" w:hAnsi="Arial" w:cs="Arial"/>
          <w:b/>
          <w:iCs/>
          <w:sz w:val="22"/>
          <w:szCs w:val="22"/>
        </w:rPr>
        <w:t xml:space="preserve"> </w:t>
      </w:r>
      <w:r w:rsidR="007029CB" w:rsidRPr="00214C67">
        <w:rPr>
          <w:rFonts w:ascii="Arial" w:hAnsi="Arial" w:cs="Arial"/>
          <w:b/>
          <w:iCs/>
          <w:sz w:val="22"/>
          <w:szCs w:val="22"/>
        </w:rPr>
        <w:t>Town Council Meeti</w:t>
      </w:r>
      <w:r w:rsidR="005030D7" w:rsidRPr="00214C67">
        <w:rPr>
          <w:rFonts w:ascii="Arial" w:hAnsi="Arial" w:cs="Arial"/>
          <w:b/>
          <w:iCs/>
          <w:sz w:val="22"/>
          <w:szCs w:val="22"/>
        </w:rPr>
        <w:t>ng</w:t>
      </w:r>
      <w:r w:rsidR="007029CB" w:rsidRPr="00214C67">
        <w:rPr>
          <w:rFonts w:ascii="Arial" w:hAnsi="Arial" w:cs="Arial"/>
          <w:b/>
          <w:iCs/>
          <w:sz w:val="22"/>
          <w:szCs w:val="22"/>
        </w:rPr>
        <w:t xml:space="preserve"> </w:t>
      </w:r>
      <w:r w:rsidR="00286B2F" w:rsidRPr="00214C67">
        <w:rPr>
          <w:rFonts w:ascii="Arial" w:hAnsi="Arial" w:cs="Arial"/>
          <w:b/>
          <w:iCs/>
          <w:sz w:val="22"/>
          <w:szCs w:val="22"/>
        </w:rPr>
        <w:t>held on 2</w:t>
      </w:r>
      <w:r w:rsidR="001A0455" w:rsidRPr="00214C67">
        <w:rPr>
          <w:rFonts w:ascii="Arial" w:hAnsi="Arial" w:cs="Arial"/>
          <w:b/>
          <w:iCs/>
          <w:sz w:val="22"/>
          <w:szCs w:val="22"/>
        </w:rPr>
        <w:t>8</w:t>
      </w:r>
      <w:r w:rsidR="001A0455" w:rsidRPr="00214C67">
        <w:rPr>
          <w:rFonts w:ascii="Arial" w:hAnsi="Arial" w:cs="Arial"/>
          <w:b/>
          <w:iCs/>
          <w:sz w:val="22"/>
          <w:szCs w:val="22"/>
          <w:vertAlign w:val="superscript"/>
        </w:rPr>
        <w:t>th</w:t>
      </w:r>
      <w:r w:rsidR="001A0455" w:rsidRPr="00214C67">
        <w:rPr>
          <w:rFonts w:ascii="Arial" w:hAnsi="Arial" w:cs="Arial"/>
          <w:b/>
          <w:iCs/>
          <w:sz w:val="22"/>
          <w:szCs w:val="22"/>
        </w:rPr>
        <w:t xml:space="preserve"> February</w:t>
      </w:r>
      <w:r w:rsidR="00286B2F" w:rsidRPr="00214C67">
        <w:rPr>
          <w:rFonts w:ascii="Arial" w:hAnsi="Arial" w:cs="Arial"/>
          <w:b/>
          <w:iCs/>
          <w:sz w:val="22"/>
          <w:szCs w:val="22"/>
        </w:rPr>
        <w:t xml:space="preserve"> </w:t>
      </w:r>
      <w:r w:rsidR="00D8158B" w:rsidRPr="00214C67">
        <w:rPr>
          <w:rFonts w:ascii="Arial" w:hAnsi="Arial" w:cs="Arial"/>
          <w:b/>
          <w:iCs/>
          <w:sz w:val="22"/>
          <w:szCs w:val="22"/>
        </w:rPr>
        <w:t>2024</w:t>
      </w:r>
      <w:r w:rsidR="00B20619" w:rsidRPr="00214C67">
        <w:rPr>
          <w:rFonts w:ascii="Arial" w:hAnsi="Arial" w:cs="Arial"/>
          <w:bCs/>
          <w:i/>
          <w:sz w:val="22"/>
          <w:szCs w:val="22"/>
        </w:rPr>
        <w:t xml:space="preserve"> (herewith)</w:t>
      </w:r>
    </w:p>
    <w:p w14:paraId="21B1C7E8" w14:textId="77777777" w:rsidR="007029CB" w:rsidRPr="00214C67" w:rsidRDefault="007029CB" w:rsidP="007029CB">
      <w:pPr>
        <w:ind w:left="720" w:hanging="720"/>
        <w:rPr>
          <w:rFonts w:ascii="Arial" w:hAnsi="Arial" w:cs="Arial"/>
          <w:b/>
          <w:sz w:val="22"/>
          <w:szCs w:val="22"/>
        </w:rPr>
      </w:pPr>
    </w:p>
    <w:p w14:paraId="072E5E33" w14:textId="41C9957C" w:rsidR="001D7EBF" w:rsidRPr="00214C67" w:rsidRDefault="00214C67" w:rsidP="005D5274">
      <w:pPr>
        <w:ind w:left="720" w:hanging="720"/>
        <w:rPr>
          <w:rFonts w:ascii="Arial" w:hAnsi="Arial" w:cs="Arial"/>
          <w:b/>
          <w:sz w:val="22"/>
          <w:szCs w:val="22"/>
        </w:rPr>
      </w:pPr>
      <w:r>
        <w:rPr>
          <w:rFonts w:ascii="Arial" w:hAnsi="Arial" w:cs="Arial"/>
          <w:b/>
          <w:sz w:val="22"/>
          <w:szCs w:val="22"/>
        </w:rPr>
        <w:t>6</w:t>
      </w:r>
      <w:r w:rsidR="007029CB" w:rsidRPr="00214C67">
        <w:rPr>
          <w:rFonts w:ascii="Arial" w:hAnsi="Arial" w:cs="Arial"/>
          <w:b/>
          <w:sz w:val="22"/>
          <w:szCs w:val="22"/>
        </w:rPr>
        <w:tab/>
        <w:t>To note and adopt the reports of minutes and resolutions contained therein from Committees and Sub-Committees</w:t>
      </w:r>
      <w:r w:rsidR="00B20619" w:rsidRPr="00214C67">
        <w:rPr>
          <w:rFonts w:ascii="Arial" w:hAnsi="Arial" w:cs="Arial"/>
          <w:b/>
          <w:sz w:val="22"/>
          <w:szCs w:val="22"/>
        </w:rPr>
        <w:t xml:space="preserve"> </w:t>
      </w:r>
      <w:r w:rsidR="007029CB" w:rsidRPr="00214C67">
        <w:rPr>
          <w:rFonts w:ascii="Arial" w:hAnsi="Arial" w:cs="Arial"/>
          <w:b/>
          <w:sz w:val="22"/>
          <w:szCs w:val="22"/>
        </w:rPr>
        <w:t xml:space="preserve">(Items contained in Part B to be </w:t>
      </w:r>
      <w:r w:rsidR="00B20619" w:rsidRPr="00214C67">
        <w:rPr>
          <w:rFonts w:ascii="Arial" w:hAnsi="Arial" w:cs="Arial"/>
          <w:b/>
          <w:sz w:val="22"/>
          <w:szCs w:val="22"/>
        </w:rPr>
        <w:t>noted and adopted</w:t>
      </w:r>
      <w:r w:rsidR="007029CB" w:rsidRPr="00214C67">
        <w:rPr>
          <w:rFonts w:ascii="Arial" w:hAnsi="Arial" w:cs="Arial"/>
          <w:b/>
          <w:sz w:val="22"/>
          <w:szCs w:val="22"/>
        </w:rPr>
        <w:t xml:space="preserve"> under Part B)</w:t>
      </w:r>
      <w:r w:rsidR="00AD7F18" w:rsidRPr="00214C67">
        <w:rPr>
          <w:rFonts w:ascii="Arial" w:hAnsi="Arial" w:cs="Arial"/>
          <w:b/>
          <w:sz w:val="22"/>
          <w:szCs w:val="22"/>
        </w:rPr>
        <w:t xml:space="preserve"> </w:t>
      </w:r>
      <w:r w:rsidR="00AD7F18" w:rsidRPr="00214C67">
        <w:rPr>
          <w:rFonts w:ascii="Arial" w:hAnsi="Arial" w:cs="Arial"/>
          <w:bCs/>
          <w:i/>
          <w:iCs/>
          <w:sz w:val="22"/>
          <w:szCs w:val="22"/>
        </w:rPr>
        <w:t>(herewith</w:t>
      </w:r>
      <w:r w:rsidR="008F5B52">
        <w:rPr>
          <w:rFonts w:ascii="Arial" w:hAnsi="Arial" w:cs="Arial"/>
          <w:bCs/>
          <w:i/>
          <w:iCs/>
          <w:sz w:val="22"/>
          <w:szCs w:val="22"/>
        </w:rPr>
        <w:t xml:space="preserve"> under separate cover</w:t>
      </w:r>
      <w:r w:rsidR="00AD7F18" w:rsidRPr="00214C67">
        <w:rPr>
          <w:rFonts w:ascii="Arial" w:hAnsi="Arial" w:cs="Arial"/>
          <w:bCs/>
          <w:i/>
          <w:iCs/>
          <w:sz w:val="22"/>
          <w:szCs w:val="22"/>
        </w:rPr>
        <w:t>)</w:t>
      </w:r>
    </w:p>
    <w:p w14:paraId="128A1BCC" w14:textId="512D65FA" w:rsidR="00B26651" w:rsidRDefault="00A019B7" w:rsidP="00C80B1D">
      <w:pPr>
        <w:pStyle w:val="ListParagraph"/>
        <w:numPr>
          <w:ilvl w:val="0"/>
          <w:numId w:val="2"/>
        </w:numPr>
        <w:rPr>
          <w:rFonts w:ascii="Arial" w:hAnsi="Arial" w:cs="Arial"/>
          <w:bCs/>
          <w:sz w:val="22"/>
          <w:szCs w:val="22"/>
        </w:rPr>
      </w:pPr>
      <w:r>
        <w:rPr>
          <w:rFonts w:ascii="Arial" w:hAnsi="Arial" w:cs="Arial"/>
          <w:bCs/>
          <w:sz w:val="22"/>
          <w:szCs w:val="22"/>
        </w:rPr>
        <w:t xml:space="preserve">Finance &amp; HR </w:t>
      </w:r>
      <w:r w:rsidR="00B26651">
        <w:rPr>
          <w:rFonts w:ascii="Arial" w:hAnsi="Arial" w:cs="Arial"/>
          <w:bCs/>
          <w:sz w:val="22"/>
          <w:szCs w:val="22"/>
        </w:rPr>
        <w:t>–</w:t>
      </w:r>
      <w:r w:rsidR="00CE42ED">
        <w:rPr>
          <w:rFonts w:ascii="Arial" w:hAnsi="Arial" w:cs="Arial"/>
          <w:bCs/>
          <w:sz w:val="22"/>
          <w:szCs w:val="22"/>
        </w:rPr>
        <w:t xml:space="preserve"> 31</w:t>
      </w:r>
      <w:r w:rsidR="00CE42ED" w:rsidRPr="00CE42ED">
        <w:rPr>
          <w:rFonts w:ascii="Arial" w:hAnsi="Arial" w:cs="Arial"/>
          <w:bCs/>
          <w:sz w:val="22"/>
          <w:szCs w:val="22"/>
          <w:vertAlign w:val="superscript"/>
        </w:rPr>
        <w:t>st</w:t>
      </w:r>
      <w:r w:rsidR="00CE42ED">
        <w:rPr>
          <w:rFonts w:ascii="Arial" w:hAnsi="Arial" w:cs="Arial"/>
          <w:bCs/>
          <w:sz w:val="22"/>
          <w:szCs w:val="22"/>
        </w:rPr>
        <w:t xml:space="preserve"> January </w:t>
      </w:r>
      <w:r w:rsidR="008D0F7F">
        <w:rPr>
          <w:rFonts w:ascii="Arial" w:hAnsi="Arial" w:cs="Arial"/>
          <w:bCs/>
          <w:sz w:val="22"/>
          <w:szCs w:val="22"/>
        </w:rPr>
        <w:t xml:space="preserve">and </w:t>
      </w:r>
      <w:r w:rsidR="00B26651">
        <w:rPr>
          <w:rFonts w:ascii="Arial" w:hAnsi="Arial" w:cs="Arial"/>
          <w:bCs/>
          <w:sz w:val="22"/>
          <w:szCs w:val="22"/>
        </w:rPr>
        <w:t>6</w:t>
      </w:r>
      <w:r w:rsidR="00B26651" w:rsidRPr="00B26651">
        <w:rPr>
          <w:rFonts w:ascii="Arial" w:hAnsi="Arial" w:cs="Arial"/>
          <w:bCs/>
          <w:sz w:val="22"/>
          <w:szCs w:val="22"/>
          <w:vertAlign w:val="superscript"/>
        </w:rPr>
        <w:t>th</w:t>
      </w:r>
      <w:r w:rsidR="00B26651">
        <w:rPr>
          <w:rFonts w:ascii="Arial" w:hAnsi="Arial" w:cs="Arial"/>
          <w:bCs/>
          <w:sz w:val="22"/>
          <w:szCs w:val="22"/>
        </w:rPr>
        <w:t xml:space="preserve"> March 2024 (considered draft until committee meets 10am 10</w:t>
      </w:r>
      <w:r w:rsidR="00B26651" w:rsidRPr="00B26651">
        <w:rPr>
          <w:rFonts w:ascii="Arial" w:hAnsi="Arial" w:cs="Arial"/>
          <w:bCs/>
          <w:sz w:val="22"/>
          <w:szCs w:val="22"/>
          <w:vertAlign w:val="superscript"/>
        </w:rPr>
        <w:t>th</w:t>
      </w:r>
      <w:r w:rsidR="00B26651">
        <w:rPr>
          <w:rFonts w:ascii="Arial" w:hAnsi="Arial" w:cs="Arial"/>
          <w:bCs/>
          <w:sz w:val="22"/>
          <w:szCs w:val="22"/>
        </w:rPr>
        <w:t xml:space="preserve"> April 2024)</w:t>
      </w:r>
    </w:p>
    <w:p w14:paraId="6A74D93F" w14:textId="78092980" w:rsidR="006E36A5" w:rsidRPr="00214C67" w:rsidRDefault="006E36A5" w:rsidP="00C80B1D">
      <w:pPr>
        <w:pStyle w:val="ListParagraph"/>
        <w:numPr>
          <w:ilvl w:val="0"/>
          <w:numId w:val="2"/>
        </w:numPr>
        <w:rPr>
          <w:rFonts w:ascii="Arial" w:hAnsi="Arial" w:cs="Arial"/>
          <w:bCs/>
          <w:sz w:val="22"/>
          <w:szCs w:val="22"/>
        </w:rPr>
      </w:pPr>
      <w:r w:rsidRPr="00214C67">
        <w:rPr>
          <w:rFonts w:ascii="Arial" w:hAnsi="Arial" w:cs="Arial"/>
          <w:bCs/>
          <w:sz w:val="22"/>
          <w:szCs w:val="22"/>
        </w:rPr>
        <w:t>Northam Neighbourhood Plan – 22</w:t>
      </w:r>
      <w:r w:rsidRPr="00214C67">
        <w:rPr>
          <w:rFonts w:ascii="Arial" w:hAnsi="Arial" w:cs="Arial"/>
          <w:bCs/>
          <w:sz w:val="22"/>
          <w:szCs w:val="22"/>
          <w:vertAlign w:val="superscript"/>
        </w:rPr>
        <w:t>nd</w:t>
      </w:r>
      <w:r w:rsidRPr="00214C67">
        <w:rPr>
          <w:rFonts w:ascii="Arial" w:hAnsi="Arial" w:cs="Arial"/>
          <w:bCs/>
          <w:sz w:val="22"/>
          <w:szCs w:val="22"/>
        </w:rPr>
        <w:t xml:space="preserve"> November 2023</w:t>
      </w:r>
    </w:p>
    <w:p w14:paraId="61274BB1" w14:textId="38388CDC" w:rsidR="007E3A6D" w:rsidRPr="00214C67" w:rsidRDefault="0008676D" w:rsidP="008E6ED4">
      <w:pPr>
        <w:pStyle w:val="ListParagraph"/>
        <w:numPr>
          <w:ilvl w:val="0"/>
          <w:numId w:val="2"/>
        </w:numPr>
        <w:rPr>
          <w:rFonts w:ascii="Arial" w:hAnsi="Arial" w:cs="Arial"/>
          <w:bCs/>
          <w:sz w:val="22"/>
          <w:szCs w:val="22"/>
        </w:rPr>
      </w:pPr>
      <w:r w:rsidRPr="00214C67">
        <w:rPr>
          <w:rFonts w:ascii="Arial" w:hAnsi="Arial" w:cs="Arial"/>
          <w:bCs/>
          <w:sz w:val="22"/>
          <w:szCs w:val="22"/>
        </w:rPr>
        <w:t xml:space="preserve">Planning – </w:t>
      </w:r>
      <w:r w:rsidR="000644E6" w:rsidRPr="00214C67">
        <w:rPr>
          <w:rFonts w:ascii="Arial" w:hAnsi="Arial" w:cs="Arial"/>
          <w:bCs/>
          <w:sz w:val="22"/>
          <w:szCs w:val="22"/>
        </w:rPr>
        <w:t>22</w:t>
      </w:r>
      <w:r w:rsidR="000644E6" w:rsidRPr="00214C67">
        <w:rPr>
          <w:rFonts w:ascii="Arial" w:hAnsi="Arial" w:cs="Arial"/>
          <w:bCs/>
          <w:sz w:val="22"/>
          <w:szCs w:val="22"/>
          <w:vertAlign w:val="superscript"/>
        </w:rPr>
        <w:t>nd</w:t>
      </w:r>
      <w:r w:rsidR="000644E6" w:rsidRPr="00214C67">
        <w:rPr>
          <w:rFonts w:ascii="Arial" w:hAnsi="Arial" w:cs="Arial"/>
          <w:bCs/>
          <w:sz w:val="22"/>
          <w:szCs w:val="22"/>
        </w:rPr>
        <w:t xml:space="preserve"> </w:t>
      </w:r>
      <w:r w:rsidR="0030793F" w:rsidRPr="00214C67">
        <w:rPr>
          <w:rFonts w:ascii="Arial" w:hAnsi="Arial" w:cs="Arial"/>
          <w:bCs/>
          <w:sz w:val="22"/>
          <w:szCs w:val="22"/>
        </w:rPr>
        <w:t>February</w:t>
      </w:r>
      <w:r w:rsidR="00083865">
        <w:rPr>
          <w:rFonts w:ascii="Arial" w:hAnsi="Arial" w:cs="Arial"/>
          <w:bCs/>
          <w:sz w:val="22"/>
          <w:szCs w:val="22"/>
        </w:rPr>
        <w:t xml:space="preserve"> 2024</w:t>
      </w:r>
    </w:p>
    <w:p w14:paraId="258283D4" w14:textId="1A7E7F0E" w:rsidR="005548A1" w:rsidRPr="00214C67" w:rsidRDefault="005548A1" w:rsidP="00C80B1D">
      <w:pPr>
        <w:pStyle w:val="ListParagraph"/>
        <w:numPr>
          <w:ilvl w:val="0"/>
          <w:numId w:val="2"/>
        </w:numPr>
        <w:rPr>
          <w:rFonts w:ascii="Arial" w:hAnsi="Arial" w:cs="Arial"/>
          <w:bCs/>
          <w:sz w:val="22"/>
          <w:szCs w:val="22"/>
        </w:rPr>
      </w:pPr>
      <w:r w:rsidRPr="00214C67">
        <w:rPr>
          <w:rFonts w:ascii="Arial" w:hAnsi="Arial" w:cs="Arial"/>
          <w:bCs/>
          <w:sz w:val="22"/>
          <w:szCs w:val="22"/>
        </w:rPr>
        <w:t xml:space="preserve">Town Projects and Asset Management </w:t>
      </w:r>
      <w:r w:rsidR="0001384B" w:rsidRPr="00214C67">
        <w:rPr>
          <w:rFonts w:ascii="Arial" w:hAnsi="Arial" w:cs="Arial"/>
          <w:bCs/>
          <w:sz w:val="22"/>
          <w:szCs w:val="22"/>
        </w:rPr>
        <w:t>–</w:t>
      </w:r>
      <w:r w:rsidRPr="00214C67">
        <w:rPr>
          <w:rFonts w:ascii="Arial" w:hAnsi="Arial" w:cs="Arial"/>
          <w:bCs/>
          <w:sz w:val="22"/>
          <w:szCs w:val="22"/>
        </w:rPr>
        <w:t xml:space="preserve"> </w:t>
      </w:r>
      <w:r w:rsidR="00F3663B" w:rsidRPr="00214C67">
        <w:rPr>
          <w:rFonts w:ascii="Arial" w:hAnsi="Arial" w:cs="Arial"/>
          <w:bCs/>
          <w:sz w:val="22"/>
          <w:szCs w:val="22"/>
        </w:rPr>
        <w:t>25</w:t>
      </w:r>
      <w:r w:rsidR="00F3663B" w:rsidRPr="00214C67">
        <w:rPr>
          <w:rFonts w:ascii="Arial" w:hAnsi="Arial" w:cs="Arial"/>
          <w:bCs/>
          <w:sz w:val="22"/>
          <w:szCs w:val="22"/>
          <w:vertAlign w:val="superscript"/>
        </w:rPr>
        <w:t>th</w:t>
      </w:r>
      <w:r w:rsidR="00F3663B" w:rsidRPr="00214C67">
        <w:rPr>
          <w:rFonts w:ascii="Arial" w:hAnsi="Arial" w:cs="Arial"/>
          <w:bCs/>
          <w:sz w:val="22"/>
          <w:szCs w:val="22"/>
        </w:rPr>
        <w:t xml:space="preserve"> January 2024</w:t>
      </w:r>
    </w:p>
    <w:p w14:paraId="091BBEAC" w14:textId="2CE2A2CA" w:rsidR="005D55D6" w:rsidRPr="00214C67" w:rsidRDefault="001802FF" w:rsidP="00C80B1D">
      <w:pPr>
        <w:pStyle w:val="ListParagraph"/>
        <w:numPr>
          <w:ilvl w:val="0"/>
          <w:numId w:val="2"/>
        </w:numPr>
        <w:rPr>
          <w:rFonts w:ascii="Arial" w:hAnsi="Arial" w:cs="Arial"/>
          <w:bCs/>
          <w:sz w:val="22"/>
          <w:szCs w:val="22"/>
        </w:rPr>
      </w:pPr>
      <w:r w:rsidRPr="00214C67">
        <w:rPr>
          <w:rFonts w:ascii="Arial" w:hAnsi="Arial" w:cs="Arial"/>
          <w:bCs/>
          <w:sz w:val="22"/>
          <w:szCs w:val="22"/>
        </w:rPr>
        <w:t xml:space="preserve">Review Committee </w:t>
      </w:r>
      <w:r w:rsidR="00E70FCA" w:rsidRPr="00214C67">
        <w:rPr>
          <w:rFonts w:ascii="Arial" w:hAnsi="Arial" w:cs="Arial"/>
          <w:bCs/>
          <w:sz w:val="22"/>
          <w:szCs w:val="22"/>
        </w:rPr>
        <w:t>– 7</w:t>
      </w:r>
      <w:r w:rsidR="00E70FCA" w:rsidRPr="00214C67">
        <w:rPr>
          <w:rFonts w:ascii="Arial" w:hAnsi="Arial" w:cs="Arial"/>
          <w:bCs/>
          <w:sz w:val="22"/>
          <w:szCs w:val="22"/>
          <w:vertAlign w:val="superscript"/>
        </w:rPr>
        <w:t>th</w:t>
      </w:r>
      <w:r w:rsidR="00E70FCA" w:rsidRPr="00214C67">
        <w:rPr>
          <w:rFonts w:ascii="Arial" w:hAnsi="Arial" w:cs="Arial"/>
          <w:bCs/>
          <w:sz w:val="22"/>
          <w:szCs w:val="22"/>
        </w:rPr>
        <w:t xml:space="preserve"> February 2024</w:t>
      </w:r>
    </w:p>
    <w:p w14:paraId="5D6F4786" w14:textId="77777777" w:rsidR="00E82485" w:rsidRPr="00AD7F18" w:rsidRDefault="00E82485" w:rsidP="00E82485">
      <w:pPr>
        <w:rPr>
          <w:rFonts w:ascii="Arial" w:hAnsi="Arial" w:cs="Arial"/>
          <w:b/>
          <w:iCs/>
          <w:sz w:val="10"/>
          <w:szCs w:val="10"/>
        </w:rPr>
      </w:pPr>
    </w:p>
    <w:p w14:paraId="0AAA1F17" w14:textId="7D366F80" w:rsidR="007029CB" w:rsidRPr="00214C67" w:rsidRDefault="00214C67" w:rsidP="006D2B07">
      <w:pPr>
        <w:pStyle w:val="ListParagraph"/>
        <w:ind w:left="0"/>
        <w:rPr>
          <w:rFonts w:ascii="Arial" w:hAnsi="Arial" w:cs="Arial"/>
          <w:i/>
          <w:iCs/>
          <w:sz w:val="22"/>
          <w:szCs w:val="22"/>
        </w:rPr>
      </w:pPr>
      <w:r>
        <w:rPr>
          <w:rFonts w:ascii="Arial" w:hAnsi="Arial" w:cs="Arial"/>
          <w:b/>
          <w:iCs/>
          <w:sz w:val="22"/>
          <w:szCs w:val="22"/>
        </w:rPr>
        <w:t>7</w:t>
      </w:r>
      <w:r w:rsidR="006D2B07" w:rsidRPr="00214C67">
        <w:rPr>
          <w:rFonts w:ascii="Arial" w:hAnsi="Arial" w:cs="Arial"/>
          <w:b/>
          <w:iCs/>
          <w:sz w:val="22"/>
          <w:szCs w:val="22"/>
        </w:rPr>
        <w:t xml:space="preserve">       </w:t>
      </w:r>
      <w:r w:rsidR="006E36A5" w:rsidRPr="00214C67">
        <w:rPr>
          <w:rFonts w:ascii="Arial" w:hAnsi="Arial" w:cs="Arial"/>
          <w:b/>
          <w:iCs/>
          <w:sz w:val="22"/>
          <w:szCs w:val="22"/>
        </w:rPr>
        <w:tab/>
      </w:r>
      <w:r w:rsidR="007029CB" w:rsidRPr="00214C67">
        <w:rPr>
          <w:rFonts w:ascii="Arial" w:hAnsi="Arial" w:cs="Arial"/>
          <w:b/>
          <w:iCs/>
          <w:sz w:val="22"/>
          <w:szCs w:val="22"/>
        </w:rPr>
        <w:t xml:space="preserve">Action Points </w:t>
      </w:r>
      <w:r w:rsidR="007029CB" w:rsidRPr="00214C67">
        <w:rPr>
          <w:rFonts w:ascii="Arial" w:hAnsi="Arial" w:cs="Arial"/>
          <w:i/>
          <w:iCs/>
          <w:sz w:val="22"/>
          <w:szCs w:val="22"/>
        </w:rPr>
        <w:t>(herewith)</w:t>
      </w:r>
    </w:p>
    <w:p w14:paraId="15C2AC16" w14:textId="77777777" w:rsidR="006D2B07" w:rsidRPr="00214C67" w:rsidRDefault="006D2B07" w:rsidP="006D2B07">
      <w:pPr>
        <w:pStyle w:val="ListParagraph"/>
        <w:rPr>
          <w:rFonts w:ascii="Arial" w:hAnsi="Arial" w:cs="Arial"/>
          <w:i/>
          <w:iCs/>
          <w:sz w:val="22"/>
          <w:szCs w:val="22"/>
        </w:rPr>
      </w:pPr>
    </w:p>
    <w:p w14:paraId="02EB146D" w14:textId="325ADE89" w:rsidR="007029CB" w:rsidRPr="00214C67" w:rsidRDefault="00DA276B" w:rsidP="007029CB">
      <w:pPr>
        <w:rPr>
          <w:rFonts w:ascii="Arial" w:hAnsi="Arial" w:cs="Arial"/>
          <w:iCs/>
          <w:sz w:val="22"/>
          <w:szCs w:val="22"/>
        </w:rPr>
      </w:pPr>
      <w:r>
        <w:rPr>
          <w:rFonts w:ascii="Arial" w:hAnsi="Arial" w:cs="Arial"/>
          <w:b/>
          <w:iCs/>
          <w:sz w:val="22"/>
          <w:szCs w:val="22"/>
        </w:rPr>
        <w:t>8</w:t>
      </w:r>
      <w:r w:rsidR="007029CB" w:rsidRPr="00214C67">
        <w:rPr>
          <w:rFonts w:ascii="Arial" w:hAnsi="Arial" w:cs="Arial"/>
          <w:b/>
          <w:iCs/>
          <w:sz w:val="22"/>
          <w:szCs w:val="22"/>
        </w:rPr>
        <w:tab/>
        <w:t>Public Participation</w:t>
      </w:r>
    </w:p>
    <w:p w14:paraId="0F7B45CF" w14:textId="77777777" w:rsidR="007029CB" w:rsidRPr="00214C67" w:rsidRDefault="007029CB" w:rsidP="007029CB">
      <w:pPr>
        <w:pStyle w:val="NoSpacing"/>
        <w:ind w:left="720"/>
        <w:rPr>
          <w:rFonts w:ascii="Arial" w:hAnsi="Arial" w:cs="Arial"/>
          <w:bCs/>
          <w:i/>
          <w:iCs/>
          <w:sz w:val="22"/>
          <w:szCs w:val="22"/>
        </w:rPr>
      </w:pPr>
      <w:r w:rsidRPr="00214C67">
        <w:rPr>
          <w:rFonts w:ascii="Arial" w:hAnsi="Arial" w:cs="Arial"/>
          <w:bCs/>
          <w:i/>
          <w:iCs/>
          <w:sz w:val="22"/>
          <w:szCs w:val="22"/>
        </w:rPr>
        <w:lastRenderedPageBreak/>
        <w:t xml:space="preserve">We welcome Parishioners speaking or making representations, asking </w:t>
      </w:r>
      <w:proofErr w:type="gramStart"/>
      <w:r w:rsidRPr="00214C67">
        <w:rPr>
          <w:rFonts w:ascii="Arial" w:hAnsi="Arial" w:cs="Arial"/>
          <w:bCs/>
          <w:i/>
          <w:iCs/>
          <w:sz w:val="22"/>
          <w:szCs w:val="22"/>
        </w:rPr>
        <w:t>questions</w:t>
      </w:r>
      <w:proofErr w:type="gramEnd"/>
      <w:r w:rsidRPr="00214C67">
        <w:rPr>
          <w:rFonts w:ascii="Arial" w:hAnsi="Arial" w:cs="Arial"/>
          <w:bCs/>
          <w:i/>
          <w:iCs/>
          <w:sz w:val="22"/>
          <w:szCs w:val="22"/>
        </w:rPr>
        <w:t xml:space="preserve"> or giving evidence at the meeting of the Full Council in respect of any issue affecting the Northam Town Council area. A period of twenty minutes is allocated for this unless directed by the Chair of the meeting and a member of the public shall not speak for more than 4 minutes.</w:t>
      </w:r>
    </w:p>
    <w:p w14:paraId="0731D020" w14:textId="77777777" w:rsidR="007029CB" w:rsidRPr="00214C67" w:rsidRDefault="007029CB" w:rsidP="007029CB">
      <w:pPr>
        <w:pStyle w:val="NoSpacing"/>
        <w:ind w:left="720"/>
        <w:rPr>
          <w:rFonts w:ascii="Arial" w:hAnsi="Arial" w:cs="Arial"/>
          <w:i/>
          <w:iCs/>
          <w:color w:val="000000"/>
          <w:sz w:val="22"/>
          <w:szCs w:val="22"/>
          <w:lang w:bidi="en-US"/>
        </w:rPr>
      </w:pPr>
      <w:r w:rsidRPr="00214C67">
        <w:rPr>
          <w:rFonts w:ascii="Arial" w:hAnsi="Arial" w:cs="Arial"/>
          <w:i/>
          <w:iCs/>
          <w:color w:val="000000"/>
          <w:sz w:val="22"/>
          <w:szCs w:val="22"/>
          <w:lang w:bidi="en-US"/>
        </w:rPr>
        <w:t xml:space="preserve">A question shall not receive a response at the meeting nor start a debate on the </w:t>
      </w:r>
    </w:p>
    <w:p w14:paraId="7E1C0AFE" w14:textId="358EA18D" w:rsidR="006F093B" w:rsidRPr="00214C67" w:rsidRDefault="007029CB" w:rsidP="006F093B">
      <w:pPr>
        <w:pStyle w:val="NoSpacing"/>
        <w:ind w:left="720"/>
        <w:rPr>
          <w:rFonts w:ascii="Arial" w:hAnsi="Arial" w:cs="Arial"/>
          <w:i/>
          <w:iCs/>
          <w:color w:val="000000"/>
          <w:sz w:val="22"/>
          <w:szCs w:val="22"/>
          <w:lang w:bidi="en-US"/>
        </w:rPr>
      </w:pPr>
      <w:r w:rsidRPr="00214C67">
        <w:rPr>
          <w:rFonts w:ascii="Arial" w:hAnsi="Arial" w:cs="Arial"/>
          <w:i/>
          <w:iCs/>
          <w:color w:val="000000"/>
          <w:sz w:val="22"/>
          <w:szCs w:val="22"/>
          <w:lang w:bidi="en-US"/>
        </w:rPr>
        <w:t>question. The chair of the meeting may direct that a written or oral response be given</w:t>
      </w:r>
      <w:r w:rsidR="00C2483C" w:rsidRPr="00214C67">
        <w:rPr>
          <w:rFonts w:ascii="Arial" w:hAnsi="Arial" w:cs="Arial"/>
          <w:i/>
          <w:iCs/>
          <w:color w:val="000000"/>
          <w:sz w:val="22"/>
          <w:szCs w:val="22"/>
          <w:lang w:bidi="en-US"/>
        </w:rPr>
        <w:t>.</w:t>
      </w:r>
    </w:p>
    <w:p w14:paraId="0FB3875A" w14:textId="77777777" w:rsidR="00073290" w:rsidRPr="00214C67" w:rsidRDefault="00073290" w:rsidP="00F237CF">
      <w:pPr>
        <w:pStyle w:val="NoSpacing"/>
        <w:ind w:left="720" w:hanging="720"/>
        <w:jc w:val="both"/>
        <w:rPr>
          <w:rFonts w:ascii="Arial" w:hAnsi="Arial" w:cs="Arial"/>
          <w:i/>
          <w:iCs/>
          <w:sz w:val="22"/>
          <w:szCs w:val="22"/>
          <w:lang w:bidi="en-US"/>
        </w:rPr>
      </w:pPr>
    </w:p>
    <w:p w14:paraId="271B7432" w14:textId="42CF7274" w:rsidR="008D0BFC" w:rsidRPr="00AC177A" w:rsidRDefault="00DA276B" w:rsidP="004B3CF7">
      <w:pPr>
        <w:pStyle w:val="NoSpacing"/>
        <w:ind w:left="720" w:hanging="720"/>
        <w:jc w:val="both"/>
        <w:rPr>
          <w:rFonts w:ascii="Arial" w:hAnsi="Arial" w:cs="Arial"/>
          <w:i/>
          <w:iCs/>
          <w:sz w:val="22"/>
          <w:szCs w:val="22"/>
          <w:lang w:bidi="en-US"/>
        </w:rPr>
      </w:pPr>
      <w:r>
        <w:rPr>
          <w:rFonts w:ascii="Arial" w:hAnsi="Arial" w:cs="Arial"/>
          <w:b/>
          <w:bCs/>
          <w:sz w:val="22"/>
          <w:szCs w:val="22"/>
          <w:lang w:bidi="en-US"/>
        </w:rPr>
        <w:t>9</w:t>
      </w:r>
      <w:r w:rsidR="001A1BAE" w:rsidRPr="00AC177A">
        <w:rPr>
          <w:rFonts w:ascii="Arial" w:hAnsi="Arial" w:cs="Arial"/>
          <w:b/>
          <w:bCs/>
          <w:sz w:val="22"/>
          <w:szCs w:val="22"/>
          <w:lang w:bidi="en-US"/>
        </w:rPr>
        <w:tab/>
      </w:r>
      <w:r w:rsidR="00B45ADB" w:rsidRPr="00AC177A">
        <w:rPr>
          <w:rFonts w:ascii="Arial" w:hAnsi="Arial" w:cs="Arial"/>
          <w:b/>
          <w:bCs/>
          <w:sz w:val="22"/>
          <w:szCs w:val="22"/>
          <w:lang w:bidi="en-US"/>
        </w:rPr>
        <w:t>To conside</w:t>
      </w:r>
      <w:r w:rsidR="00320200" w:rsidRPr="00AC177A">
        <w:rPr>
          <w:rFonts w:ascii="Arial" w:hAnsi="Arial" w:cs="Arial"/>
          <w:b/>
          <w:bCs/>
          <w:sz w:val="22"/>
          <w:szCs w:val="22"/>
          <w:lang w:bidi="en-US"/>
        </w:rPr>
        <w:t xml:space="preserve">r </w:t>
      </w:r>
      <w:r w:rsidR="00EA1092" w:rsidRPr="00AC177A">
        <w:rPr>
          <w:rFonts w:ascii="Arial" w:hAnsi="Arial" w:cs="Arial"/>
          <w:b/>
          <w:bCs/>
          <w:sz w:val="22"/>
          <w:szCs w:val="22"/>
          <w:lang w:bidi="en-US"/>
        </w:rPr>
        <w:t xml:space="preserve">continuing with membership </w:t>
      </w:r>
      <w:r w:rsidR="00860E43" w:rsidRPr="00AC177A">
        <w:rPr>
          <w:rFonts w:ascii="Arial" w:hAnsi="Arial" w:cs="Arial"/>
          <w:b/>
          <w:bCs/>
          <w:sz w:val="22"/>
          <w:szCs w:val="22"/>
          <w:lang w:bidi="en-US"/>
        </w:rPr>
        <w:t xml:space="preserve">of the Rural Services Network (RSN) </w:t>
      </w:r>
      <w:r w:rsidR="00F51421" w:rsidRPr="00AC177A">
        <w:rPr>
          <w:rFonts w:ascii="Arial" w:hAnsi="Arial" w:cs="Arial"/>
          <w:b/>
          <w:bCs/>
          <w:sz w:val="22"/>
          <w:szCs w:val="22"/>
          <w:lang w:bidi="en-US"/>
        </w:rPr>
        <w:t>Rural Market Towns Group</w:t>
      </w:r>
      <w:r w:rsidR="00C66FC8" w:rsidRPr="00AC177A">
        <w:rPr>
          <w:rFonts w:ascii="Arial" w:hAnsi="Arial" w:cs="Arial"/>
          <w:b/>
          <w:bCs/>
          <w:sz w:val="22"/>
          <w:szCs w:val="22"/>
          <w:lang w:bidi="en-US"/>
        </w:rPr>
        <w:t xml:space="preserve"> upon the ending of the free trial</w:t>
      </w:r>
      <w:r w:rsidR="008E6B30">
        <w:rPr>
          <w:rFonts w:ascii="Arial" w:hAnsi="Arial" w:cs="Arial"/>
          <w:b/>
          <w:bCs/>
          <w:sz w:val="22"/>
          <w:szCs w:val="22"/>
          <w:lang w:bidi="en-US"/>
        </w:rPr>
        <w:t xml:space="preserve"> (on 31</w:t>
      </w:r>
      <w:r w:rsidR="008E6B30" w:rsidRPr="008E6B30">
        <w:rPr>
          <w:rFonts w:ascii="Arial" w:hAnsi="Arial" w:cs="Arial"/>
          <w:b/>
          <w:bCs/>
          <w:sz w:val="22"/>
          <w:szCs w:val="22"/>
          <w:vertAlign w:val="superscript"/>
          <w:lang w:bidi="en-US"/>
        </w:rPr>
        <w:t>st</w:t>
      </w:r>
      <w:r w:rsidR="008E6B30">
        <w:rPr>
          <w:rFonts w:ascii="Arial" w:hAnsi="Arial" w:cs="Arial"/>
          <w:b/>
          <w:bCs/>
          <w:sz w:val="22"/>
          <w:szCs w:val="22"/>
          <w:lang w:bidi="en-US"/>
        </w:rPr>
        <w:t xml:space="preserve"> March 2024)</w:t>
      </w:r>
      <w:r w:rsidR="00C66FC8" w:rsidRPr="00AC177A">
        <w:rPr>
          <w:rFonts w:ascii="Arial" w:hAnsi="Arial" w:cs="Arial"/>
          <w:b/>
          <w:bCs/>
          <w:sz w:val="22"/>
          <w:szCs w:val="22"/>
          <w:lang w:bidi="en-US"/>
        </w:rPr>
        <w:t xml:space="preserve">, at a cost of £137 </w:t>
      </w:r>
      <w:r w:rsidR="00CA42B5" w:rsidRPr="00AC177A">
        <w:rPr>
          <w:rFonts w:ascii="Arial" w:hAnsi="Arial" w:cs="Arial"/>
          <w:b/>
          <w:bCs/>
          <w:sz w:val="22"/>
          <w:szCs w:val="22"/>
          <w:lang w:bidi="en-US"/>
        </w:rPr>
        <w:t>(</w:t>
      </w:r>
      <w:proofErr w:type="spellStart"/>
      <w:r w:rsidR="00CA42B5" w:rsidRPr="00AC177A">
        <w:rPr>
          <w:rFonts w:ascii="Arial" w:hAnsi="Arial" w:cs="Arial"/>
          <w:b/>
          <w:bCs/>
          <w:sz w:val="22"/>
          <w:szCs w:val="22"/>
          <w:lang w:bidi="en-US"/>
        </w:rPr>
        <w:t>exVAT</w:t>
      </w:r>
      <w:proofErr w:type="spellEnd"/>
      <w:r w:rsidR="00CA42B5" w:rsidRPr="00AC177A">
        <w:rPr>
          <w:rFonts w:ascii="Arial" w:hAnsi="Arial" w:cs="Arial"/>
          <w:b/>
          <w:bCs/>
          <w:sz w:val="22"/>
          <w:szCs w:val="22"/>
          <w:lang w:bidi="en-US"/>
        </w:rPr>
        <w:t xml:space="preserve">) for </w:t>
      </w:r>
      <w:r w:rsidR="00BC2500" w:rsidRPr="00AC177A">
        <w:rPr>
          <w:rFonts w:ascii="Arial" w:hAnsi="Arial" w:cs="Arial"/>
          <w:b/>
          <w:bCs/>
          <w:sz w:val="22"/>
          <w:szCs w:val="22"/>
          <w:lang w:bidi="en-US"/>
        </w:rPr>
        <w:t xml:space="preserve">year </w:t>
      </w:r>
      <w:r w:rsidR="00CA42B5" w:rsidRPr="00AC177A">
        <w:rPr>
          <w:rFonts w:ascii="Arial" w:hAnsi="Arial" w:cs="Arial"/>
          <w:b/>
          <w:bCs/>
          <w:sz w:val="22"/>
          <w:szCs w:val="22"/>
          <w:lang w:bidi="en-US"/>
        </w:rPr>
        <w:t>2024-25.</w:t>
      </w:r>
    </w:p>
    <w:p w14:paraId="0E99B917" w14:textId="3A5E58A9" w:rsidR="005B22BC" w:rsidRPr="00214C67" w:rsidRDefault="005B22BC" w:rsidP="00B45ADB">
      <w:pPr>
        <w:pStyle w:val="NoSpacing"/>
        <w:ind w:left="720" w:hanging="720"/>
        <w:jc w:val="both"/>
        <w:rPr>
          <w:rFonts w:ascii="Arial" w:hAnsi="Arial" w:cs="Arial"/>
          <w:b/>
          <w:bCs/>
          <w:color w:val="00B050"/>
          <w:sz w:val="22"/>
          <w:szCs w:val="22"/>
          <w:lang w:bidi="en-US"/>
        </w:rPr>
      </w:pPr>
    </w:p>
    <w:p w14:paraId="70A9116A" w14:textId="1B9E63FF" w:rsidR="003C3960" w:rsidRPr="00CE4F8E" w:rsidRDefault="005B22BC" w:rsidP="00AA26EE">
      <w:pPr>
        <w:pStyle w:val="NoSpacing"/>
        <w:ind w:left="720" w:hanging="720"/>
        <w:jc w:val="both"/>
        <w:rPr>
          <w:rFonts w:ascii="Arial" w:hAnsi="Arial" w:cs="Arial"/>
          <w:i/>
          <w:iCs/>
          <w:sz w:val="22"/>
          <w:szCs w:val="22"/>
          <w:lang w:bidi="en-US"/>
        </w:rPr>
      </w:pPr>
      <w:r w:rsidRPr="00CE4F8E">
        <w:rPr>
          <w:rFonts w:ascii="Arial" w:hAnsi="Arial" w:cs="Arial"/>
          <w:b/>
          <w:bCs/>
          <w:sz w:val="22"/>
          <w:szCs w:val="22"/>
          <w:lang w:bidi="en-US"/>
        </w:rPr>
        <w:t>1</w:t>
      </w:r>
      <w:r w:rsidR="00DA276B">
        <w:rPr>
          <w:rFonts w:ascii="Arial" w:hAnsi="Arial" w:cs="Arial"/>
          <w:b/>
          <w:bCs/>
          <w:sz w:val="22"/>
          <w:szCs w:val="22"/>
          <w:lang w:bidi="en-US"/>
        </w:rPr>
        <w:t>0</w:t>
      </w:r>
      <w:r w:rsidRPr="00CE4F8E">
        <w:rPr>
          <w:rFonts w:ascii="Arial" w:hAnsi="Arial" w:cs="Arial"/>
          <w:b/>
          <w:bCs/>
          <w:sz w:val="22"/>
          <w:szCs w:val="22"/>
          <w:lang w:bidi="en-US"/>
        </w:rPr>
        <w:tab/>
        <w:t>To consider</w:t>
      </w:r>
      <w:r w:rsidR="00016681" w:rsidRPr="00CE4F8E">
        <w:rPr>
          <w:rFonts w:ascii="Arial" w:hAnsi="Arial" w:cs="Arial"/>
          <w:b/>
          <w:bCs/>
          <w:sz w:val="22"/>
          <w:szCs w:val="22"/>
          <w:lang w:bidi="en-US"/>
        </w:rPr>
        <w:t xml:space="preserve"> </w:t>
      </w:r>
      <w:r w:rsidR="00AF1A07" w:rsidRPr="00CE4F8E">
        <w:rPr>
          <w:rFonts w:ascii="Arial" w:hAnsi="Arial" w:cs="Arial"/>
          <w:b/>
          <w:bCs/>
          <w:sz w:val="22"/>
          <w:szCs w:val="22"/>
          <w:lang w:bidi="en-US"/>
        </w:rPr>
        <w:t xml:space="preserve">quotes for water supply at Northam Hall </w:t>
      </w:r>
      <w:r w:rsidR="00CE4F8E" w:rsidRPr="00CE4F8E">
        <w:rPr>
          <w:rFonts w:ascii="Arial" w:hAnsi="Arial" w:cs="Arial"/>
          <w:i/>
          <w:iCs/>
          <w:sz w:val="22"/>
          <w:szCs w:val="22"/>
          <w:lang w:bidi="en-US"/>
        </w:rPr>
        <w:t>(to follow)</w:t>
      </w:r>
    </w:p>
    <w:p w14:paraId="06DD240C" w14:textId="77777777" w:rsidR="008129D6" w:rsidRPr="00214C67" w:rsidRDefault="008129D6" w:rsidP="00AA26EE">
      <w:pPr>
        <w:pStyle w:val="NoSpacing"/>
        <w:ind w:left="720" w:hanging="720"/>
        <w:jc w:val="both"/>
        <w:rPr>
          <w:rFonts w:ascii="Arial" w:hAnsi="Arial" w:cs="Arial"/>
          <w:i/>
          <w:iCs/>
          <w:color w:val="00B050"/>
          <w:sz w:val="22"/>
          <w:szCs w:val="22"/>
          <w:lang w:bidi="en-US"/>
        </w:rPr>
      </w:pPr>
    </w:p>
    <w:p w14:paraId="0EE48647" w14:textId="09318B05" w:rsidR="008D218A" w:rsidRPr="00AC177A" w:rsidRDefault="008129D6" w:rsidP="00214C67">
      <w:pPr>
        <w:ind w:left="720" w:hanging="720"/>
        <w:rPr>
          <w:rFonts w:ascii="Arial" w:hAnsi="Arial" w:cs="Arial"/>
          <w:sz w:val="22"/>
          <w:szCs w:val="22"/>
          <w:lang w:eastAsia="en-US"/>
        </w:rPr>
      </w:pPr>
      <w:r w:rsidRPr="00AC177A">
        <w:rPr>
          <w:rFonts w:ascii="Arial" w:hAnsi="Arial" w:cs="Arial"/>
          <w:b/>
          <w:bCs/>
          <w:sz w:val="22"/>
          <w:szCs w:val="22"/>
          <w:lang w:bidi="en-US"/>
        </w:rPr>
        <w:t>1</w:t>
      </w:r>
      <w:r w:rsidR="00DA276B">
        <w:rPr>
          <w:rFonts w:ascii="Arial" w:hAnsi="Arial" w:cs="Arial"/>
          <w:b/>
          <w:bCs/>
          <w:sz w:val="22"/>
          <w:szCs w:val="22"/>
          <w:lang w:bidi="en-US"/>
        </w:rPr>
        <w:t>1</w:t>
      </w:r>
      <w:r w:rsidRPr="00AC177A">
        <w:rPr>
          <w:rFonts w:ascii="Arial" w:hAnsi="Arial" w:cs="Arial"/>
          <w:b/>
          <w:bCs/>
          <w:sz w:val="22"/>
          <w:szCs w:val="22"/>
          <w:lang w:bidi="en-US"/>
        </w:rPr>
        <w:tab/>
      </w:r>
      <w:r w:rsidR="0075059D" w:rsidRPr="00AC177A">
        <w:rPr>
          <w:rFonts w:ascii="Arial" w:hAnsi="Arial" w:cs="Arial"/>
          <w:b/>
          <w:bCs/>
          <w:sz w:val="22"/>
          <w:szCs w:val="22"/>
          <w:lang w:eastAsia="en-US"/>
        </w:rPr>
        <w:t xml:space="preserve">To consider </w:t>
      </w:r>
      <w:r w:rsidR="00214C67" w:rsidRPr="00AC177A">
        <w:rPr>
          <w:rFonts w:ascii="Arial" w:hAnsi="Arial" w:cs="Arial"/>
          <w:b/>
          <w:bCs/>
          <w:sz w:val="22"/>
          <w:szCs w:val="22"/>
          <w:lang w:eastAsia="en-US"/>
        </w:rPr>
        <w:t xml:space="preserve">the draft Procurement Strategy and Policy, as revised by the Review Committee </w:t>
      </w:r>
      <w:r w:rsidR="00214C67" w:rsidRPr="00AC177A">
        <w:rPr>
          <w:rFonts w:ascii="Arial" w:hAnsi="Arial" w:cs="Arial"/>
          <w:i/>
          <w:iCs/>
          <w:sz w:val="22"/>
          <w:szCs w:val="22"/>
          <w:lang w:eastAsia="en-US"/>
        </w:rPr>
        <w:t>(herewith)</w:t>
      </w:r>
    </w:p>
    <w:p w14:paraId="0F711FF2" w14:textId="77777777" w:rsidR="00AC7A5D" w:rsidRPr="00214C67" w:rsidRDefault="00AC7A5D" w:rsidP="00AC7A5D">
      <w:pPr>
        <w:ind w:left="720" w:hanging="720"/>
        <w:rPr>
          <w:rFonts w:ascii="Arial" w:hAnsi="Arial" w:cs="Arial"/>
          <w:b/>
          <w:bCs/>
          <w:color w:val="C00000"/>
          <w:sz w:val="22"/>
          <w:szCs w:val="22"/>
          <w:lang w:eastAsia="en-US"/>
        </w:rPr>
      </w:pPr>
    </w:p>
    <w:p w14:paraId="61237316" w14:textId="54215F6C" w:rsidR="00423972" w:rsidRPr="00CE4F8E" w:rsidRDefault="00FD4D0C" w:rsidP="00423972">
      <w:pPr>
        <w:ind w:left="720" w:hanging="720"/>
        <w:rPr>
          <w:rFonts w:ascii="Arial" w:hAnsi="Arial" w:cs="Arial"/>
          <w:i/>
          <w:iCs/>
          <w:sz w:val="22"/>
          <w:szCs w:val="22"/>
        </w:rPr>
      </w:pPr>
      <w:r w:rsidRPr="00CE4F8E">
        <w:rPr>
          <w:rFonts w:ascii="Arial" w:hAnsi="Arial" w:cs="Arial"/>
          <w:b/>
          <w:bCs/>
          <w:sz w:val="22"/>
          <w:szCs w:val="22"/>
        </w:rPr>
        <w:t>1</w:t>
      </w:r>
      <w:r w:rsidR="00DA276B">
        <w:rPr>
          <w:rFonts w:ascii="Arial" w:hAnsi="Arial" w:cs="Arial"/>
          <w:b/>
          <w:bCs/>
          <w:sz w:val="22"/>
          <w:szCs w:val="22"/>
        </w:rPr>
        <w:t>2</w:t>
      </w:r>
      <w:r w:rsidR="009152AC" w:rsidRPr="00CE4F8E">
        <w:rPr>
          <w:rFonts w:ascii="Arial" w:hAnsi="Arial" w:cs="Arial"/>
          <w:b/>
          <w:bCs/>
          <w:sz w:val="22"/>
          <w:szCs w:val="22"/>
        </w:rPr>
        <w:tab/>
      </w:r>
      <w:r w:rsidR="00423972" w:rsidRPr="00CE4F8E">
        <w:rPr>
          <w:rFonts w:ascii="Arial" w:hAnsi="Arial" w:cs="Arial"/>
          <w:b/>
          <w:bCs/>
          <w:sz w:val="22"/>
          <w:szCs w:val="22"/>
        </w:rPr>
        <w:t xml:space="preserve">To receive an update on the work of PETROC HNC students in relation to the design of Westward Ho! Park Pavilion </w:t>
      </w:r>
      <w:r w:rsidR="00423972" w:rsidRPr="00CE4F8E">
        <w:rPr>
          <w:rFonts w:ascii="Arial" w:hAnsi="Arial" w:cs="Arial"/>
          <w:i/>
          <w:iCs/>
          <w:sz w:val="22"/>
          <w:szCs w:val="22"/>
        </w:rPr>
        <w:t>(herewith</w:t>
      </w:r>
      <w:r w:rsidR="008F5B52" w:rsidRPr="00CE4F8E">
        <w:rPr>
          <w:rFonts w:ascii="Arial" w:hAnsi="Arial" w:cs="Arial"/>
          <w:i/>
          <w:iCs/>
          <w:sz w:val="22"/>
          <w:szCs w:val="22"/>
        </w:rPr>
        <w:t xml:space="preserve"> </w:t>
      </w:r>
      <w:r w:rsidR="00DA276B">
        <w:rPr>
          <w:rFonts w:ascii="Arial" w:hAnsi="Arial" w:cs="Arial"/>
          <w:i/>
          <w:iCs/>
          <w:sz w:val="22"/>
          <w:szCs w:val="22"/>
        </w:rPr>
        <w:t>u</w:t>
      </w:r>
      <w:r w:rsidR="008F5B52" w:rsidRPr="00CE4F8E">
        <w:rPr>
          <w:rFonts w:ascii="Arial" w:hAnsi="Arial" w:cs="Arial"/>
          <w:i/>
          <w:iCs/>
          <w:sz w:val="22"/>
          <w:szCs w:val="22"/>
        </w:rPr>
        <w:t>nder separate cover)</w:t>
      </w:r>
    </w:p>
    <w:p w14:paraId="75C54C66" w14:textId="77777777" w:rsidR="00214C67" w:rsidRDefault="00214C67" w:rsidP="00423972">
      <w:pPr>
        <w:ind w:left="720" w:hanging="720"/>
        <w:rPr>
          <w:rFonts w:ascii="Arial" w:hAnsi="Arial" w:cs="Arial"/>
          <w:b/>
          <w:bCs/>
          <w:color w:val="00B050"/>
          <w:sz w:val="22"/>
          <w:szCs w:val="22"/>
        </w:rPr>
      </w:pPr>
    </w:p>
    <w:p w14:paraId="7C298771" w14:textId="1DF9D8F1" w:rsidR="00214C67" w:rsidRDefault="00214C67" w:rsidP="00423972">
      <w:pPr>
        <w:ind w:left="720" w:hanging="720"/>
        <w:rPr>
          <w:rFonts w:ascii="Arial" w:hAnsi="Arial" w:cs="Arial"/>
          <w:i/>
          <w:iCs/>
          <w:sz w:val="22"/>
          <w:szCs w:val="22"/>
        </w:rPr>
      </w:pPr>
      <w:r w:rsidRPr="00AC177A">
        <w:rPr>
          <w:rFonts w:ascii="Arial" w:hAnsi="Arial" w:cs="Arial"/>
          <w:b/>
          <w:bCs/>
          <w:sz w:val="22"/>
          <w:szCs w:val="22"/>
        </w:rPr>
        <w:t>1</w:t>
      </w:r>
      <w:r w:rsidR="00DA276B">
        <w:rPr>
          <w:rFonts w:ascii="Arial" w:hAnsi="Arial" w:cs="Arial"/>
          <w:b/>
          <w:bCs/>
          <w:sz w:val="22"/>
          <w:szCs w:val="22"/>
        </w:rPr>
        <w:t>3</w:t>
      </w:r>
      <w:r w:rsidRPr="00AC177A">
        <w:rPr>
          <w:rFonts w:ascii="Arial" w:hAnsi="Arial" w:cs="Arial"/>
          <w:b/>
          <w:bCs/>
          <w:sz w:val="22"/>
          <w:szCs w:val="22"/>
        </w:rPr>
        <w:tab/>
        <w:t xml:space="preserve">To consider </w:t>
      </w:r>
      <w:r w:rsidR="00AC177A" w:rsidRPr="00AC177A">
        <w:rPr>
          <w:rFonts w:ascii="Arial" w:hAnsi="Arial" w:cs="Arial"/>
          <w:b/>
          <w:bCs/>
          <w:sz w:val="22"/>
          <w:szCs w:val="22"/>
        </w:rPr>
        <w:t xml:space="preserve">the draft </w:t>
      </w:r>
      <w:r w:rsidRPr="00AC177A">
        <w:rPr>
          <w:rFonts w:ascii="Arial" w:hAnsi="Arial" w:cs="Arial"/>
          <w:b/>
          <w:bCs/>
          <w:sz w:val="22"/>
          <w:szCs w:val="22"/>
        </w:rPr>
        <w:t xml:space="preserve">‘Your guide to Northam Town Council services and support’ </w:t>
      </w:r>
      <w:r w:rsidR="00AC177A" w:rsidRPr="00AC177A">
        <w:rPr>
          <w:rFonts w:ascii="Arial" w:hAnsi="Arial" w:cs="Arial"/>
          <w:b/>
          <w:bCs/>
          <w:sz w:val="22"/>
          <w:szCs w:val="22"/>
        </w:rPr>
        <w:t xml:space="preserve">– note meeting details are to be confirmed </w:t>
      </w:r>
      <w:r w:rsidRPr="00AC177A">
        <w:rPr>
          <w:rFonts w:ascii="Arial" w:hAnsi="Arial" w:cs="Arial"/>
          <w:i/>
          <w:iCs/>
          <w:sz w:val="22"/>
          <w:szCs w:val="22"/>
        </w:rPr>
        <w:t>(herewith</w:t>
      </w:r>
      <w:r w:rsidR="00DA276B">
        <w:rPr>
          <w:rFonts w:ascii="Arial" w:hAnsi="Arial" w:cs="Arial"/>
          <w:i/>
          <w:iCs/>
          <w:sz w:val="22"/>
          <w:szCs w:val="22"/>
        </w:rPr>
        <w:t xml:space="preserve"> under separate cover</w:t>
      </w:r>
      <w:r w:rsidRPr="00AC177A">
        <w:rPr>
          <w:rFonts w:ascii="Arial" w:hAnsi="Arial" w:cs="Arial"/>
          <w:i/>
          <w:iCs/>
          <w:sz w:val="22"/>
          <w:szCs w:val="22"/>
        </w:rPr>
        <w:t>)</w:t>
      </w:r>
    </w:p>
    <w:p w14:paraId="40BF78E1" w14:textId="77777777" w:rsidR="00E35569" w:rsidRDefault="00E35569" w:rsidP="00423972">
      <w:pPr>
        <w:ind w:left="720" w:hanging="720"/>
        <w:rPr>
          <w:rFonts w:ascii="Arial" w:hAnsi="Arial" w:cs="Arial"/>
          <w:b/>
          <w:bCs/>
          <w:sz w:val="22"/>
          <w:szCs w:val="22"/>
        </w:rPr>
      </w:pPr>
    </w:p>
    <w:p w14:paraId="1C16E03F" w14:textId="75DC045C" w:rsidR="00E35569" w:rsidRDefault="004874EA" w:rsidP="00423972">
      <w:pPr>
        <w:ind w:left="720" w:hanging="720"/>
        <w:rPr>
          <w:rFonts w:ascii="Arial" w:hAnsi="Arial" w:cs="Arial"/>
          <w:b/>
          <w:bCs/>
          <w:sz w:val="22"/>
          <w:szCs w:val="22"/>
        </w:rPr>
      </w:pPr>
      <w:r>
        <w:rPr>
          <w:rFonts w:ascii="Arial" w:hAnsi="Arial" w:cs="Arial"/>
          <w:b/>
          <w:bCs/>
          <w:sz w:val="22"/>
          <w:szCs w:val="22"/>
        </w:rPr>
        <w:t>14</w:t>
      </w:r>
      <w:r>
        <w:rPr>
          <w:rFonts w:ascii="Arial" w:hAnsi="Arial" w:cs="Arial"/>
          <w:b/>
          <w:bCs/>
          <w:sz w:val="22"/>
          <w:szCs w:val="22"/>
        </w:rPr>
        <w:tab/>
        <w:t xml:space="preserve">To consider </w:t>
      </w:r>
      <w:r w:rsidR="00104AC8">
        <w:rPr>
          <w:rFonts w:ascii="Arial" w:hAnsi="Arial" w:cs="Arial"/>
          <w:b/>
          <w:bCs/>
          <w:sz w:val="22"/>
          <w:szCs w:val="22"/>
        </w:rPr>
        <w:t>a</w:t>
      </w:r>
      <w:r w:rsidR="00104AC8" w:rsidRPr="00104AC8">
        <w:rPr>
          <w:rFonts w:ascii="Arial" w:hAnsi="Arial" w:cs="Arial"/>
          <w:b/>
          <w:bCs/>
          <w:sz w:val="22"/>
          <w:szCs w:val="22"/>
        </w:rPr>
        <w:t>rrangements for the beacon lighting at Northam for D Day 6 June at 21.45 as discussed at previous council meeting last year</w:t>
      </w:r>
      <w:r w:rsidR="00104AC8">
        <w:rPr>
          <w:rFonts w:ascii="Arial" w:hAnsi="Arial" w:cs="Arial"/>
          <w:b/>
          <w:bCs/>
          <w:sz w:val="22"/>
          <w:szCs w:val="22"/>
        </w:rPr>
        <w:t>.</w:t>
      </w:r>
    </w:p>
    <w:p w14:paraId="5FD0F2AB" w14:textId="77777777" w:rsidR="00104AC8" w:rsidRDefault="00104AC8" w:rsidP="00423972">
      <w:pPr>
        <w:ind w:left="720" w:hanging="720"/>
        <w:rPr>
          <w:rFonts w:ascii="Arial" w:hAnsi="Arial" w:cs="Arial"/>
          <w:b/>
          <w:bCs/>
          <w:sz w:val="22"/>
          <w:szCs w:val="22"/>
        </w:rPr>
      </w:pPr>
    </w:p>
    <w:p w14:paraId="3E7710E3" w14:textId="7574E8EC" w:rsidR="00104AC8" w:rsidRPr="00B3546F" w:rsidRDefault="00104AC8" w:rsidP="00423972">
      <w:pPr>
        <w:ind w:left="720" w:hanging="720"/>
        <w:rPr>
          <w:rFonts w:ascii="Arial" w:hAnsi="Arial" w:cs="Arial"/>
          <w:sz w:val="22"/>
          <w:szCs w:val="22"/>
        </w:rPr>
      </w:pPr>
      <w:r>
        <w:rPr>
          <w:rFonts w:ascii="Arial" w:hAnsi="Arial" w:cs="Arial"/>
          <w:b/>
          <w:bCs/>
          <w:sz w:val="22"/>
          <w:szCs w:val="22"/>
        </w:rPr>
        <w:t>15</w:t>
      </w:r>
      <w:r w:rsidR="007A4291">
        <w:rPr>
          <w:rFonts w:ascii="Arial" w:hAnsi="Arial" w:cs="Arial"/>
          <w:b/>
          <w:bCs/>
          <w:sz w:val="22"/>
          <w:szCs w:val="22"/>
        </w:rPr>
        <w:tab/>
        <w:t>To consider</w:t>
      </w:r>
      <w:r w:rsidR="00B3546F">
        <w:rPr>
          <w:rFonts w:ascii="Arial" w:hAnsi="Arial" w:cs="Arial"/>
          <w:b/>
          <w:bCs/>
          <w:sz w:val="22"/>
          <w:szCs w:val="22"/>
        </w:rPr>
        <w:t xml:space="preserve"> c</w:t>
      </w:r>
      <w:r w:rsidR="00B3546F" w:rsidRPr="00B3546F">
        <w:rPr>
          <w:rFonts w:ascii="Arial" w:hAnsi="Arial" w:cs="Arial"/>
          <w:b/>
          <w:bCs/>
          <w:sz w:val="22"/>
          <w:szCs w:val="22"/>
        </w:rPr>
        <w:t>orrespondence from Appledore RNLI requesting a free car parking day 4/5/25 for their bicentenary</w:t>
      </w:r>
      <w:r w:rsidR="00B3546F">
        <w:rPr>
          <w:rFonts w:ascii="Arial" w:hAnsi="Arial" w:cs="Arial"/>
          <w:b/>
          <w:bCs/>
          <w:sz w:val="22"/>
          <w:szCs w:val="22"/>
        </w:rPr>
        <w:t xml:space="preserve"> </w:t>
      </w:r>
      <w:r w:rsidR="00B3546F" w:rsidRPr="00525D98">
        <w:rPr>
          <w:rFonts w:ascii="Arial" w:hAnsi="Arial" w:cs="Arial"/>
          <w:i/>
          <w:iCs/>
          <w:sz w:val="22"/>
          <w:szCs w:val="22"/>
        </w:rPr>
        <w:t>(</w:t>
      </w:r>
      <w:r w:rsidR="00525D98" w:rsidRPr="00525D98">
        <w:rPr>
          <w:rFonts w:ascii="Arial" w:hAnsi="Arial" w:cs="Arial"/>
          <w:i/>
          <w:iCs/>
          <w:sz w:val="22"/>
          <w:szCs w:val="22"/>
        </w:rPr>
        <w:t>Cllr Tait)</w:t>
      </w:r>
    </w:p>
    <w:p w14:paraId="150D9B7E" w14:textId="77777777" w:rsidR="00423972" w:rsidRPr="00214C67" w:rsidRDefault="00423972" w:rsidP="00EB0DBD">
      <w:pPr>
        <w:rPr>
          <w:rFonts w:ascii="Arial" w:hAnsi="Arial" w:cs="Arial"/>
          <w:b/>
          <w:bCs/>
          <w:sz w:val="22"/>
          <w:szCs w:val="22"/>
        </w:rPr>
      </w:pPr>
    </w:p>
    <w:p w14:paraId="5616549C" w14:textId="57D195AC" w:rsidR="003C70E1" w:rsidRPr="00214C67" w:rsidRDefault="00423972" w:rsidP="00EB0DBD">
      <w:pPr>
        <w:rPr>
          <w:rFonts w:ascii="Arial" w:hAnsi="Arial" w:cs="Arial"/>
          <w:b/>
          <w:bCs/>
          <w:sz w:val="22"/>
          <w:szCs w:val="22"/>
        </w:rPr>
      </w:pPr>
      <w:r w:rsidRPr="00214C67">
        <w:rPr>
          <w:rFonts w:ascii="Arial" w:hAnsi="Arial" w:cs="Arial"/>
          <w:b/>
          <w:bCs/>
          <w:sz w:val="22"/>
          <w:szCs w:val="22"/>
        </w:rPr>
        <w:t>1</w:t>
      </w:r>
      <w:r w:rsidR="00AE2325">
        <w:rPr>
          <w:rFonts w:ascii="Arial" w:hAnsi="Arial" w:cs="Arial"/>
          <w:b/>
          <w:bCs/>
          <w:sz w:val="22"/>
          <w:szCs w:val="22"/>
        </w:rPr>
        <w:t>6</w:t>
      </w:r>
      <w:r w:rsidRPr="00214C67">
        <w:rPr>
          <w:rFonts w:ascii="Arial" w:hAnsi="Arial" w:cs="Arial"/>
          <w:b/>
          <w:bCs/>
          <w:sz w:val="22"/>
          <w:szCs w:val="22"/>
        </w:rPr>
        <w:tab/>
      </w:r>
      <w:r w:rsidR="003C70E1" w:rsidRPr="00214C67">
        <w:rPr>
          <w:rFonts w:ascii="Arial" w:hAnsi="Arial" w:cs="Arial"/>
          <w:b/>
          <w:bCs/>
          <w:sz w:val="22"/>
          <w:szCs w:val="22"/>
        </w:rPr>
        <w:t>Correspondence:</w:t>
      </w:r>
      <w:r w:rsidR="00A54186" w:rsidRPr="00214C67">
        <w:rPr>
          <w:rFonts w:ascii="Arial" w:hAnsi="Arial" w:cs="Arial"/>
          <w:b/>
          <w:bCs/>
          <w:sz w:val="22"/>
          <w:szCs w:val="22"/>
        </w:rPr>
        <w:t xml:space="preserve"> </w:t>
      </w:r>
      <w:r w:rsidR="00203B52" w:rsidRPr="00214C67">
        <w:rPr>
          <w:rFonts w:ascii="Arial" w:hAnsi="Arial" w:cs="Arial"/>
          <w:b/>
          <w:bCs/>
          <w:sz w:val="22"/>
          <w:szCs w:val="22"/>
        </w:rPr>
        <w:t>none has been received.</w:t>
      </w:r>
    </w:p>
    <w:p w14:paraId="1D8BCE9B" w14:textId="77777777" w:rsidR="0011675C" w:rsidRPr="00214C67" w:rsidRDefault="0011675C" w:rsidP="003C70E1">
      <w:pPr>
        <w:pStyle w:val="NoSpacing"/>
        <w:rPr>
          <w:rFonts w:ascii="Arial" w:hAnsi="Arial" w:cs="Arial"/>
          <w:b/>
          <w:bCs/>
          <w:sz w:val="22"/>
          <w:szCs w:val="22"/>
        </w:rPr>
      </w:pPr>
    </w:p>
    <w:p w14:paraId="7CBE2104" w14:textId="0E6D5372" w:rsidR="004B3CF7" w:rsidRPr="00214C67" w:rsidRDefault="00DB4408" w:rsidP="00C21B65">
      <w:pPr>
        <w:pStyle w:val="NoSpacing"/>
        <w:ind w:left="720" w:hanging="720"/>
        <w:rPr>
          <w:rFonts w:ascii="Arial" w:hAnsi="Arial" w:cs="Arial"/>
          <w:b/>
          <w:bCs/>
          <w:sz w:val="22"/>
          <w:szCs w:val="22"/>
        </w:rPr>
      </w:pPr>
      <w:r w:rsidRPr="00214C67">
        <w:rPr>
          <w:rFonts w:ascii="Arial" w:hAnsi="Arial" w:cs="Arial"/>
          <w:b/>
          <w:bCs/>
          <w:sz w:val="22"/>
          <w:szCs w:val="22"/>
        </w:rPr>
        <w:t>1</w:t>
      </w:r>
      <w:r w:rsidR="00AE2325">
        <w:rPr>
          <w:rFonts w:ascii="Arial" w:hAnsi="Arial" w:cs="Arial"/>
          <w:b/>
          <w:bCs/>
          <w:sz w:val="22"/>
          <w:szCs w:val="22"/>
        </w:rPr>
        <w:t>7</w:t>
      </w:r>
      <w:r w:rsidR="003C70E1" w:rsidRPr="00214C67">
        <w:rPr>
          <w:rFonts w:ascii="Arial" w:hAnsi="Arial" w:cs="Arial"/>
          <w:b/>
          <w:bCs/>
          <w:sz w:val="22"/>
          <w:szCs w:val="22"/>
        </w:rPr>
        <w:tab/>
      </w:r>
      <w:r w:rsidR="00C21B65" w:rsidRPr="00214C67">
        <w:rPr>
          <w:rFonts w:ascii="Arial" w:hAnsi="Arial" w:cs="Arial"/>
          <w:b/>
          <w:bCs/>
          <w:sz w:val="22"/>
          <w:szCs w:val="22"/>
        </w:rPr>
        <w:t xml:space="preserve">To note </w:t>
      </w:r>
      <w:r w:rsidR="003C70E1" w:rsidRPr="00214C67">
        <w:rPr>
          <w:rFonts w:ascii="Arial" w:hAnsi="Arial" w:cs="Arial"/>
          <w:b/>
          <w:bCs/>
          <w:sz w:val="22"/>
          <w:szCs w:val="22"/>
        </w:rPr>
        <w:t xml:space="preserve">Street Matters: All street matters </w:t>
      </w:r>
      <w:r w:rsidR="00B42D38" w:rsidRPr="00214C67">
        <w:rPr>
          <w:rFonts w:ascii="Arial" w:hAnsi="Arial" w:cs="Arial"/>
          <w:b/>
          <w:bCs/>
          <w:sz w:val="22"/>
          <w:szCs w:val="22"/>
        </w:rPr>
        <w:t>circulated</w:t>
      </w:r>
      <w:r w:rsidR="003C70E1" w:rsidRPr="00214C67">
        <w:rPr>
          <w:rFonts w:ascii="Arial" w:hAnsi="Arial" w:cs="Arial"/>
          <w:b/>
          <w:bCs/>
          <w:sz w:val="22"/>
          <w:szCs w:val="22"/>
        </w:rPr>
        <w:t xml:space="preserve"> by </w:t>
      </w:r>
      <w:r w:rsidR="00942653" w:rsidRPr="00214C67">
        <w:rPr>
          <w:rFonts w:ascii="Arial" w:hAnsi="Arial" w:cs="Arial"/>
          <w:b/>
          <w:bCs/>
          <w:sz w:val="22"/>
          <w:szCs w:val="22"/>
        </w:rPr>
        <w:t>the</w:t>
      </w:r>
      <w:r w:rsidR="003C70E1" w:rsidRPr="00214C67">
        <w:rPr>
          <w:rFonts w:ascii="Arial" w:hAnsi="Arial" w:cs="Arial"/>
          <w:b/>
          <w:bCs/>
          <w:sz w:val="22"/>
          <w:szCs w:val="22"/>
        </w:rPr>
        <w:t xml:space="preserve"> </w:t>
      </w:r>
      <w:r w:rsidR="00B42D38" w:rsidRPr="00214C67">
        <w:rPr>
          <w:rFonts w:ascii="Arial" w:hAnsi="Arial" w:cs="Arial"/>
          <w:b/>
          <w:bCs/>
          <w:sz w:val="22"/>
          <w:szCs w:val="22"/>
        </w:rPr>
        <w:t xml:space="preserve">Town Clerk </w:t>
      </w:r>
      <w:r w:rsidR="00006D24" w:rsidRPr="00214C67">
        <w:rPr>
          <w:rFonts w:ascii="Arial" w:hAnsi="Arial" w:cs="Arial"/>
          <w:b/>
          <w:bCs/>
          <w:sz w:val="22"/>
          <w:szCs w:val="22"/>
        </w:rPr>
        <w:t>by email</w:t>
      </w:r>
      <w:r w:rsidR="00203B52" w:rsidRPr="00214C67">
        <w:rPr>
          <w:rFonts w:ascii="Arial" w:hAnsi="Arial" w:cs="Arial"/>
          <w:b/>
          <w:bCs/>
          <w:sz w:val="22"/>
          <w:szCs w:val="22"/>
        </w:rPr>
        <w:t>.</w:t>
      </w:r>
    </w:p>
    <w:p w14:paraId="199D700D" w14:textId="77777777" w:rsidR="009152AC" w:rsidRPr="00214C67" w:rsidRDefault="009152AC" w:rsidP="003C70E1">
      <w:pPr>
        <w:pStyle w:val="NoSpacing"/>
        <w:rPr>
          <w:rFonts w:ascii="Arial" w:hAnsi="Arial" w:cs="Arial"/>
          <w:b/>
          <w:bCs/>
          <w:sz w:val="22"/>
          <w:szCs w:val="22"/>
        </w:rPr>
      </w:pPr>
    </w:p>
    <w:p w14:paraId="1FC3F08C" w14:textId="5AE16C10" w:rsidR="003C70E1" w:rsidRPr="00214C67" w:rsidRDefault="00105FAC" w:rsidP="003C70E1">
      <w:pPr>
        <w:pStyle w:val="NoSpacing"/>
        <w:rPr>
          <w:rFonts w:ascii="Arial" w:hAnsi="Arial" w:cs="Arial"/>
          <w:b/>
          <w:bCs/>
          <w:sz w:val="22"/>
          <w:szCs w:val="22"/>
        </w:rPr>
      </w:pPr>
      <w:r w:rsidRPr="00214C67">
        <w:rPr>
          <w:rFonts w:ascii="Arial" w:hAnsi="Arial" w:cs="Arial"/>
          <w:b/>
          <w:bCs/>
          <w:sz w:val="22"/>
          <w:szCs w:val="22"/>
        </w:rPr>
        <w:t>1</w:t>
      </w:r>
      <w:r w:rsidR="00AE2325">
        <w:rPr>
          <w:rFonts w:ascii="Arial" w:hAnsi="Arial" w:cs="Arial"/>
          <w:b/>
          <w:bCs/>
          <w:sz w:val="22"/>
          <w:szCs w:val="22"/>
        </w:rPr>
        <w:t>8</w:t>
      </w:r>
      <w:r w:rsidR="003C70E1" w:rsidRPr="00214C67">
        <w:rPr>
          <w:rFonts w:ascii="Arial" w:hAnsi="Arial" w:cs="Arial"/>
          <w:b/>
          <w:bCs/>
          <w:sz w:val="22"/>
          <w:szCs w:val="22"/>
        </w:rPr>
        <w:tab/>
      </w:r>
      <w:r w:rsidR="007B1982" w:rsidRPr="00214C67">
        <w:rPr>
          <w:rFonts w:ascii="Arial" w:hAnsi="Arial" w:cs="Arial"/>
          <w:b/>
          <w:bCs/>
          <w:sz w:val="22"/>
          <w:szCs w:val="22"/>
        </w:rPr>
        <w:t>To receive a s</w:t>
      </w:r>
      <w:r w:rsidR="003C70E1" w:rsidRPr="00214C67">
        <w:rPr>
          <w:rFonts w:ascii="Arial" w:hAnsi="Arial" w:cs="Arial"/>
          <w:b/>
          <w:bCs/>
          <w:sz w:val="22"/>
          <w:szCs w:val="22"/>
        </w:rPr>
        <w:t xml:space="preserve">ummary </w:t>
      </w:r>
      <w:r w:rsidR="007B1982" w:rsidRPr="00214C67">
        <w:rPr>
          <w:rFonts w:ascii="Arial" w:hAnsi="Arial" w:cs="Arial"/>
          <w:b/>
          <w:bCs/>
          <w:sz w:val="22"/>
          <w:szCs w:val="22"/>
        </w:rPr>
        <w:t>r</w:t>
      </w:r>
      <w:r w:rsidR="003C70E1" w:rsidRPr="00214C67">
        <w:rPr>
          <w:rFonts w:ascii="Arial" w:hAnsi="Arial" w:cs="Arial"/>
          <w:b/>
          <w:bCs/>
          <w:sz w:val="22"/>
          <w:szCs w:val="22"/>
        </w:rPr>
        <w:t xml:space="preserve">eport from </w:t>
      </w:r>
      <w:r w:rsidR="007B1982" w:rsidRPr="00214C67">
        <w:rPr>
          <w:rFonts w:ascii="Arial" w:hAnsi="Arial" w:cs="Arial"/>
          <w:b/>
          <w:bCs/>
          <w:sz w:val="22"/>
          <w:szCs w:val="22"/>
        </w:rPr>
        <w:t xml:space="preserve">the </w:t>
      </w:r>
      <w:r w:rsidR="003C70E1" w:rsidRPr="00214C67">
        <w:rPr>
          <w:rFonts w:ascii="Arial" w:hAnsi="Arial" w:cs="Arial"/>
          <w:b/>
          <w:bCs/>
          <w:sz w:val="22"/>
          <w:szCs w:val="22"/>
        </w:rPr>
        <w:t>County Councillor</w:t>
      </w:r>
    </w:p>
    <w:p w14:paraId="2F688CCA" w14:textId="77777777" w:rsidR="00203B52" w:rsidRPr="00214C67" w:rsidRDefault="00203B52" w:rsidP="00415860">
      <w:pPr>
        <w:pStyle w:val="NoSpacing"/>
        <w:rPr>
          <w:rFonts w:ascii="Arial" w:hAnsi="Arial" w:cs="Arial"/>
          <w:sz w:val="22"/>
          <w:szCs w:val="22"/>
        </w:rPr>
      </w:pPr>
    </w:p>
    <w:p w14:paraId="50826E14" w14:textId="11F3E29D" w:rsidR="00A03044" w:rsidRPr="00214C67" w:rsidRDefault="00105FAC" w:rsidP="00415860">
      <w:pPr>
        <w:pStyle w:val="NoSpacing"/>
        <w:rPr>
          <w:rFonts w:ascii="Arial" w:hAnsi="Arial" w:cs="Arial"/>
          <w:sz w:val="22"/>
          <w:szCs w:val="22"/>
          <w:lang w:bidi="en-US"/>
        </w:rPr>
      </w:pPr>
      <w:r w:rsidRPr="00214C67">
        <w:rPr>
          <w:rFonts w:ascii="Arial" w:hAnsi="Arial" w:cs="Arial"/>
          <w:b/>
          <w:bCs/>
          <w:iCs/>
          <w:sz w:val="22"/>
          <w:szCs w:val="22"/>
        </w:rPr>
        <w:t>1</w:t>
      </w:r>
      <w:r w:rsidR="00AE2325">
        <w:rPr>
          <w:rFonts w:ascii="Arial" w:hAnsi="Arial" w:cs="Arial"/>
          <w:b/>
          <w:bCs/>
          <w:iCs/>
          <w:sz w:val="22"/>
          <w:szCs w:val="22"/>
        </w:rPr>
        <w:t>9</w:t>
      </w:r>
      <w:r w:rsidR="003C70E1" w:rsidRPr="00214C67">
        <w:rPr>
          <w:rFonts w:ascii="Arial" w:hAnsi="Arial" w:cs="Arial"/>
          <w:b/>
          <w:bCs/>
          <w:iCs/>
          <w:sz w:val="22"/>
          <w:szCs w:val="22"/>
        </w:rPr>
        <w:tab/>
      </w:r>
      <w:r w:rsidR="007B1982" w:rsidRPr="00214C67">
        <w:rPr>
          <w:rFonts w:ascii="Arial" w:hAnsi="Arial" w:cs="Arial"/>
          <w:b/>
          <w:bCs/>
          <w:iCs/>
          <w:sz w:val="22"/>
          <w:szCs w:val="22"/>
        </w:rPr>
        <w:t>To receive a s</w:t>
      </w:r>
      <w:r w:rsidR="003C70E1" w:rsidRPr="00214C67">
        <w:rPr>
          <w:rFonts w:ascii="Arial" w:hAnsi="Arial" w:cs="Arial"/>
          <w:b/>
          <w:bCs/>
          <w:iCs/>
          <w:sz w:val="22"/>
          <w:szCs w:val="22"/>
        </w:rPr>
        <w:t xml:space="preserve">ummary </w:t>
      </w:r>
      <w:r w:rsidR="007B1982" w:rsidRPr="00214C67">
        <w:rPr>
          <w:rFonts w:ascii="Arial" w:hAnsi="Arial" w:cs="Arial"/>
          <w:b/>
          <w:bCs/>
          <w:iCs/>
          <w:sz w:val="22"/>
          <w:szCs w:val="22"/>
        </w:rPr>
        <w:t>r</w:t>
      </w:r>
      <w:r w:rsidR="003C70E1" w:rsidRPr="00214C67">
        <w:rPr>
          <w:rFonts w:ascii="Arial" w:hAnsi="Arial" w:cs="Arial"/>
          <w:b/>
          <w:bCs/>
          <w:iCs/>
          <w:sz w:val="22"/>
          <w:szCs w:val="22"/>
        </w:rPr>
        <w:t xml:space="preserve">eport from a District Member </w:t>
      </w:r>
      <w:r w:rsidR="003C70E1" w:rsidRPr="00214C67">
        <w:rPr>
          <w:rFonts w:ascii="Arial" w:hAnsi="Arial" w:cs="Arial"/>
          <w:i/>
          <w:sz w:val="22"/>
          <w:szCs w:val="22"/>
        </w:rPr>
        <w:t>(3 minutes)</w:t>
      </w:r>
      <w:r w:rsidR="003C70E1" w:rsidRPr="00214C67">
        <w:rPr>
          <w:rFonts w:ascii="Arial" w:hAnsi="Arial" w:cs="Arial"/>
          <w:b/>
          <w:bCs/>
          <w:iCs/>
          <w:sz w:val="22"/>
          <w:szCs w:val="22"/>
        </w:rPr>
        <w:tab/>
      </w:r>
    </w:p>
    <w:p w14:paraId="65E5ABB6" w14:textId="77777777" w:rsidR="00DA39FC" w:rsidRPr="00F0669E" w:rsidRDefault="00DA39FC" w:rsidP="00891525">
      <w:pPr>
        <w:pStyle w:val="NoSpacing"/>
        <w:rPr>
          <w:rFonts w:ascii="Arial" w:hAnsi="Arial" w:cs="Arial"/>
          <w:b/>
          <w:iCs/>
          <w:sz w:val="10"/>
          <w:szCs w:val="10"/>
        </w:rPr>
      </w:pPr>
    </w:p>
    <w:p w14:paraId="525987EA" w14:textId="77777777" w:rsidR="00073044" w:rsidRDefault="00891525" w:rsidP="00891525">
      <w:pPr>
        <w:pStyle w:val="NoSpacing"/>
        <w:rPr>
          <w:rFonts w:ascii="Arial" w:hAnsi="Arial" w:cs="Arial"/>
          <w:b/>
          <w:iCs/>
          <w:sz w:val="22"/>
          <w:szCs w:val="22"/>
        </w:rPr>
      </w:pPr>
      <w:r w:rsidRPr="00C2483C">
        <w:rPr>
          <w:rFonts w:ascii="Arial" w:hAnsi="Arial" w:cs="Arial"/>
          <w:b/>
          <w:iCs/>
          <w:sz w:val="22"/>
          <w:szCs w:val="22"/>
        </w:rPr>
        <w:t xml:space="preserve">PART B   </w:t>
      </w:r>
    </w:p>
    <w:p w14:paraId="65FA8F88" w14:textId="25FF6885" w:rsidR="00891525" w:rsidRPr="00C2483C" w:rsidRDefault="00891525" w:rsidP="00891525">
      <w:pPr>
        <w:pStyle w:val="NoSpacing"/>
        <w:rPr>
          <w:rFonts w:ascii="Arial" w:hAnsi="Arial" w:cs="Arial"/>
          <w:b/>
          <w:iCs/>
          <w:sz w:val="22"/>
          <w:szCs w:val="22"/>
        </w:rPr>
      </w:pPr>
      <w:r w:rsidRPr="00C2483C">
        <w:rPr>
          <w:rFonts w:ascii="Arial" w:hAnsi="Arial" w:cs="Arial"/>
          <w:b/>
          <w:iCs/>
          <w:sz w:val="22"/>
          <w:szCs w:val="22"/>
        </w:rPr>
        <w:t xml:space="preserve">                                                               </w:t>
      </w:r>
    </w:p>
    <w:p w14:paraId="28B59952" w14:textId="3CF04C0A" w:rsidR="00891525" w:rsidRPr="00073044" w:rsidRDefault="00AE2325" w:rsidP="00891525">
      <w:pPr>
        <w:autoSpaceDE w:val="0"/>
        <w:ind w:left="720" w:hanging="720"/>
        <w:rPr>
          <w:rFonts w:ascii="Arial" w:hAnsi="Arial" w:cs="Arial"/>
          <w:b/>
          <w:sz w:val="10"/>
          <w:szCs w:val="10"/>
        </w:rPr>
      </w:pPr>
      <w:r>
        <w:rPr>
          <w:rFonts w:ascii="Arial" w:hAnsi="Arial" w:cs="Arial"/>
          <w:b/>
          <w:sz w:val="22"/>
          <w:szCs w:val="22"/>
        </w:rPr>
        <w:t>20</w:t>
      </w:r>
      <w:r w:rsidR="00891525" w:rsidRPr="00C2483C">
        <w:rPr>
          <w:rFonts w:ascii="Arial" w:hAnsi="Arial" w:cs="Arial"/>
          <w:b/>
          <w:sz w:val="22"/>
          <w:szCs w:val="22"/>
        </w:rPr>
        <w:tab/>
      </w:r>
      <w:r w:rsidR="00891525" w:rsidRPr="00C2483C">
        <w:rPr>
          <w:rFonts w:ascii="Arial" w:hAnsi="Arial" w:cs="Arial"/>
          <w:b/>
          <w:bCs/>
          <w:sz w:val="22"/>
          <w:szCs w:val="22"/>
        </w:rPr>
        <w:t>To</w:t>
      </w:r>
      <w:r w:rsidR="00891525" w:rsidRPr="00C2483C">
        <w:rPr>
          <w:rFonts w:ascii="Arial" w:hAnsi="Arial" w:cs="Arial"/>
          <w:sz w:val="22"/>
          <w:szCs w:val="22"/>
        </w:rPr>
        <w:t xml:space="preserve"> </w:t>
      </w:r>
      <w:r w:rsidR="00891525" w:rsidRPr="00C2483C">
        <w:rPr>
          <w:rFonts w:ascii="Arial" w:hAnsi="Arial" w:cs="Arial"/>
          <w:b/>
          <w:bCs/>
          <w:sz w:val="22"/>
          <w:szCs w:val="22"/>
        </w:rPr>
        <w:t xml:space="preserve">resolve: </w:t>
      </w:r>
      <w:r w:rsidR="00891525" w:rsidRPr="00C2483C">
        <w:rPr>
          <w:rFonts w:ascii="Arial" w:hAnsi="Arial" w:cs="Arial"/>
          <w:b/>
          <w:sz w:val="22"/>
          <w:szCs w:val="22"/>
        </w:rPr>
        <w:t xml:space="preserve">that under section 1(2) of the Public Bodies (Admission to Meetings) Act 1960 that the public and press be excluded from the meeting. </w:t>
      </w:r>
      <w:r w:rsidR="00891525" w:rsidRPr="00073044">
        <w:rPr>
          <w:rFonts w:ascii="Arial" w:hAnsi="Arial" w:cs="Arial"/>
          <w:b/>
          <w:iCs/>
          <w:sz w:val="10"/>
          <w:szCs w:val="10"/>
        </w:rPr>
        <w:tab/>
      </w:r>
    </w:p>
    <w:p w14:paraId="1F2146DF" w14:textId="4298B43C" w:rsidR="003F29F2" w:rsidRPr="00C80B1D" w:rsidRDefault="00AE2325" w:rsidP="00C80B1D">
      <w:pPr>
        <w:ind w:left="720" w:hanging="720"/>
        <w:rPr>
          <w:rFonts w:ascii="Arial" w:hAnsi="Arial" w:cs="Arial"/>
          <w:b/>
          <w:iCs/>
          <w:sz w:val="22"/>
          <w:szCs w:val="22"/>
        </w:rPr>
      </w:pPr>
      <w:r>
        <w:rPr>
          <w:rFonts w:ascii="Arial" w:hAnsi="Arial" w:cs="Arial"/>
          <w:b/>
          <w:iCs/>
          <w:sz w:val="22"/>
          <w:szCs w:val="22"/>
        </w:rPr>
        <w:t>21</w:t>
      </w:r>
      <w:r w:rsidR="00C80B1D">
        <w:rPr>
          <w:rFonts w:ascii="Arial" w:hAnsi="Arial" w:cs="Arial"/>
          <w:b/>
          <w:iCs/>
          <w:sz w:val="22"/>
          <w:szCs w:val="22"/>
        </w:rPr>
        <w:tab/>
      </w:r>
      <w:r w:rsidR="00891525" w:rsidRPr="00C80B1D">
        <w:rPr>
          <w:rFonts w:ascii="Arial" w:hAnsi="Arial" w:cs="Arial"/>
          <w:b/>
          <w:iCs/>
          <w:sz w:val="22"/>
          <w:szCs w:val="22"/>
        </w:rPr>
        <w:t xml:space="preserve">To confirm and sign the minutes of the Town Council Meeting </w:t>
      </w:r>
      <w:r w:rsidR="00C21B65">
        <w:rPr>
          <w:rFonts w:ascii="Arial" w:hAnsi="Arial" w:cs="Arial"/>
          <w:b/>
          <w:iCs/>
          <w:sz w:val="22"/>
          <w:szCs w:val="22"/>
        </w:rPr>
        <w:t>28</w:t>
      </w:r>
      <w:r w:rsidR="00C21B65" w:rsidRPr="00C21B65">
        <w:rPr>
          <w:rFonts w:ascii="Arial" w:hAnsi="Arial" w:cs="Arial"/>
          <w:b/>
          <w:iCs/>
          <w:sz w:val="22"/>
          <w:szCs w:val="22"/>
          <w:vertAlign w:val="superscript"/>
        </w:rPr>
        <w:t>th</w:t>
      </w:r>
      <w:r w:rsidR="00C21B65">
        <w:rPr>
          <w:rFonts w:ascii="Arial" w:hAnsi="Arial" w:cs="Arial"/>
          <w:b/>
          <w:iCs/>
          <w:sz w:val="22"/>
          <w:szCs w:val="22"/>
        </w:rPr>
        <w:t xml:space="preserve"> February 2024</w:t>
      </w:r>
      <w:r w:rsidR="00073044" w:rsidRPr="00C80B1D">
        <w:rPr>
          <w:rFonts w:ascii="Arial" w:hAnsi="Arial" w:cs="Arial"/>
          <w:b/>
          <w:iCs/>
          <w:sz w:val="22"/>
          <w:szCs w:val="22"/>
        </w:rPr>
        <w:t xml:space="preserve"> </w:t>
      </w:r>
      <w:r w:rsidR="00C21B65">
        <w:rPr>
          <w:rFonts w:ascii="Arial" w:hAnsi="Arial" w:cs="Arial"/>
          <w:b/>
          <w:iCs/>
          <w:sz w:val="22"/>
          <w:szCs w:val="22"/>
        </w:rPr>
        <w:t>(</w:t>
      </w:r>
      <w:r w:rsidR="00073044" w:rsidRPr="00C80B1D">
        <w:rPr>
          <w:rFonts w:ascii="Arial" w:hAnsi="Arial" w:cs="Arial"/>
          <w:b/>
          <w:iCs/>
          <w:sz w:val="22"/>
          <w:szCs w:val="22"/>
        </w:rPr>
        <w:t>Pa</w:t>
      </w:r>
      <w:r w:rsidR="00B45ADB" w:rsidRPr="00C80B1D">
        <w:rPr>
          <w:rFonts w:ascii="Arial" w:hAnsi="Arial" w:cs="Arial"/>
          <w:b/>
          <w:iCs/>
          <w:sz w:val="22"/>
          <w:szCs w:val="22"/>
        </w:rPr>
        <w:t>rt B)</w:t>
      </w:r>
      <w:r w:rsidR="00203B52" w:rsidRPr="00C80B1D">
        <w:rPr>
          <w:rFonts w:ascii="Arial" w:hAnsi="Arial" w:cs="Arial"/>
          <w:b/>
          <w:iCs/>
          <w:sz w:val="22"/>
          <w:szCs w:val="22"/>
        </w:rPr>
        <w:t xml:space="preserve"> </w:t>
      </w:r>
      <w:r w:rsidR="00203B52" w:rsidRPr="00C80B1D">
        <w:rPr>
          <w:rFonts w:ascii="Arial" w:hAnsi="Arial" w:cs="Arial"/>
          <w:bCs/>
          <w:i/>
          <w:sz w:val="22"/>
          <w:szCs w:val="22"/>
        </w:rPr>
        <w:t>(herewith)</w:t>
      </w:r>
    </w:p>
    <w:p w14:paraId="59E1CC92" w14:textId="77777777" w:rsidR="00891525" w:rsidRPr="00073044" w:rsidRDefault="00891525" w:rsidP="00891525">
      <w:pPr>
        <w:ind w:left="720" w:hanging="720"/>
        <w:rPr>
          <w:rFonts w:ascii="Arial" w:hAnsi="Arial" w:cs="Arial"/>
          <w:b/>
          <w:iCs/>
          <w:sz w:val="12"/>
          <w:szCs w:val="12"/>
        </w:rPr>
      </w:pPr>
    </w:p>
    <w:p w14:paraId="4516F733" w14:textId="3C113755" w:rsidR="000A68B3" w:rsidRDefault="00AE2325" w:rsidP="000A68B3">
      <w:pPr>
        <w:ind w:left="720" w:hanging="720"/>
        <w:rPr>
          <w:rFonts w:ascii="Arial" w:hAnsi="Arial" w:cs="Arial"/>
          <w:b/>
          <w:sz w:val="22"/>
          <w:szCs w:val="22"/>
        </w:rPr>
      </w:pPr>
      <w:r>
        <w:rPr>
          <w:rFonts w:ascii="Arial" w:hAnsi="Arial" w:cs="Arial"/>
          <w:b/>
          <w:sz w:val="22"/>
          <w:szCs w:val="22"/>
        </w:rPr>
        <w:t>22</w:t>
      </w:r>
      <w:r w:rsidR="00891525" w:rsidRPr="00C2483C">
        <w:rPr>
          <w:rFonts w:ascii="Arial" w:hAnsi="Arial" w:cs="Arial"/>
          <w:b/>
          <w:sz w:val="22"/>
          <w:szCs w:val="22"/>
        </w:rPr>
        <w:tab/>
        <w:t xml:space="preserve">To note and adopt the reports of </w:t>
      </w:r>
      <w:r w:rsidR="0026296D">
        <w:rPr>
          <w:rFonts w:ascii="Arial" w:hAnsi="Arial" w:cs="Arial"/>
          <w:b/>
          <w:sz w:val="22"/>
          <w:szCs w:val="22"/>
        </w:rPr>
        <w:t xml:space="preserve">Part B </w:t>
      </w:r>
      <w:r w:rsidR="00891525" w:rsidRPr="00C2483C">
        <w:rPr>
          <w:rFonts w:ascii="Arial" w:hAnsi="Arial" w:cs="Arial"/>
          <w:b/>
          <w:sz w:val="22"/>
          <w:szCs w:val="22"/>
        </w:rPr>
        <w:t>minutes and resolutions contained therein from Committees and Sub-Committees</w:t>
      </w:r>
      <w:r w:rsidR="00C54817">
        <w:rPr>
          <w:rFonts w:ascii="Arial" w:hAnsi="Arial" w:cs="Arial"/>
          <w:b/>
          <w:sz w:val="22"/>
          <w:szCs w:val="22"/>
        </w:rPr>
        <w:t xml:space="preserve"> </w:t>
      </w:r>
      <w:r w:rsidR="000A68B3" w:rsidRPr="00073044">
        <w:rPr>
          <w:rFonts w:ascii="Arial" w:hAnsi="Arial" w:cs="Arial"/>
          <w:bCs/>
          <w:i/>
          <w:iCs/>
          <w:sz w:val="22"/>
          <w:szCs w:val="22"/>
        </w:rPr>
        <w:t>(herewith)</w:t>
      </w:r>
    </w:p>
    <w:p w14:paraId="6BD1EAFB" w14:textId="30BBC0C3" w:rsidR="00010BA8" w:rsidRPr="00F0669E" w:rsidRDefault="00B26651" w:rsidP="00F0669E">
      <w:pPr>
        <w:pStyle w:val="ListParagraph"/>
        <w:numPr>
          <w:ilvl w:val="0"/>
          <w:numId w:val="2"/>
        </w:numPr>
        <w:rPr>
          <w:rFonts w:ascii="Arial" w:hAnsi="Arial" w:cs="Arial"/>
          <w:bCs/>
          <w:sz w:val="22"/>
          <w:szCs w:val="22"/>
        </w:rPr>
      </w:pPr>
      <w:r>
        <w:rPr>
          <w:rFonts w:ascii="Arial" w:hAnsi="Arial" w:cs="Arial"/>
          <w:bCs/>
          <w:sz w:val="22"/>
          <w:szCs w:val="22"/>
        </w:rPr>
        <w:t xml:space="preserve">Finance &amp; HR – </w:t>
      </w:r>
      <w:r w:rsidR="00DE23D6">
        <w:rPr>
          <w:rFonts w:ascii="Arial" w:hAnsi="Arial" w:cs="Arial"/>
          <w:bCs/>
          <w:sz w:val="22"/>
          <w:szCs w:val="22"/>
        </w:rPr>
        <w:t>31</w:t>
      </w:r>
      <w:r w:rsidR="00DE23D6" w:rsidRPr="00DE23D6">
        <w:rPr>
          <w:rFonts w:ascii="Arial" w:hAnsi="Arial" w:cs="Arial"/>
          <w:bCs/>
          <w:sz w:val="22"/>
          <w:szCs w:val="22"/>
          <w:vertAlign w:val="superscript"/>
        </w:rPr>
        <w:t>st</w:t>
      </w:r>
      <w:r w:rsidR="00DE23D6">
        <w:rPr>
          <w:rFonts w:ascii="Arial" w:hAnsi="Arial" w:cs="Arial"/>
          <w:bCs/>
          <w:sz w:val="22"/>
          <w:szCs w:val="22"/>
        </w:rPr>
        <w:t xml:space="preserve"> </w:t>
      </w:r>
      <w:r w:rsidR="00236DAB">
        <w:rPr>
          <w:rFonts w:ascii="Arial" w:hAnsi="Arial" w:cs="Arial"/>
          <w:bCs/>
          <w:sz w:val="22"/>
          <w:szCs w:val="22"/>
        </w:rPr>
        <w:t xml:space="preserve">January and </w:t>
      </w:r>
      <w:r>
        <w:rPr>
          <w:rFonts w:ascii="Arial" w:hAnsi="Arial" w:cs="Arial"/>
          <w:bCs/>
          <w:sz w:val="22"/>
          <w:szCs w:val="22"/>
        </w:rPr>
        <w:t>6</w:t>
      </w:r>
      <w:r w:rsidRPr="00B26651">
        <w:rPr>
          <w:rFonts w:ascii="Arial" w:hAnsi="Arial" w:cs="Arial"/>
          <w:bCs/>
          <w:sz w:val="22"/>
          <w:szCs w:val="22"/>
          <w:vertAlign w:val="superscript"/>
        </w:rPr>
        <w:t>th</w:t>
      </w:r>
      <w:r>
        <w:rPr>
          <w:rFonts w:ascii="Arial" w:hAnsi="Arial" w:cs="Arial"/>
          <w:bCs/>
          <w:sz w:val="22"/>
          <w:szCs w:val="22"/>
        </w:rPr>
        <w:t xml:space="preserve"> March 2024 (considered draft until committee meets 10am 10</w:t>
      </w:r>
      <w:r w:rsidRPr="00B26651">
        <w:rPr>
          <w:rFonts w:ascii="Arial" w:hAnsi="Arial" w:cs="Arial"/>
          <w:bCs/>
          <w:sz w:val="22"/>
          <w:szCs w:val="22"/>
          <w:vertAlign w:val="superscript"/>
        </w:rPr>
        <w:t>th</w:t>
      </w:r>
      <w:r>
        <w:rPr>
          <w:rFonts w:ascii="Arial" w:hAnsi="Arial" w:cs="Arial"/>
          <w:bCs/>
          <w:sz w:val="22"/>
          <w:szCs w:val="22"/>
        </w:rPr>
        <w:t xml:space="preserve"> April 2024)</w:t>
      </w:r>
    </w:p>
    <w:p w14:paraId="1945A6A4" w14:textId="5F145016" w:rsidR="00891525" w:rsidRPr="00073044" w:rsidRDefault="00891525" w:rsidP="00AA26EE">
      <w:pPr>
        <w:pStyle w:val="NoSpacing"/>
        <w:jc w:val="both"/>
        <w:rPr>
          <w:rFonts w:ascii="Arial" w:hAnsi="Arial" w:cs="Arial"/>
          <w:i/>
          <w:iCs/>
          <w:sz w:val="12"/>
          <w:szCs w:val="12"/>
          <w:lang w:eastAsia="en-GB"/>
        </w:rPr>
      </w:pPr>
    </w:p>
    <w:p w14:paraId="367F0BFE" w14:textId="2838CD1F" w:rsidR="008D218A" w:rsidRPr="00AC177A" w:rsidRDefault="00105FAC" w:rsidP="000818C4">
      <w:pPr>
        <w:ind w:left="720" w:hanging="720"/>
        <w:rPr>
          <w:rFonts w:ascii="Arial" w:hAnsi="Arial" w:cs="Arial"/>
          <w:b/>
          <w:bCs/>
          <w:sz w:val="22"/>
          <w:szCs w:val="22"/>
        </w:rPr>
      </w:pPr>
      <w:r w:rsidRPr="00AC177A">
        <w:rPr>
          <w:rFonts w:ascii="Arial" w:hAnsi="Arial" w:cs="Arial"/>
          <w:b/>
          <w:bCs/>
          <w:sz w:val="22"/>
          <w:szCs w:val="22"/>
        </w:rPr>
        <w:t>2</w:t>
      </w:r>
      <w:r w:rsidR="00AE2325">
        <w:rPr>
          <w:rFonts w:ascii="Arial" w:hAnsi="Arial" w:cs="Arial"/>
          <w:b/>
          <w:bCs/>
          <w:sz w:val="22"/>
          <w:szCs w:val="22"/>
        </w:rPr>
        <w:t>3</w:t>
      </w:r>
      <w:r w:rsidR="00891525" w:rsidRPr="00AC177A">
        <w:rPr>
          <w:rFonts w:ascii="Arial" w:hAnsi="Arial" w:cs="Arial"/>
          <w:b/>
          <w:bCs/>
          <w:sz w:val="22"/>
          <w:szCs w:val="22"/>
        </w:rPr>
        <w:tab/>
      </w:r>
      <w:r w:rsidR="008D218A" w:rsidRPr="00AC177A">
        <w:rPr>
          <w:rFonts w:ascii="Arial" w:hAnsi="Arial" w:cs="Arial"/>
          <w:b/>
          <w:bCs/>
          <w:sz w:val="22"/>
          <w:szCs w:val="22"/>
        </w:rPr>
        <w:t xml:space="preserve">To consider an offer of land </w:t>
      </w:r>
      <w:r w:rsidR="00C10788" w:rsidRPr="00AC177A">
        <w:rPr>
          <w:rFonts w:ascii="Arial" w:hAnsi="Arial" w:cs="Arial"/>
          <w:b/>
          <w:bCs/>
          <w:sz w:val="22"/>
          <w:szCs w:val="22"/>
        </w:rPr>
        <w:t xml:space="preserve">in Westward Ho! </w:t>
      </w:r>
      <w:r w:rsidR="008D218A" w:rsidRPr="00AC177A">
        <w:rPr>
          <w:rFonts w:ascii="Arial" w:hAnsi="Arial" w:cs="Arial"/>
          <w:b/>
          <w:bCs/>
          <w:sz w:val="22"/>
          <w:szCs w:val="22"/>
        </w:rPr>
        <w:t xml:space="preserve">from a member of the public </w:t>
      </w:r>
      <w:r w:rsidR="008D218A" w:rsidRPr="00AC177A">
        <w:rPr>
          <w:rFonts w:ascii="Arial" w:hAnsi="Arial" w:cs="Arial"/>
          <w:i/>
          <w:iCs/>
          <w:sz w:val="22"/>
          <w:szCs w:val="22"/>
        </w:rPr>
        <w:t>(herewith – confidential)</w:t>
      </w:r>
    </w:p>
    <w:p w14:paraId="52DAA9D9" w14:textId="77777777" w:rsidR="008D218A" w:rsidRPr="008D16BA" w:rsidRDefault="008D218A" w:rsidP="000818C4">
      <w:pPr>
        <w:ind w:left="720" w:hanging="720"/>
        <w:rPr>
          <w:rFonts w:ascii="Arial" w:hAnsi="Arial" w:cs="Arial"/>
          <w:b/>
          <w:bCs/>
          <w:color w:val="00B050"/>
          <w:sz w:val="22"/>
          <w:szCs w:val="22"/>
        </w:rPr>
      </w:pPr>
    </w:p>
    <w:p w14:paraId="31FD8315" w14:textId="7C667B16" w:rsidR="00881598" w:rsidRPr="000004BF" w:rsidRDefault="00105FAC" w:rsidP="000818C4">
      <w:pPr>
        <w:ind w:left="720" w:hanging="720"/>
        <w:rPr>
          <w:rFonts w:ascii="Arial" w:hAnsi="Arial" w:cs="Arial"/>
          <w:i/>
          <w:iCs/>
          <w:sz w:val="22"/>
          <w:szCs w:val="22"/>
        </w:rPr>
      </w:pPr>
      <w:r w:rsidRPr="000004BF">
        <w:rPr>
          <w:rFonts w:ascii="Arial" w:hAnsi="Arial" w:cs="Arial"/>
          <w:b/>
          <w:bCs/>
          <w:sz w:val="22"/>
          <w:szCs w:val="22"/>
        </w:rPr>
        <w:t>2</w:t>
      </w:r>
      <w:r w:rsidR="00AE2325">
        <w:rPr>
          <w:rFonts w:ascii="Arial" w:hAnsi="Arial" w:cs="Arial"/>
          <w:b/>
          <w:bCs/>
          <w:sz w:val="22"/>
          <w:szCs w:val="22"/>
        </w:rPr>
        <w:t>4</w:t>
      </w:r>
      <w:r w:rsidR="008D218A" w:rsidRPr="000004BF">
        <w:rPr>
          <w:rFonts w:ascii="Arial" w:hAnsi="Arial" w:cs="Arial"/>
          <w:b/>
          <w:bCs/>
          <w:sz w:val="22"/>
          <w:szCs w:val="22"/>
        </w:rPr>
        <w:tab/>
      </w:r>
      <w:r w:rsidR="00ED1098" w:rsidRPr="000004BF">
        <w:rPr>
          <w:rFonts w:ascii="Arial" w:hAnsi="Arial" w:cs="Arial"/>
          <w:b/>
          <w:bCs/>
          <w:sz w:val="22"/>
          <w:szCs w:val="22"/>
        </w:rPr>
        <w:t>To consider staffing issues</w:t>
      </w:r>
      <w:r w:rsidR="00DA276B">
        <w:rPr>
          <w:rFonts w:ascii="Arial" w:hAnsi="Arial" w:cs="Arial"/>
          <w:b/>
          <w:bCs/>
          <w:sz w:val="22"/>
          <w:szCs w:val="22"/>
        </w:rPr>
        <w:t xml:space="preserve"> </w:t>
      </w:r>
      <w:r w:rsidR="00DA276B" w:rsidRPr="00DA276B">
        <w:rPr>
          <w:rFonts w:ascii="Arial" w:hAnsi="Arial" w:cs="Arial"/>
          <w:b/>
          <w:bCs/>
          <w:sz w:val="22"/>
          <w:szCs w:val="22"/>
        </w:rPr>
        <w:t>referred from the Finance and HR Committee</w:t>
      </w:r>
      <w:r w:rsidR="00DA276B">
        <w:rPr>
          <w:rFonts w:ascii="Arial" w:hAnsi="Arial" w:cs="Arial"/>
          <w:i/>
          <w:iCs/>
          <w:sz w:val="22"/>
          <w:szCs w:val="22"/>
        </w:rPr>
        <w:t xml:space="preserve"> (to follow and verbal)</w:t>
      </w:r>
    </w:p>
    <w:p w14:paraId="76DEA783" w14:textId="77777777" w:rsidR="00881598" w:rsidRDefault="00881598" w:rsidP="0006268F">
      <w:pPr>
        <w:rPr>
          <w:rFonts w:ascii="Arial" w:hAnsi="Arial" w:cs="Arial"/>
          <w:b/>
          <w:bCs/>
          <w:sz w:val="22"/>
          <w:szCs w:val="22"/>
        </w:rPr>
      </w:pPr>
    </w:p>
    <w:p w14:paraId="04C76119" w14:textId="72BEDF3D" w:rsidR="00115D98" w:rsidRPr="008E6B30" w:rsidRDefault="00105FAC" w:rsidP="008E6B30">
      <w:pPr>
        <w:rPr>
          <w:rStyle w:val="BookTitle"/>
          <w:rFonts w:ascii="Arial" w:hAnsi="Arial" w:cs="Arial"/>
          <w:smallCaps w:val="0"/>
          <w:spacing w:val="0"/>
          <w:sz w:val="22"/>
          <w:szCs w:val="22"/>
        </w:rPr>
        <w:sectPr w:rsidR="00115D98" w:rsidRPr="008E6B30" w:rsidSect="005A6EA5">
          <w:pgSz w:w="11906" w:h="16838" w:code="9"/>
          <w:pgMar w:top="1440" w:right="1440" w:bottom="709" w:left="1440" w:header="720" w:footer="170" w:gutter="0"/>
          <w:cols w:space="720"/>
          <w:noEndnote/>
          <w:docGrid w:linePitch="326"/>
        </w:sectPr>
      </w:pPr>
      <w:r>
        <w:rPr>
          <w:rFonts w:ascii="Arial" w:hAnsi="Arial" w:cs="Arial"/>
          <w:b/>
          <w:bCs/>
          <w:sz w:val="22"/>
          <w:szCs w:val="22"/>
        </w:rPr>
        <w:t>2</w:t>
      </w:r>
      <w:r w:rsidR="00AE2325">
        <w:rPr>
          <w:rFonts w:ascii="Arial" w:hAnsi="Arial" w:cs="Arial"/>
          <w:b/>
          <w:bCs/>
          <w:sz w:val="22"/>
          <w:szCs w:val="22"/>
        </w:rPr>
        <w:t>5</w:t>
      </w:r>
      <w:r w:rsidR="00881598">
        <w:rPr>
          <w:rFonts w:ascii="Arial" w:hAnsi="Arial" w:cs="Arial"/>
          <w:b/>
          <w:bCs/>
          <w:sz w:val="22"/>
          <w:szCs w:val="22"/>
        </w:rPr>
        <w:tab/>
      </w:r>
      <w:r w:rsidR="00891525" w:rsidRPr="00C2483C">
        <w:rPr>
          <w:rFonts w:ascii="Arial" w:hAnsi="Arial" w:cs="Arial"/>
          <w:b/>
          <w:bCs/>
          <w:sz w:val="22"/>
          <w:szCs w:val="22"/>
        </w:rPr>
        <w:t>To resolve to readmit members of the press and public</w:t>
      </w:r>
      <w:r w:rsidR="00073044">
        <w:rPr>
          <w:rFonts w:ascii="Arial" w:hAnsi="Arial" w:cs="Arial"/>
          <w:b/>
          <w:bCs/>
          <w:sz w:val="22"/>
          <w:szCs w:val="22"/>
        </w:rPr>
        <w:t>.</w:t>
      </w:r>
    </w:p>
    <w:p w14:paraId="6FE49D59" w14:textId="77777777" w:rsidR="00115D98" w:rsidRDefault="00115D98" w:rsidP="00115D98">
      <w:pPr>
        <w:pStyle w:val="Title"/>
        <w:spacing w:after="0"/>
        <w:jc w:val="center"/>
        <w:rPr>
          <w:rStyle w:val="BookTitle"/>
          <w:sz w:val="44"/>
          <w:szCs w:val="44"/>
        </w:rPr>
        <w:sectPr w:rsidR="00115D98" w:rsidSect="005A6EA5">
          <w:headerReference w:type="default" r:id="rId13"/>
          <w:pgSz w:w="11906" w:h="16838" w:code="9"/>
          <w:pgMar w:top="1440" w:right="1440" w:bottom="709" w:left="1440" w:header="720" w:footer="170" w:gutter="0"/>
          <w:cols w:space="720"/>
          <w:noEndnote/>
          <w:docGrid w:linePitch="326"/>
        </w:sectPr>
      </w:pPr>
    </w:p>
    <w:p w14:paraId="324BB61E" w14:textId="0FF517DB" w:rsidR="00115D98" w:rsidRDefault="00115D98" w:rsidP="00115D98">
      <w:pPr>
        <w:pStyle w:val="Title"/>
        <w:spacing w:after="0"/>
        <w:jc w:val="center"/>
        <w:rPr>
          <w:rStyle w:val="BookTitle"/>
        </w:rPr>
      </w:pPr>
      <w:r>
        <w:rPr>
          <w:rStyle w:val="BookTitle"/>
          <w:sz w:val="44"/>
          <w:szCs w:val="44"/>
        </w:rPr>
        <w:t>full council</w:t>
      </w:r>
      <w:r>
        <w:tab/>
      </w:r>
    </w:p>
    <w:p w14:paraId="1D967D69" w14:textId="77777777" w:rsidR="00115D98" w:rsidRDefault="00115D98" w:rsidP="00115D98">
      <w:pPr>
        <w:pStyle w:val="Title"/>
        <w:jc w:val="center"/>
        <w:rPr>
          <w:rStyle w:val="BookTitle"/>
          <w:rFonts w:ascii="Arial" w:hAnsi="Arial" w:cs="Arial"/>
          <w:i/>
          <w:iCs/>
          <w:sz w:val="44"/>
          <w:szCs w:val="44"/>
        </w:rPr>
      </w:pPr>
      <w:r>
        <w:rPr>
          <w:rStyle w:val="BookTitle"/>
          <w:rFonts w:ascii="Arial" w:hAnsi="Arial" w:cs="Arial"/>
          <w:i/>
          <w:iCs/>
          <w:sz w:val="44"/>
          <w:szCs w:val="44"/>
        </w:rPr>
        <w:t xml:space="preserve">Action Points APRIL 2024 </w:t>
      </w:r>
    </w:p>
    <w:tbl>
      <w:tblPr>
        <w:tblStyle w:val="TableGrid"/>
        <w:tblW w:w="0" w:type="auto"/>
        <w:tblInd w:w="-147" w:type="dxa"/>
        <w:tblLook w:val="04A0" w:firstRow="1" w:lastRow="0" w:firstColumn="1" w:lastColumn="0" w:noHBand="0" w:noVBand="1"/>
      </w:tblPr>
      <w:tblGrid>
        <w:gridCol w:w="4670"/>
        <w:gridCol w:w="4493"/>
      </w:tblGrid>
      <w:tr w:rsidR="00115D98" w14:paraId="71DF5C10" w14:textId="77777777" w:rsidTr="006975CD">
        <w:tc>
          <w:tcPr>
            <w:tcW w:w="4670" w:type="dxa"/>
            <w:tcBorders>
              <w:top w:val="single" w:sz="4" w:space="0" w:color="auto"/>
              <w:left w:val="single" w:sz="4" w:space="0" w:color="auto"/>
              <w:bottom w:val="single" w:sz="4" w:space="0" w:color="auto"/>
              <w:right w:val="single" w:sz="4" w:space="0" w:color="auto"/>
            </w:tcBorders>
          </w:tcPr>
          <w:p w14:paraId="3155D6D3" w14:textId="77777777" w:rsidR="00115D98" w:rsidRPr="00BA3B10" w:rsidRDefault="00115D98" w:rsidP="006975CD">
            <w:pPr>
              <w:pStyle w:val="NoSpacing"/>
              <w:rPr>
                <w:rFonts w:ascii="Arial" w:hAnsi="Arial" w:cs="Arial"/>
                <w:b/>
                <w:bCs/>
              </w:rPr>
            </w:pPr>
          </w:p>
          <w:p w14:paraId="451F208A" w14:textId="77777777" w:rsidR="00115D98" w:rsidRPr="00BA3B10" w:rsidRDefault="00115D98" w:rsidP="006975CD">
            <w:pPr>
              <w:pStyle w:val="NoSpacing"/>
              <w:rPr>
                <w:rFonts w:ascii="Arial" w:hAnsi="Arial" w:cs="Arial"/>
                <w:b/>
                <w:bCs/>
              </w:rPr>
            </w:pPr>
            <w:r w:rsidRPr="00BA3B10">
              <w:rPr>
                <w:rFonts w:ascii="Arial" w:hAnsi="Arial" w:cs="Arial"/>
                <w:b/>
                <w:bCs/>
              </w:rPr>
              <w:t xml:space="preserve">Chairmans Announcements. </w:t>
            </w:r>
          </w:p>
          <w:p w14:paraId="56301756" w14:textId="77777777" w:rsidR="00115D98" w:rsidRPr="00BA3B10" w:rsidRDefault="00115D98" w:rsidP="006975CD">
            <w:pPr>
              <w:pStyle w:val="NoSpacing"/>
              <w:rPr>
                <w:rFonts w:ascii="Arial" w:hAnsi="Arial" w:cs="Arial"/>
                <w:b/>
                <w:bCs/>
              </w:rPr>
            </w:pPr>
          </w:p>
        </w:tc>
        <w:tc>
          <w:tcPr>
            <w:tcW w:w="4493" w:type="dxa"/>
            <w:tcBorders>
              <w:top w:val="single" w:sz="4" w:space="0" w:color="auto"/>
              <w:left w:val="single" w:sz="4" w:space="0" w:color="auto"/>
              <w:bottom w:val="single" w:sz="4" w:space="0" w:color="auto"/>
              <w:right w:val="single" w:sz="4" w:space="0" w:color="auto"/>
            </w:tcBorders>
          </w:tcPr>
          <w:p w14:paraId="0DFC29D8" w14:textId="77777777" w:rsidR="00115D98" w:rsidRPr="00A97B3F" w:rsidRDefault="00115D98" w:rsidP="006975CD">
            <w:pPr>
              <w:pStyle w:val="NoSpacing"/>
              <w:rPr>
                <w:rFonts w:ascii="Arial" w:hAnsi="Arial" w:cs="Arial"/>
              </w:rPr>
            </w:pPr>
          </w:p>
          <w:p w14:paraId="1DDDF0A7" w14:textId="77777777" w:rsidR="00115D98" w:rsidRDefault="00115D98" w:rsidP="006975CD">
            <w:pPr>
              <w:pStyle w:val="NoSpacing"/>
              <w:rPr>
                <w:rFonts w:ascii="Arial" w:hAnsi="Arial" w:cs="Arial"/>
              </w:rPr>
            </w:pPr>
            <w:r w:rsidRPr="00A97B3F">
              <w:rPr>
                <w:rFonts w:ascii="Arial" w:hAnsi="Arial" w:cs="Arial"/>
                <w:bCs/>
              </w:rPr>
              <w:t xml:space="preserve">Notify TDC </w:t>
            </w:r>
            <w:r w:rsidRPr="00A97B3F">
              <w:rPr>
                <w:rFonts w:ascii="Arial" w:hAnsi="Arial" w:cs="Arial"/>
              </w:rPr>
              <w:t>that Cllr Brading has offered to serve on TDC Standards</w:t>
            </w:r>
            <w:r>
              <w:rPr>
                <w:rFonts w:ascii="Arial" w:hAnsi="Arial" w:cs="Arial"/>
              </w:rPr>
              <w:t>.</w:t>
            </w:r>
          </w:p>
          <w:p w14:paraId="6665FE72" w14:textId="77777777" w:rsidR="00115D98" w:rsidRPr="00A97B3F" w:rsidRDefault="00115D98" w:rsidP="006975CD">
            <w:pPr>
              <w:pStyle w:val="NoSpacing"/>
              <w:rPr>
                <w:rFonts w:ascii="Arial" w:hAnsi="Arial" w:cs="Arial"/>
              </w:rPr>
            </w:pPr>
          </w:p>
        </w:tc>
      </w:tr>
      <w:tr w:rsidR="00115D98" w:rsidRPr="002633DB" w14:paraId="7DE680E7" w14:textId="77777777" w:rsidTr="006975CD">
        <w:tc>
          <w:tcPr>
            <w:tcW w:w="4670" w:type="dxa"/>
            <w:tcBorders>
              <w:top w:val="single" w:sz="4" w:space="0" w:color="auto"/>
              <w:left w:val="single" w:sz="4" w:space="0" w:color="auto"/>
              <w:bottom w:val="single" w:sz="4" w:space="0" w:color="auto"/>
              <w:right w:val="single" w:sz="4" w:space="0" w:color="auto"/>
            </w:tcBorders>
          </w:tcPr>
          <w:p w14:paraId="20DBCD4C" w14:textId="77777777" w:rsidR="00115D98" w:rsidRPr="00BA3B10" w:rsidRDefault="00115D98" w:rsidP="006975CD">
            <w:pPr>
              <w:pStyle w:val="NoSpacing"/>
              <w:rPr>
                <w:rFonts w:ascii="Arial" w:hAnsi="Arial" w:cs="Arial"/>
                <w:b/>
                <w:bCs/>
              </w:rPr>
            </w:pPr>
          </w:p>
          <w:p w14:paraId="2B5F9D46" w14:textId="77777777" w:rsidR="00115D98" w:rsidRPr="00BA3B10" w:rsidRDefault="00115D98" w:rsidP="006975CD">
            <w:pPr>
              <w:pStyle w:val="NoSpacing"/>
              <w:rPr>
                <w:rFonts w:ascii="Arial" w:hAnsi="Arial" w:cs="Arial"/>
                <w:b/>
                <w:bCs/>
                <w:color w:val="000000"/>
                <w:lang w:bidi="en-US"/>
              </w:rPr>
            </w:pPr>
            <w:r w:rsidRPr="00BA3B10">
              <w:rPr>
                <w:rFonts w:ascii="Arial" w:hAnsi="Arial" w:cs="Arial"/>
                <w:b/>
                <w:bCs/>
                <w:color w:val="000000"/>
                <w:lang w:bidi="en-US"/>
              </w:rPr>
              <w:t>Presentation from Community Engagement Officer (TDC).</w:t>
            </w:r>
          </w:p>
        </w:tc>
        <w:tc>
          <w:tcPr>
            <w:tcW w:w="4493" w:type="dxa"/>
            <w:tcBorders>
              <w:top w:val="single" w:sz="4" w:space="0" w:color="auto"/>
              <w:left w:val="single" w:sz="4" w:space="0" w:color="auto"/>
              <w:bottom w:val="single" w:sz="4" w:space="0" w:color="auto"/>
              <w:right w:val="single" w:sz="4" w:space="0" w:color="auto"/>
            </w:tcBorders>
          </w:tcPr>
          <w:p w14:paraId="0E2156E8" w14:textId="77777777" w:rsidR="00115D98" w:rsidRDefault="00115D98" w:rsidP="006975CD">
            <w:pPr>
              <w:pStyle w:val="NoSpacing"/>
              <w:rPr>
                <w:rFonts w:ascii="Arial" w:hAnsi="Arial" w:cs="Arial"/>
              </w:rPr>
            </w:pPr>
          </w:p>
          <w:p w14:paraId="300FB8E8" w14:textId="77777777" w:rsidR="00115D98" w:rsidRDefault="00115D98" w:rsidP="006975CD">
            <w:pPr>
              <w:pStyle w:val="NoSpacing"/>
              <w:rPr>
                <w:rFonts w:ascii="Arial" w:hAnsi="Arial" w:cs="Arial"/>
                <w:bCs/>
              </w:rPr>
            </w:pPr>
            <w:proofErr w:type="gramStart"/>
            <w:r w:rsidRPr="00A97B3F">
              <w:rPr>
                <w:rFonts w:ascii="Arial" w:hAnsi="Arial" w:cs="Arial"/>
              </w:rPr>
              <w:t>Following  the</w:t>
            </w:r>
            <w:proofErr w:type="gramEnd"/>
            <w:r w:rsidRPr="00A97B3F">
              <w:rPr>
                <w:rFonts w:ascii="Arial" w:hAnsi="Arial" w:cs="Arial"/>
              </w:rPr>
              <w:t xml:space="preserve"> presentation a</w:t>
            </w:r>
            <w:r w:rsidRPr="00A97B3F">
              <w:rPr>
                <w:rFonts w:ascii="Arial" w:hAnsi="Arial" w:cs="Arial"/>
                <w:bCs/>
              </w:rPr>
              <w:t xml:space="preserve"> task and finish group was appointed: </w:t>
            </w:r>
          </w:p>
          <w:p w14:paraId="66355FB7" w14:textId="77777777" w:rsidR="00115D98" w:rsidRPr="00A97B3F" w:rsidRDefault="00115D98" w:rsidP="006975CD">
            <w:pPr>
              <w:pStyle w:val="NoSpacing"/>
              <w:rPr>
                <w:rFonts w:ascii="Arial" w:hAnsi="Arial" w:cs="Arial"/>
              </w:rPr>
            </w:pPr>
            <w:r w:rsidRPr="00A97B3F">
              <w:rPr>
                <w:rFonts w:ascii="Arial" w:hAnsi="Arial" w:cs="Arial"/>
                <w:bCs/>
              </w:rPr>
              <w:t>Cllr Hodson, Cllr Bach and Cllr Brading and the Community Engagement Officer will be invited to meetings.</w:t>
            </w:r>
          </w:p>
          <w:p w14:paraId="28A5DB9B" w14:textId="77777777" w:rsidR="00115D98" w:rsidRPr="00A97B3F" w:rsidRDefault="00115D98" w:rsidP="006975CD">
            <w:pPr>
              <w:pStyle w:val="NoSpacing"/>
              <w:rPr>
                <w:rFonts w:ascii="Arial" w:hAnsi="Arial" w:cs="Arial"/>
              </w:rPr>
            </w:pPr>
          </w:p>
        </w:tc>
      </w:tr>
      <w:tr w:rsidR="00115D98" w:rsidRPr="002633DB" w14:paraId="353BA7BD" w14:textId="77777777" w:rsidTr="006975CD">
        <w:tc>
          <w:tcPr>
            <w:tcW w:w="4670" w:type="dxa"/>
            <w:tcBorders>
              <w:top w:val="single" w:sz="4" w:space="0" w:color="auto"/>
              <w:left w:val="single" w:sz="4" w:space="0" w:color="auto"/>
              <w:bottom w:val="single" w:sz="4" w:space="0" w:color="auto"/>
              <w:right w:val="single" w:sz="4" w:space="0" w:color="auto"/>
            </w:tcBorders>
          </w:tcPr>
          <w:p w14:paraId="0EEC1595" w14:textId="77777777" w:rsidR="00115D98" w:rsidRPr="00BA3B10" w:rsidRDefault="00115D98" w:rsidP="006975CD">
            <w:pPr>
              <w:pStyle w:val="NoSpacing"/>
              <w:rPr>
                <w:rFonts w:ascii="Arial" w:hAnsi="Arial" w:cs="Arial"/>
                <w:b/>
                <w:bCs/>
              </w:rPr>
            </w:pPr>
          </w:p>
          <w:p w14:paraId="1204ABC1" w14:textId="77777777" w:rsidR="00115D98" w:rsidRPr="00BA3B10" w:rsidRDefault="00115D98" w:rsidP="006975CD">
            <w:pPr>
              <w:pStyle w:val="NoSpacing"/>
              <w:rPr>
                <w:rFonts w:ascii="Arial" w:hAnsi="Arial" w:cs="Arial"/>
                <w:b/>
                <w:bCs/>
                <w:color w:val="000000"/>
                <w:lang w:bidi="en-US"/>
              </w:rPr>
            </w:pPr>
            <w:r w:rsidRPr="00BA3B10">
              <w:rPr>
                <w:rFonts w:ascii="Arial" w:hAnsi="Arial" w:cs="Arial"/>
                <w:b/>
                <w:bCs/>
                <w:color w:val="000000"/>
                <w:lang w:bidi="en-US"/>
              </w:rPr>
              <w:t>To consider a proposal that Northam Town Council becomes a member of the Northern Devon Railway Alliance.</w:t>
            </w:r>
          </w:p>
          <w:p w14:paraId="583DCE8C" w14:textId="77777777" w:rsidR="00115D98" w:rsidRPr="00BA3B10" w:rsidRDefault="00115D98" w:rsidP="006975CD">
            <w:pPr>
              <w:pStyle w:val="NoSpacing"/>
              <w:rPr>
                <w:rFonts w:ascii="Arial" w:hAnsi="Arial" w:cs="Arial"/>
                <w:b/>
                <w:bCs/>
              </w:rPr>
            </w:pPr>
          </w:p>
        </w:tc>
        <w:tc>
          <w:tcPr>
            <w:tcW w:w="4493" w:type="dxa"/>
            <w:tcBorders>
              <w:top w:val="single" w:sz="4" w:space="0" w:color="auto"/>
              <w:left w:val="single" w:sz="4" w:space="0" w:color="auto"/>
              <w:bottom w:val="single" w:sz="4" w:space="0" w:color="auto"/>
              <w:right w:val="single" w:sz="4" w:space="0" w:color="auto"/>
            </w:tcBorders>
          </w:tcPr>
          <w:p w14:paraId="5629BCFB" w14:textId="77777777" w:rsidR="00115D98" w:rsidRPr="00A97B3F" w:rsidRDefault="00115D98" w:rsidP="006975CD">
            <w:pPr>
              <w:pStyle w:val="NoSpacing"/>
              <w:rPr>
                <w:rFonts w:ascii="Arial" w:hAnsi="Arial" w:cs="Arial"/>
              </w:rPr>
            </w:pPr>
          </w:p>
          <w:p w14:paraId="1A43C725" w14:textId="77777777" w:rsidR="00115D98" w:rsidRPr="00A97B3F" w:rsidRDefault="00115D98" w:rsidP="006975CD">
            <w:pPr>
              <w:pStyle w:val="NoSpacing"/>
              <w:rPr>
                <w:rFonts w:ascii="Arial" w:hAnsi="Arial" w:cs="Arial"/>
              </w:rPr>
            </w:pPr>
            <w:r w:rsidRPr="00A97B3F">
              <w:rPr>
                <w:rFonts w:ascii="Arial" w:hAnsi="Arial" w:cs="Arial"/>
                <w:bCs/>
                <w:color w:val="000000"/>
                <w:lang w:bidi="en-US"/>
              </w:rPr>
              <w:t>Notified the group of the Council’s decision</w:t>
            </w:r>
            <w:r>
              <w:rPr>
                <w:rFonts w:ascii="Arial" w:hAnsi="Arial" w:cs="Arial"/>
                <w:bCs/>
                <w:color w:val="000000"/>
                <w:lang w:bidi="en-US"/>
              </w:rPr>
              <w:t>.</w:t>
            </w:r>
          </w:p>
        </w:tc>
      </w:tr>
      <w:tr w:rsidR="00115D98" w:rsidRPr="002633DB" w14:paraId="25759EBB" w14:textId="77777777" w:rsidTr="006975CD">
        <w:tc>
          <w:tcPr>
            <w:tcW w:w="4670" w:type="dxa"/>
            <w:tcBorders>
              <w:top w:val="single" w:sz="4" w:space="0" w:color="auto"/>
              <w:left w:val="single" w:sz="4" w:space="0" w:color="auto"/>
              <w:bottom w:val="single" w:sz="4" w:space="0" w:color="auto"/>
              <w:right w:val="single" w:sz="4" w:space="0" w:color="auto"/>
            </w:tcBorders>
          </w:tcPr>
          <w:p w14:paraId="4C9EDA92" w14:textId="77777777" w:rsidR="00115D98" w:rsidRPr="00BA3B10" w:rsidRDefault="00115D98" w:rsidP="006975CD">
            <w:pPr>
              <w:pStyle w:val="NoSpacing"/>
              <w:rPr>
                <w:rFonts w:ascii="Arial" w:hAnsi="Arial" w:cs="Arial"/>
                <w:b/>
                <w:bCs/>
              </w:rPr>
            </w:pPr>
          </w:p>
          <w:p w14:paraId="0533F5E0" w14:textId="77777777" w:rsidR="00115D98" w:rsidRPr="00BA3B10" w:rsidRDefault="00115D98" w:rsidP="006975CD">
            <w:pPr>
              <w:pStyle w:val="NoSpacing"/>
              <w:rPr>
                <w:rFonts w:ascii="Arial" w:hAnsi="Arial" w:cs="Arial"/>
                <w:b/>
                <w:bCs/>
                <w:lang w:bidi="en-US"/>
              </w:rPr>
            </w:pPr>
            <w:r w:rsidRPr="00BA3B10">
              <w:rPr>
                <w:rFonts w:ascii="Arial" w:hAnsi="Arial" w:cs="Arial"/>
                <w:b/>
                <w:bCs/>
                <w:lang w:bidi="en-US"/>
              </w:rPr>
              <w:t>To consider how the Town Council wishes to move forward with planting around the fencing of the football pitch at Burrough Farm.</w:t>
            </w:r>
          </w:p>
          <w:p w14:paraId="356C35E4" w14:textId="77777777" w:rsidR="00115D98" w:rsidRPr="00BA3B10" w:rsidRDefault="00115D98" w:rsidP="006975CD">
            <w:pPr>
              <w:pStyle w:val="NoSpacing"/>
              <w:rPr>
                <w:rFonts w:ascii="Arial" w:hAnsi="Arial" w:cs="Arial"/>
                <w:b/>
                <w:bCs/>
              </w:rPr>
            </w:pPr>
          </w:p>
        </w:tc>
        <w:tc>
          <w:tcPr>
            <w:tcW w:w="4493" w:type="dxa"/>
            <w:tcBorders>
              <w:top w:val="single" w:sz="4" w:space="0" w:color="auto"/>
              <w:left w:val="single" w:sz="4" w:space="0" w:color="auto"/>
              <w:bottom w:val="single" w:sz="4" w:space="0" w:color="auto"/>
              <w:right w:val="single" w:sz="4" w:space="0" w:color="auto"/>
            </w:tcBorders>
          </w:tcPr>
          <w:p w14:paraId="135C496B" w14:textId="77777777" w:rsidR="00115D98" w:rsidRDefault="00115D98" w:rsidP="006975CD">
            <w:pPr>
              <w:pStyle w:val="NoSpacing"/>
              <w:rPr>
                <w:rFonts w:ascii="Arial" w:hAnsi="Arial" w:cs="Arial"/>
                <w:bCs/>
                <w:color w:val="000000"/>
                <w:lang w:bidi="en-US"/>
              </w:rPr>
            </w:pPr>
          </w:p>
          <w:p w14:paraId="56793C53" w14:textId="77777777" w:rsidR="00115D98" w:rsidRDefault="00115D98" w:rsidP="006975CD">
            <w:pPr>
              <w:pStyle w:val="NoSpacing"/>
              <w:rPr>
                <w:rFonts w:ascii="Arial" w:hAnsi="Arial" w:cs="Arial"/>
                <w:bCs/>
                <w:color w:val="000000"/>
                <w:lang w:bidi="en-US"/>
              </w:rPr>
            </w:pPr>
            <w:r w:rsidRPr="00A97B3F">
              <w:rPr>
                <w:rFonts w:ascii="Arial" w:hAnsi="Arial" w:cs="Arial"/>
                <w:bCs/>
                <w:color w:val="000000"/>
                <w:lang w:bidi="en-US"/>
              </w:rPr>
              <w:t>Agreed to plant native hedging and maintain, notify Northam Lions</w:t>
            </w:r>
            <w:r>
              <w:rPr>
                <w:rFonts w:ascii="Arial" w:hAnsi="Arial" w:cs="Arial"/>
                <w:bCs/>
                <w:color w:val="000000"/>
                <w:lang w:bidi="en-US"/>
              </w:rPr>
              <w:t>.</w:t>
            </w:r>
          </w:p>
          <w:p w14:paraId="040C2DAC" w14:textId="77777777" w:rsidR="00115D98" w:rsidRDefault="00115D98" w:rsidP="006975CD">
            <w:pPr>
              <w:pStyle w:val="NoSpacing"/>
              <w:rPr>
                <w:rFonts w:ascii="Arial" w:hAnsi="Arial" w:cs="Arial"/>
                <w:bCs/>
              </w:rPr>
            </w:pPr>
            <w:r>
              <w:rPr>
                <w:rFonts w:ascii="Arial" w:hAnsi="Arial" w:cs="Arial"/>
                <w:bCs/>
              </w:rPr>
              <w:t>Planting along the western side completed 27</w:t>
            </w:r>
            <w:r w:rsidRPr="006F1864">
              <w:rPr>
                <w:rFonts w:ascii="Arial" w:hAnsi="Arial" w:cs="Arial"/>
                <w:bCs/>
                <w:vertAlign w:val="superscript"/>
              </w:rPr>
              <w:t>th</w:t>
            </w:r>
            <w:r>
              <w:rPr>
                <w:rFonts w:ascii="Arial" w:hAnsi="Arial" w:cs="Arial"/>
                <w:bCs/>
              </w:rPr>
              <w:t xml:space="preserve"> Match 2024. </w:t>
            </w:r>
          </w:p>
          <w:p w14:paraId="6240DA14" w14:textId="77777777" w:rsidR="00115D98" w:rsidRDefault="00115D98" w:rsidP="006975CD">
            <w:pPr>
              <w:pStyle w:val="NoSpacing"/>
              <w:rPr>
                <w:rFonts w:ascii="Arial" w:hAnsi="Arial" w:cs="Arial"/>
              </w:rPr>
            </w:pPr>
          </w:p>
          <w:p w14:paraId="6CFB0CC0" w14:textId="77777777" w:rsidR="00115D98" w:rsidRDefault="00115D98" w:rsidP="006975CD">
            <w:pPr>
              <w:pStyle w:val="NoSpacing"/>
              <w:rPr>
                <w:rFonts w:ascii="Arial" w:hAnsi="Arial" w:cs="Arial"/>
              </w:rPr>
            </w:pPr>
            <w:r>
              <w:rPr>
                <w:rFonts w:ascii="Arial" w:hAnsi="Arial" w:cs="Arial"/>
              </w:rPr>
              <w:t xml:space="preserve">Free hedgerow sets to be sought for autumn planting along the northern side from organisations such as the Woodland Trust. </w:t>
            </w:r>
          </w:p>
          <w:p w14:paraId="762519A2" w14:textId="77777777" w:rsidR="00115D98" w:rsidRDefault="00115D98" w:rsidP="006975CD">
            <w:pPr>
              <w:pStyle w:val="NoSpacing"/>
              <w:rPr>
                <w:rFonts w:ascii="Arial" w:hAnsi="Arial" w:cs="Arial"/>
              </w:rPr>
            </w:pPr>
          </w:p>
          <w:p w14:paraId="08554DAC" w14:textId="77777777" w:rsidR="00115D98" w:rsidRDefault="00115D98" w:rsidP="006975CD">
            <w:pPr>
              <w:pStyle w:val="NoSpacing"/>
              <w:rPr>
                <w:rFonts w:ascii="Arial" w:hAnsi="Arial" w:cs="Arial"/>
              </w:rPr>
            </w:pPr>
            <w:r>
              <w:rPr>
                <w:rFonts w:ascii="Arial" w:hAnsi="Arial" w:cs="Arial"/>
              </w:rPr>
              <w:t>The Council has a small number of beech trees that have been grown on by a member of the team and will be planted at the corners and ends of the hedge run in due course.</w:t>
            </w:r>
          </w:p>
          <w:p w14:paraId="4B916FAA" w14:textId="77777777" w:rsidR="00115D98" w:rsidRPr="00A97B3F" w:rsidRDefault="00115D98" w:rsidP="006975CD">
            <w:pPr>
              <w:pStyle w:val="NoSpacing"/>
              <w:rPr>
                <w:rFonts w:ascii="Arial" w:hAnsi="Arial" w:cs="Arial"/>
              </w:rPr>
            </w:pPr>
          </w:p>
        </w:tc>
      </w:tr>
      <w:tr w:rsidR="00115D98" w:rsidRPr="002633DB" w14:paraId="69A6CCF7" w14:textId="77777777" w:rsidTr="006975CD">
        <w:tc>
          <w:tcPr>
            <w:tcW w:w="4670" w:type="dxa"/>
            <w:tcBorders>
              <w:top w:val="single" w:sz="4" w:space="0" w:color="auto"/>
              <w:left w:val="single" w:sz="4" w:space="0" w:color="auto"/>
              <w:bottom w:val="single" w:sz="4" w:space="0" w:color="auto"/>
              <w:right w:val="single" w:sz="4" w:space="0" w:color="auto"/>
            </w:tcBorders>
          </w:tcPr>
          <w:p w14:paraId="2C573AD6" w14:textId="77777777" w:rsidR="00115D98" w:rsidRPr="00BA3B10" w:rsidRDefault="00115D98" w:rsidP="006975CD">
            <w:pPr>
              <w:pStyle w:val="NoSpacing"/>
              <w:rPr>
                <w:rFonts w:ascii="Arial" w:hAnsi="Arial" w:cs="Arial"/>
                <w:b/>
                <w:bCs/>
              </w:rPr>
            </w:pPr>
          </w:p>
          <w:p w14:paraId="2978E17C" w14:textId="77777777" w:rsidR="00115D98" w:rsidRPr="00BA3B10" w:rsidRDefault="00115D98" w:rsidP="006975CD">
            <w:pPr>
              <w:pStyle w:val="NoSpacing"/>
              <w:rPr>
                <w:rFonts w:ascii="Arial" w:hAnsi="Arial" w:cs="Arial"/>
                <w:b/>
                <w:bCs/>
              </w:rPr>
            </w:pPr>
            <w:r w:rsidRPr="00BA3B10">
              <w:rPr>
                <w:rFonts w:ascii="Arial" w:hAnsi="Arial" w:cs="Arial"/>
                <w:b/>
                <w:bCs/>
              </w:rPr>
              <w:t>To consider a request from Torridge Pilot Gig Club to have a free parking day at Churchfields car park on 14</w:t>
            </w:r>
            <w:r w:rsidRPr="00BA3B10">
              <w:rPr>
                <w:rFonts w:ascii="Arial" w:hAnsi="Arial" w:cs="Arial"/>
                <w:b/>
                <w:bCs/>
                <w:vertAlign w:val="superscript"/>
              </w:rPr>
              <w:t>th</w:t>
            </w:r>
            <w:r w:rsidRPr="00BA3B10">
              <w:rPr>
                <w:rFonts w:ascii="Arial" w:hAnsi="Arial" w:cs="Arial"/>
                <w:b/>
                <w:bCs/>
              </w:rPr>
              <w:t xml:space="preserve"> July 2024 for their regatta.</w:t>
            </w:r>
          </w:p>
        </w:tc>
        <w:tc>
          <w:tcPr>
            <w:tcW w:w="4493" w:type="dxa"/>
            <w:tcBorders>
              <w:top w:val="single" w:sz="4" w:space="0" w:color="auto"/>
              <w:left w:val="single" w:sz="4" w:space="0" w:color="auto"/>
              <w:bottom w:val="single" w:sz="4" w:space="0" w:color="auto"/>
              <w:right w:val="single" w:sz="4" w:space="0" w:color="auto"/>
            </w:tcBorders>
          </w:tcPr>
          <w:p w14:paraId="1D6F1F4D" w14:textId="77777777" w:rsidR="00115D98" w:rsidRDefault="00115D98" w:rsidP="006975CD">
            <w:pPr>
              <w:pStyle w:val="NoSpacing"/>
              <w:rPr>
                <w:rFonts w:ascii="Arial" w:hAnsi="Arial" w:cs="Arial"/>
              </w:rPr>
            </w:pPr>
          </w:p>
          <w:p w14:paraId="4B108ADD" w14:textId="77777777" w:rsidR="00115D98" w:rsidRPr="00A97B3F" w:rsidRDefault="00115D98" w:rsidP="006975CD">
            <w:pPr>
              <w:pStyle w:val="NoSpacing"/>
              <w:rPr>
                <w:rFonts w:ascii="Arial" w:hAnsi="Arial" w:cs="Arial"/>
              </w:rPr>
            </w:pPr>
            <w:r w:rsidRPr="00A97B3F">
              <w:rPr>
                <w:rFonts w:ascii="Arial" w:hAnsi="Arial" w:cs="Arial"/>
              </w:rPr>
              <w:t>Notify Torridge Gig Club their application has been refused and advise them to approach TDC for help and to contact their local TDC councillors for funding.</w:t>
            </w:r>
          </w:p>
          <w:p w14:paraId="54AC1B79" w14:textId="77777777" w:rsidR="00115D98" w:rsidRPr="00A97B3F" w:rsidRDefault="00115D98" w:rsidP="006975CD">
            <w:pPr>
              <w:pStyle w:val="NoSpacing"/>
              <w:rPr>
                <w:rFonts w:ascii="Arial" w:hAnsi="Arial" w:cs="Arial"/>
              </w:rPr>
            </w:pPr>
          </w:p>
        </w:tc>
      </w:tr>
    </w:tbl>
    <w:p w14:paraId="3F122208" w14:textId="77777777" w:rsidR="00115D98" w:rsidRPr="002633DB" w:rsidRDefault="00115D98" w:rsidP="00115D98"/>
    <w:p w14:paraId="552973C9" w14:textId="77777777" w:rsidR="006D2CF4" w:rsidRDefault="006D2CF4" w:rsidP="0006268F">
      <w:pPr>
        <w:rPr>
          <w:rFonts w:ascii="Arial" w:eastAsia="Calibri" w:hAnsi="Arial" w:cs="Arial"/>
          <w:b/>
          <w:sz w:val="22"/>
          <w:szCs w:val="22"/>
        </w:rPr>
      </w:pPr>
    </w:p>
    <w:p w14:paraId="231CE925" w14:textId="77777777" w:rsidR="008F5B52" w:rsidRDefault="008F5B52" w:rsidP="00116EF8">
      <w:pPr>
        <w:spacing w:line="20" w:lineRule="atLeast"/>
        <w:rPr>
          <w:rFonts w:ascii="Arial" w:eastAsia="Calibri" w:hAnsi="Arial" w:cs="Arial"/>
          <w:b/>
          <w:sz w:val="22"/>
          <w:szCs w:val="22"/>
        </w:rPr>
        <w:sectPr w:rsidR="008F5B52" w:rsidSect="005A6EA5">
          <w:type w:val="continuous"/>
          <w:pgSz w:w="11906" w:h="16838" w:code="9"/>
          <w:pgMar w:top="1440" w:right="1440" w:bottom="709" w:left="1440" w:header="720" w:footer="170" w:gutter="0"/>
          <w:cols w:space="720"/>
          <w:noEndnote/>
          <w:docGrid w:linePitch="326"/>
        </w:sectPr>
      </w:pPr>
    </w:p>
    <w:p w14:paraId="2728EE09" w14:textId="77777777" w:rsidR="008F5B52" w:rsidRPr="00EE1006" w:rsidRDefault="008F5B52" w:rsidP="008F5B52">
      <w:pPr>
        <w:rPr>
          <w:rFonts w:ascii="Arial" w:hAnsi="Arial" w:cs="Arial"/>
          <w:b/>
          <w:sz w:val="22"/>
          <w:szCs w:val="22"/>
        </w:rPr>
      </w:pPr>
    </w:p>
    <w:p w14:paraId="6840A596" w14:textId="77777777" w:rsidR="008F5B52" w:rsidRPr="00EE1006" w:rsidRDefault="008F5B52" w:rsidP="008F5B52">
      <w:pPr>
        <w:jc w:val="right"/>
        <w:rPr>
          <w:rFonts w:ascii="Arial" w:hAnsi="Arial" w:cs="Arial"/>
          <w:b/>
          <w:sz w:val="22"/>
          <w:szCs w:val="22"/>
        </w:rPr>
      </w:pPr>
      <w:r w:rsidRPr="00EE1006">
        <w:rPr>
          <w:rFonts w:ascii="Arial" w:hAnsi="Arial" w:cs="Arial"/>
          <w:b/>
          <w:noProof/>
          <w:sz w:val="22"/>
          <w:szCs w:val="22"/>
        </w:rPr>
        <w:drawing>
          <wp:inline distT="0" distB="0" distL="0" distR="0" wp14:anchorId="5D043771" wp14:editId="05CFD401">
            <wp:extent cx="938349" cy="1139825"/>
            <wp:effectExtent l="0" t="0" r="0" b="3175"/>
            <wp:docPr id="1728456573" name="Picture 1728456573" descr="A colorful crest with a roos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456573" name="Picture 1728456573" descr="A colorful crest with a rooste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47726" cy="1151215"/>
                    </a:xfrm>
                    <a:prstGeom prst="rect">
                      <a:avLst/>
                    </a:prstGeom>
                  </pic:spPr>
                </pic:pic>
              </a:graphicData>
            </a:graphic>
          </wp:inline>
        </w:drawing>
      </w:r>
    </w:p>
    <w:p w14:paraId="131D4EED" w14:textId="77777777" w:rsidR="008F5B52" w:rsidRPr="00EE1006" w:rsidRDefault="008F5B52" w:rsidP="008F5B52">
      <w:pPr>
        <w:rPr>
          <w:rFonts w:ascii="Arial" w:hAnsi="Arial" w:cs="Arial"/>
          <w:b/>
          <w:sz w:val="22"/>
          <w:szCs w:val="22"/>
        </w:rPr>
      </w:pPr>
    </w:p>
    <w:p w14:paraId="66698EFF" w14:textId="77777777" w:rsidR="008F5B52" w:rsidRPr="008F5B52" w:rsidRDefault="008F5B52" w:rsidP="008F5B52">
      <w:pPr>
        <w:rPr>
          <w:rFonts w:ascii="Arial" w:hAnsi="Arial" w:cs="Arial"/>
          <w:b/>
          <w:sz w:val="22"/>
          <w:szCs w:val="22"/>
        </w:rPr>
      </w:pPr>
      <w:r w:rsidRPr="008F5B52">
        <w:rPr>
          <w:rFonts w:ascii="Arial" w:hAnsi="Arial" w:cs="Arial"/>
          <w:b/>
          <w:sz w:val="22"/>
          <w:szCs w:val="22"/>
        </w:rPr>
        <w:t>Northam Town Council</w:t>
      </w:r>
      <w:r w:rsidRPr="008F5B52">
        <w:rPr>
          <w:rFonts w:ascii="Arial" w:hAnsi="Arial" w:cs="Arial"/>
          <w:b/>
          <w:sz w:val="22"/>
          <w:szCs w:val="22"/>
        </w:rPr>
        <w:tab/>
      </w:r>
    </w:p>
    <w:p w14:paraId="7A9FAF9D" w14:textId="77777777" w:rsidR="008F5B52" w:rsidRPr="008F5B52" w:rsidRDefault="008F5B52" w:rsidP="008F5B52">
      <w:pPr>
        <w:rPr>
          <w:rFonts w:ascii="Arial" w:hAnsi="Arial" w:cs="Arial"/>
          <w:b/>
          <w:sz w:val="22"/>
          <w:szCs w:val="22"/>
        </w:rPr>
      </w:pPr>
      <w:r w:rsidRPr="008F5B52">
        <w:rPr>
          <w:rFonts w:ascii="Arial" w:hAnsi="Arial" w:cs="Arial"/>
          <w:b/>
          <w:sz w:val="22"/>
          <w:szCs w:val="22"/>
        </w:rPr>
        <w:t xml:space="preserve">Draft procurement strategy </w:t>
      </w:r>
    </w:p>
    <w:p w14:paraId="5B211837" w14:textId="77777777" w:rsidR="008F5B52" w:rsidRPr="008F5B52" w:rsidRDefault="008F5B52" w:rsidP="008F5B52">
      <w:pPr>
        <w:shd w:val="clear" w:color="auto" w:fill="FFFFFF"/>
        <w:spacing w:after="100" w:afterAutospacing="1"/>
        <w:rPr>
          <w:rFonts w:ascii="Arial" w:hAnsi="Arial" w:cs="Arial"/>
          <w:color w:val="212529"/>
          <w:sz w:val="22"/>
          <w:szCs w:val="22"/>
          <w:lang w:eastAsia="en-GB"/>
        </w:rPr>
      </w:pPr>
      <w:r w:rsidRPr="008F5B52">
        <w:rPr>
          <w:rFonts w:ascii="Arial" w:hAnsi="Arial" w:cs="Arial"/>
          <w:color w:val="212529"/>
          <w:sz w:val="22"/>
          <w:szCs w:val="22"/>
          <w:lang w:eastAsia="en-GB"/>
        </w:rPr>
        <w:t xml:space="preserve">The Council will strive to attain best value for all goods, </w:t>
      </w:r>
      <w:proofErr w:type="gramStart"/>
      <w:r w:rsidRPr="008F5B52">
        <w:rPr>
          <w:rFonts w:ascii="Arial" w:hAnsi="Arial" w:cs="Arial"/>
          <w:color w:val="212529"/>
          <w:sz w:val="22"/>
          <w:szCs w:val="22"/>
          <w:lang w:eastAsia="en-GB"/>
        </w:rPr>
        <w:t>materials</w:t>
      </w:r>
      <w:proofErr w:type="gramEnd"/>
      <w:r w:rsidRPr="008F5B52">
        <w:rPr>
          <w:rFonts w:ascii="Arial" w:hAnsi="Arial" w:cs="Arial"/>
          <w:color w:val="212529"/>
          <w:sz w:val="22"/>
          <w:szCs w:val="22"/>
          <w:lang w:eastAsia="en-GB"/>
        </w:rPr>
        <w:t xml:space="preserve"> and services which it purchases. “Best Value” will be defined as a balance of price, quality of product and supplier services. </w:t>
      </w:r>
    </w:p>
    <w:p w14:paraId="1FAACB53" w14:textId="77777777" w:rsidR="008F5B52" w:rsidRPr="008F5B52" w:rsidRDefault="008F5B52" w:rsidP="008F5B52">
      <w:pPr>
        <w:shd w:val="clear" w:color="auto" w:fill="FFFFFF"/>
        <w:spacing w:after="100" w:afterAutospacing="1"/>
        <w:rPr>
          <w:rFonts w:ascii="Arial" w:hAnsi="Arial" w:cs="Arial"/>
          <w:color w:val="212529"/>
          <w:sz w:val="22"/>
          <w:szCs w:val="22"/>
          <w:lang w:eastAsia="en-GB"/>
        </w:rPr>
      </w:pPr>
      <w:r w:rsidRPr="008F5B52">
        <w:rPr>
          <w:rFonts w:ascii="Arial" w:hAnsi="Arial" w:cs="Arial"/>
          <w:color w:val="212529"/>
          <w:sz w:val="22"/>
          <w:szCs w:val="22"/>
          <w:lang w:eastAsia="en-GB"/>
        </w:rPr>
        <w:t>The Council will operate a transparent procurement process in accordance with its Financial Regulations, Standing Orders and Standing Orders for Contracts. </w:t>
      </w:r>
    </w:p>
    <w:p w14:paraId="764704B8" w14:textId="77777777" w:rsidR="008F5B52" w:rsidRPr="008F5B52" w:rsidRDefault="008F5B52" w:rsidP="008F5B52">
      <w:pPr>
        <w:spacing w:before="100" w:beforeAutospacing="1" w:after="100" w:afterAutospacing="1"/>
        <w:outlineLvl w:val="2"/>
        <w:rPr>
          <w:rFonts w:ascii="Arial" w:hAnsi="Arial" w:cs="Arial"/>
          <w:b/>
          <w:bCs/>
          <w:sz w:val="22"/>
          <w:szCs w:val="22"/>
          <w:lang w:eastAsia="en-GB"/>
        </w:rPr>
      </w:pPr>
      <w:r w:rsidRPr="008F5B52">
        <w:rPr>
          <w:rFonts w:ascii="Arial" w:hAnsi="Arial" w:cs="Arial"/>
          <w:b/>
          <w:bCs/>
          <w:sz w:val="22"/>
          <w:szCs w:val="22"/>
          <w:lang w:eastAsia="en-GB"/>
        </w:rPr>
        <w:t>Parish Council Contracts: the new £25,000 Contracts Rule</w:t>
      </w:r>
    </w:p>
    <w:p w14:paraId="1D8CF152" w14:textId="77777777" w:rsidR="008F5B52" w:rsidRPr="008F5B52" w:rsidRDefault="008F5B52" w:rsidP="008F5B52">
      <w:pPr>
        <w:spacing w:before="100" w:beforeAutospacing="1" w:after="100" w:afterAutospacing="1"/>
        <w:rPr>
          <w:rFonts w:ascii="Arial" w:hAnsi="Arial" w:cs="Arial"/>
          <w:sz w:val="22"/>
          <w:szCs w:val="22"/>
          <w:lang w:eastAsia="en-GB"/>
        </w:rPr>
      </w:pPr>
      <w:r w:rsidRPr="008F5B52">
        <w:rPr>
          <w:rFonts w:ascii="Arial" w:hAnsi="Arial" w:cs="Arial"/>
          <w:sz w:val="22"/>
          <w:szCs w:val="22"/>
          <w:lang w:eastAsia="en-GB"/>
        </w:rPr>
        <w:t>When Northam Town Council lets a contract for over £25000 excluding VAT</w:t>
      </w:r>
    </w:p>
    <w:p w14:paraId="43128E9C" w14:textId="77777777" w:rsidR="008F5B52" w:rsidRPr="008F5B52" w:rsidRDefault="008F5B52" w:rsidP="008F5B52">
      <w:pPr>
        <w:numPr>
          <w:ilvl w:val="0"/>
          <w:numId w:val="10"/>
        </w:numPr>
        <w:suppressAutoHyphens w:val="0"/>
        <w:spacing w:before="100" w:beforeAutospacing="1" w:after="100" w:afterAutospacing="1"/>
        <w:rPr>
          <w:rFonts w:ascii="Arial" w:hAnsi="Arial" w:cs="Arial"/>
          <w:sz w:val="22"/>
          <w:szCs w:val="22"/>
          <w:lang w:eastAsia="en-GB"/>
        </w:rPr>
      </w:pPr>
      <w:r w:rsidRPr="008F5B52">
        <w:rPr>
          <w:rFonts w:ascii="Arial" w:hAnsi="Arial" w:cs="Arial"/>
          <w:sz w:val="22"/>
          <w:szCs w:val="22"/>
          <w:lang w:eastAsia="en-GB"/>
        </w:rPr>
        <w:t xml:space="preserve">If we advertise an Invitation to Tender ("ITT") for such a contract anywhere at all, we must (within 24 hours) also advertise it on the Government's Contracts Finder Website and we must then have the contract details available on the internet AND </w:t>
      </w:r>
    </w:p>
    <w:p w14:paraId="39F5DCE0" w14:textId="77777777" w:rsidR="008F5B52" w:rsidRPr="008F5B52" w:rsidRDefault="008F5B52" w:rsidP="008F5B52">
      <w:pPr>
        <w:numPr>
          <w:ilvl w:val="0"/>
          <w:numId w:val="10"/>
        </w:numPr>
        <w:suppressAutoHyphens w:val="0"/>
        <w:spacing w:before="100" w:beforeAutospacing="1" w:after="100" w:afterAutospacing="1"/>
        <w:rPr>
          <w:rFonts w:ascii="Arial" w:hAnsi="Arial" w:cs="Arial"/>
          <w:sz w:val="22"/>
          <w:szCs w:val="22"/>
          <w:lang w:eastAsia="en-GB"/>
        </w:rPr>
      </w:pPr>
      <w:r w:rsidRPr="008F5B52">
        <w:rPr>
          <w:rFonts w:ascii="Arial" w:hAnsi="Arial" w:cs="Arial"/>
          <w:sz w:val="22"/>
          <w:szCs w:val="22"/>
          <w:lang w:eastAsia="en-GB"/>
        </w:rPr>
        <w:t xml:space="preserve">We cannot have a Pre-qualification stage in such a contract. </w:t>
      </w:r>
    </w:p>
    <w:p w14:paraId="28274DED" w14:textId="77777777" w:rsidR="008F5B52" w:rsidRPr="008F5B52" w:rsidRDefault="008F5B52" w:rsidP="008F5B52">
      <w:pPr>
        <w:numPr>
          <w:ilvl w:val="0"/>
          <w:numId w:val="10"/>
        </w:numPr>
        <w:suppressAutoHyphens w:val="0"/>
        <w:spacing w:before="100" w:beforeAutospacing="1" w:after="100" w:afterAutospacing="1"/>
        <w:rPr>
          <w:rFonts w:ascii="Arial" w:hAnsi="Arial" w:cs="Arial"/>
          <w:sz w:val="22"/>
          <w:szCs w:val="22"/>
          <w:lang w:eastAsia="en-GB"/>
        </w:rPr>
      </w:pPr>
      <w:r w:rsidRPr="008F5B52">
        <w:rPr>
          <w:rFonts w:ascii="Arial" w:hAnsi="Arial" w:cs="Arial"/>
          <w:sz w:val="22"/>
          <w:szCs w:val="22"/>
          <w:lang w:eastAsia="en-GB"/>
        </w:rPr>
        <w:t xml:space="preserve">After we have awarded the contract, whether or not we advertised it on Contracts Finder at the Invitation </w:t>
      </w:r>
      <w:proofErr w:type="gramStart"/>
      <w:r w:rsidRPr="008F5B52">
        <w:rPr>
          <w:rFonts w:ascii="Arial" w:hAnsi="Arial" w:cs="Arial"/>
          <w:sz w:val="22"/>
          <w:szCs w:val="22"/>
          <w:lang w:eastAsia="en-GB"/>
        </w:rPr>
        <w:t>To</w:t>
      </w:r>
      <w:proofErr w:type="gramEnd"/>
      <w:r w:rsidRPr="008F5B52">
        <w:rPr>
          <w:rFonts w:ascii="Arial" w:hAnsi="Arial" w:cs="Arial"/>
          <w:sz w:val="22"/>
          <w:szCs w:val="22"/>
          <w:lang w:eastAsia="en-GB"/>
        </w:rPr>
        <w:t xml:space="preserve"> Tender stage, we must publish on the UK Government's Contracts Finder Website:</w:t>
      </w:r>
    </w:p>
    <w:p w14:paraId="06E53AB1" w14:textId="77777777" w:rsidR="008F5B52" w:rsidRPr="008F5B52" w:rsidRDefault="008F5B52" w:rsidP="008F5B52">
      <w:pPr>
        <w:numPr>
          <w:ilvl w:val="1"/>
          <w:numId w:val="10"/>
        </w:numPr>
        <w:suppressAutoHyphens w:val="0"/>
        <w:spacing w:before="100" w:beforeAutospacing="1" w:after="100" w:afterAutospacing="1"/>
        <w:rPr>
          <w:rFonts w:ascii="Arial" w:hAnsi="Arial" w:cs="Arial"/>
          <w:sz w:val="22"/>
          <w:szCs w:val="22"/>
          <w:lang w:eastAsia="en-GB"/>
        </w:rPr>
      </w:pPr>
      <w:r w:rsidRPr="008F5B52">
        <w:rPr>
          <w:rFonts w:ascii="Arial" w:hAnsi="Arial" w:cs="Arial"/>
          <w:sz w:val="22"/>
          <w:szCs w:val="22"/>
          <w:lang w:eastAsia="en-GB"/>
        </w:rPr>
        <w:t xml:space="preserve">the name of the </w:t>
      </w:r>
      <w:proofErr w:type="gramStart"/>
      <w:r w:rsidRPr="008F5B52">
        <w:rPr>
          <w:rFonts w:ascii="Arial" w:hAnsi="Arial" w:cs="Arial"/>
          <w:sz w:val="22"/>
          <w:szCs w:val="22"/>
          <w:lang w:eastAsia="en-GB"/>
        </w:rPr>
        <w:t>contractor;</w:t>
      </w:r>
      <w:proofErr w:type="gramEnd"/>
      <w:r w:rsidRPr="008F5B52">
        <w:rPr>
          <w:rFonts w:ascii="Arial" w:hAnsi="Arial" w:cs="Arial"/>
          <w:sz w:val="22"/>
          <w:szCs w:val="22"/>
          <w:lang w:eastAsia="en-GB"/>
        </w:rPr>
        <w:t xml:space="preserve"> </w:t>
      </w:r>
    </w:p>
    <w:p w14:paraId="2309579E" w14:textId="77777777" w:rsidR="008F5B52" w:rsidRPr="008F5B52" w:rsidRDefault="008F5B52" w:rsidP="008F5B52">
      <w:pPr>
        <w:numPr>
          <w:ilvl w:val="1"/>
          <w:numId w:val="10"/>
        </w:numPr>
        <w:suppressAutoHyphens w:val="0"/>
        <w:spacing w:before="100" w:beforeAutospacing="1" w:after="100" w:afterAutospacing="1"/>
        <w:rPr>
          <w:rFonts w:ascii="Arial" w:hAnsi="Arial" w:cs="Arial"/>
          <w:sz w:val="22"/>
          <w:szCs w:val="22"/>
          <w:lang w:eastAsia="en-GB"/>
        </w:rPr>
      </w:pPr>
      <w:r w:rsidRPr="008F5B52">
        <w:rPr>
          <w:rFonts w:ascii="Arial" w:hAnsi="Arial" w:cs="Arial"/>
          <w:sz w:val="22"/>
          <w:szCs w:val="22"/>
          <w:lang w:eastAsia="en-GB"/>
        </w:rPr>
        <w:t xml:space="preserve">the date on which the contract was entered </w:t>
      </w:r>
      <w:proofErr w:type="gramStart"/>
      <w:r w:rsidRPr="008F5B52">
        <w:rPr>
          <w:rFonts w:ascii="Arial" w:hAnsi="Arial" w:cs="Arial"/>
          <w:sz w:val="22"/>
          <w:szCs w:val="22"/>
          <w:lang w:eastAsia="en-GB"/>
        </w:rPr>
        <w:t>into;</w:t>
      </w:r>
      <w:proofErr w:type="gramEnd"/>
      <w:r w:rsidRPr="008F5B52">
        <w:rPr>
          <w:rFonts w:ascii="Arial" w:hAnsi="Arial" w:cs="Arial"/>
          <w:sz w:val="22"/>
          <w:szCs w:val="22"/>
          <w:lang w:eastAsia="en-GB"/>
        </w:rPr>
        <w:t xml:space="preserve"> </w:t>
      </w:r>
    </w:p>
    <w:p w14:paraId="38730E88" w14:textId="77777777" w:rsidR="008F5B52" w:rsidRPr="008F5B52" w:rsidRDefault="008F5B52" w:rsidP="008F5B52">
      <w:pPr>
        <w:numPr>
          <w:ilvl w:val="1"/>
          <w:numId w:val="10"/>
        </w:numPr>
        <w:suppressAutoHyphens w:val="0"/>
        <w:spacing w:before="100" w:beforeAutospacing="1" w:after="100" w:afterAutospacing="1"/>
        <w:rPr>
          <w:rFonts w:ascii="Arial" w:hAnsi="Arial" w:cs="Arial"/>
          <w:sz w:val="22"/>
          <w:szCs w:val="22"/>
          <w:lang w:eastAsia="en-GB"/>
        </w:rPr>
      </w:pPr>
      <w:r w:rsidRPr="008F5B52">
        <w:rPr>
          <w:rFonts w:ascii="Arial" w:hAnsi="Arial" w:cs="Arial"/>
          <w:sz w:val="22"/>
          <w:szCs w:val="22"/>
          <w:lang w:eastAsia="en-GB"/>
        </w:rPr>
        <w:t xml:space="preserve">the value of the contract; and </w:t>
      </w:r>
    </w:p>
    <w:p w14:paraId="310151D9" w14:textId="77777777" w:rsidR="008F5B52" w:rsidRPr="008F5B52" w:rsidRDefault="008F5B52" w:rsidP="008F5B52">
      <w:pPr>
        <w:numPr>
          <w:ilvl w:val="1"/>
          <w:numId w:val="10"/>
        </w:numPr>
        <w:suppressAutoHyphens w:val="0"/>
        <w:spacing w:before="100" w:beforeAutospacing="1" w:after="100" w:afterAutospacing="1"/>
        <w:rPr>
          <w:rFonts w:ascii="Arial" w:hAnsi="Arial" w:cs="Arial"/>
          <w:sz w:val="22"/>
          <w:szCs w:val="22"/>
          <w:lang w:eastAsia="en-GB"/>
        </w:rPr>
      </w:pPr>
      <w:r w:rsidRPr="008F5B52">
        <w:rPr>
          <w:rFonts w:ascii="Arial" w:hAnsi="Arial" w:cs="Arial"/>
          <w:sz w:val="22"/>
          <w:szCs w:val="22"/>
          <w:lang w:eastAsia="en-GB"/>
        </w:rPr>
        <w:t>whether the contractor is an SME or a VCSE (small to medium enterprise or voluntary community &amp; social enterprise)</w:t>
      </w:r>
    </w:p>
    <w:p w14:paraId="1AADAE87" w14:textId="77777777" w:rsidR="008F5B52" w:rsidRPr="008F5B52" w:rsidRDefault="008F5B52" w:rsidP="008F5B52">
      <w:pPr>
        <w:spacing w:before="100" w:beforeAutospacing="1" w:after="100" w:afterAutospacing="1"/>
        <w:outlineLvl w:val="2"/>
        <w:rPr>
          <w:rFonts w:ascii="Arial" w:hAnsi="Arial" w:cs="Arial"/>
          <w:b/>
          <w:bCs/>
          <w:sz w:val="22"/>
          <w:szCs w:val="22"/>
          <w:lang w:eastAsia="en-GB"/>
        </w:rPr>
      </w:pPr>
      <w:r w:rsidRPr="008F5B52">
        <w:rPr>
          <w:rFonts w:ascii="Arial" w:hAnsi="Arial" w:cs="Arial"/>
          <w:b/>
          <w:bCs/>
          <w:sz w:val="22"/>
          <w:szCs w:val="22"/>
          <w:lang w:eastAsia="en-GB"/>
        </w:rPr>
        <w:t xml:space="preserve">Parish Council Contracts: the new 30-Day Payment Rule: </w:t>
      </w:r>
    </w:p>
    <w:p w14:paraId="140D2978" w14:textId="77777777" w:rsidR="008F5B52" w:rsidRPr="008F5B52" w:rsidRDefault="008F5B52" w:rsidP="008F5B52">
      <w:pPr>
        <w:spacing w:before="100" w:beforeAutospacing="1" w:after="100" w:afterAutospacing="1"/>
        <w:rPr>
          <w:rFonts w:ascii="Arial" w:hAnsi="Arial" w:cs="Arial"/>
          <w:sz w:val="22"/>
          <w:szCs w:val="22"/>
          <w:lang w:eastAsia="en-GB"/>
        </w:rPr>
      </w:pPr>
      <w:r w:rsidRPr="008F5B52">
        <w:rPr>
          <w:rFonts w:ascii="Arial" w:hAnsi="Arial" w:cs="Arial"/>
          <w:sz w:val="22"/>
          <w:szCs w:val="22"/>
          <w:lang w:eastAsia="en-GB"/>
        </w:rPr>
        <w:t>Every public contract which Northam Town Council awards must contain the following 'suitable provisions':</w:t>
      </w:r>
    </w:p>
    <w:p w14:paraId="57FC8B74" w14:textId="77777777" w:rsidR="008F5B52" w:rsidRPr="008F5B52" w:rsidRDefault="008F5B52" w:rsidP="008F5B52">
      <w:pPr>
        <w:numPr>
          <w:ilvl w:val="0"/>
          <w:numId w:val="11"/>
        </w:numPr>
        <w:suppressAutoHyphens w:val="0"/>
        <w:spacing w:before="100" w:beforeAutospacing="1" w:after="100" w:afterAutospacing="1"/>
        <w:rPr>
          <w:rFonts w:ascii="Arial" w:hAnsi="Arial" w:cs="Arial"/>
          <w:sz w:val="22"/>
          <w:szCs w:val="22"/>
          <w:lang w:eastAsia="en-GB"/>
        </w:rPr>
      </w:pPr>
      <w:r w:rsidRPr="008F5B52">
        <w:rPr>
          <w:rFonts w:ascii="Arial" w:hAnsi="Arial" w:cs="Arial"/>
          <w:sz w:val="22"/>
          <w:szCs w:val="22"/>
          <w:lang w:eastAsia="en-GB"/>
        </w:rPr>
        <w:t xml:space="preserve">The authority must pay the contractor within 30 days of getting a valid and undisputed invoice. (And undue delay in considering and verifying an invoice is not to be regarded as sufficient justification for failing to regard an invoice as valid and undisputed.) </w:t>
      </w:r>
    </w:p>
    <w:p w14:paraId="0E7EB716" w14:textId="77777777" w:rsidR="008F5B52" w:rsidRPr="008F5B52" w:rsidRDefault="008F5B52" w:rsidP="008F5B52">
      <w:pPr>
        <w:numPr>
          <w:ilvl w:val="0"/>
          <w:numId w:val="11"/>
        </w:numPr>
        <w:suppressAutoHyphens w:val="0"/>
        <w:spacing w:before="100" w:beforeAutospacing="1" w:after="100" w:afterAutospacing="1"/>
        <w:rPr>
          <w:rFonts w:ascii="Arial" w:hAnsi="Arial" w:cs="Arial"/>
          <w:sz w:val="22"/>
          <w:szCs w:val="22"/>
          <w:lang w:eastAsia="en-GB"/>
        </w:rPr>
      </w:pPr>
      <w:r w:rsidRPr="008F5B52">
        <w:rPr>
          <w:rFonts w:ascii="Arial" w:hAnsi="Arial" w:cs="Arial"/>
          <w:sz w:val="22"/>
          <w:szCs w:val="22"/>
          <w:lang w:eastAsia="en-GB"/>
        </w:rPr>
        <w:t>Every contract which permits sub-contracting must contain similar 30-day-payment provisions - and the same for sub-sub-contracts.</w:t>
      </w:r>
    </w:p>
    <w:p w14:paraId="2E428795" w14:textId="77777777" w:rsidR="008F5B52" w:rsidRPr="008F5B52" w:rsidRDefault="008F5B52" w:rsidP="008F5B52">
      <w:pPr>
        <w:rPr>
          <w:rFonts w:ascii="Arial" w:hAnsi="Arial" w:cs="Arial"/>
          <w:b/>
          <w:bCs/>
          <w:sz w:val="22"/>
          <w:szCs w:val="22"/>
          <w:lang w:eastAsia="en-GB"/>
        </w:rPr>
      </w:pPr>
      <w:r w:rsidRPr="008F5B52">
        <w:rPr>
          <w:rFonts w:ascii="Arial" w:hAnsi="Arial" w:cs="Arial"/>
          <w:b/>
          <w:bCs/>
          <w:sz w:val="22"/>
          <w:szCs w:val="22"/>
          <w:lang w:eastAsia="en-GB"/>
        </w:rPr>
        <w:br w:type="page"/>
      </w:r>
    </w:p>
    <w:p w14:paraId="495828A2" w14:textId="77777777" w:rsidR="008F5B52" w:rsidRPr="008F5B52" w:rsidRDefault="008F5B52" w:rsidP="008F5B52">
      <w:pPr>
        <w:spacing w:before="100" w:beforeAutospacing="1" w:after="100" w:afterAutospacing="1"/>
        <w:outlineLvl w:val="2"/>
        <w:rPr>
          <w:rFonts w:ascii="Arial" w:hAnsi="Arial" w:cs="Arial"/>
          <w:b/>
          <w:bCs/>
          <w:sz w:val="22"/>
          <w:szCs w:val="22"/>
          <w:lang w:eastAsia="en-GB"/>
        </w:rPr>
      </w:pPr>
      <w:r w:rsidRPr="008F5B52">
        <w:rPr>
          <w:rFonts w:ascii="Arial" w:hAnsi="Arial" w:cs="Arial"/>
          <w:b/>
          <w:bCs/>
          <w:sz w:val="22"/>
          <w:szCs w:val="22"/>
          <w:lang w:eastAsia="en-GB"/>
        </w:rPr>
        <w:lastRenderedPageBreak/>
        <w:t>The process of public procurement</w:t>
      </w:r>
    </w:p>
    <w:p w14:paraId="561BAFF5" w14:textId="77777777" w:rsidR="008F5B52" w:rsidRPr="008F5B52" w:rsidRDefault="008F5B52" w:rsidP="008F5B52">
      <w:pPr>
        <w:spacing w:before="100" w:beforeAutospacing="1" w:after="100" w:afterAutospacing="1"/>
        <w:rPr>
          <w:rFonts w:ascii="Arial" w:hAnsi="Arial" w:cs="Arial"/>
          <w:sz w:val="22"/>
          <w:szCs w:val="22"/>
          <w:lang w:eastAsia="en-GB"/>
        </w:rPr>
      </w:pPr>
      <w:r w:rsidRPr="008F5B52">
        <w:rPr>
          <w:rFonts w:ascii="Arial" w:hAnsi="Arial" w:cs="Arial"/>
          <w:sz w:val="22"/>
          <w:szCs w:val="22"/>
          <w:lang w:eastAsia="en-GB"/>
        </w:rPr>
        <w:t>A basic step by step guide to public procurement</w:t>
      </w:r>
    </w:p>
    <w:p w14:paraId="7F3A336D" w14:textId="77777777" w:rsidR="008F5B52" w:rsidRPr="008F5B52" w:rsidRDefault="008F5B52" w:rsidP="008F5B52">
      <w:pPr>
        <w:numPr>
          <w:ilvl w:val="0"/>
          <w:numId w:val="12"/>
        </w:numPr>
        <w:suppressAutoHyphens w:val="0"/>
        <w:spacing w:before="100" w:beforeAutospacing="1" w:after="100" w:afterAutospacing="1"/>
        <w:rPr>
          <w:rFonts w:ascii="Arial" w:hAnsi="Arial" w:cs="Arial"/>
          <w:sz w:val="22"/>
          <w:szCs w:val="22"/>
          <w:lang w:eastAsia="en-GB"/>
        </w:rPr>
      </w:pPr>
      <w:r w:rsidRPr="008F5B52">
        <w:rPr>
          <w:rFonts w:ascii="Arial" w:hAnsi="Arial" w:cs="Arial"/>
          <w:sz w:val="22"/>
          <w:szCs w:val="22"/>
          <w:lang w:eastAsia="en-GB"/>
        </w:rPr>
        <w:t xml:space="preserve">Make an estimate of the total cost of the procurement (excluding VAT) </w:t>
      </w:r>
    </w:p>
    <w:p w14:paraId="76D3CC3D" w14:textId="77777777" w:rsidR="008F5B52" w:rsidRPr="008F5B52" w:rsidRDefault="008F5B52" w:rsidP="008F5B52">
      <w:pPr>
        <w:numPr>
          <w:ilvl w:val="0"/>
          <w:numId w:val="12"/>
        </w:numPr>
        <w:suppressAutoHyphens w:val="0"/>
        <w:spacing w:before="100" w:beforeAutospacing="1" w:after="100" w:afterAutospacing="1"/>
        <w:rPr>
          <w:rFonts w:ascii="Arial" w:hAnsi="Arial" w:cs="Arial"/>
          <w:sz w:val="22"/>
          <w:szCs w:val="22"/>
          <w:lang w:eastAsia="en-GB"/>
        </w:rPr>
      </w:pPr>
      <w:r w:rsidRPr="008F5B52">
        <w:rPr>
          <w:rFonts w:ascii="Arial" w:hAnsi="Arial" w:cs="Arial"/>
          <w:sz w:val="22"/>
          <w:szCs w:val="22"/>
          <w:lang w:eastAsia="en-GB"/>
        </w:rPr>
        <w:t xml:space="preserve">Work out what category the procurement is in (Works, Supplies, Services or perhaps a mixture of them. </w:t>
      </w:r>
    </w:p>
    <w:p w14:paraId="364F32E0" w14:textId="77777777" w:rsidR="008F5B52" w:rsidRPr="008F5B52" w:rsidRDefault="008F5B52" w:rsidP="008F5B52">
      <w:pPr>
        <w:numPr>
          <w:ilvl w:val="0"/>
          <w:numId w:val="12"/>
        </w:numPr>
        <w:suppressAutoHyphens w:val="0"/>
        <w:spacing w:before="100" w:beforeAutospacing="1" w:after="100" w:afterAutospacing="1"/>
        <w:rPr>
          <w:rFonts w:ascii="Arial" w:hAnsi="Arial" w:cs="Arial"/>
          <w:sz w:val="22"/>
          <w:szCs w:val="22"/>
          <w:lang w:eastAsia="en-GB"/>
        </w:rPr>
      </w:pPr>
      <w:r w:rsidRPr="008F5B52">
        <w:rPr>
          <w:rFonts w:ascii="Arial" w:hAnsi="Arial" w:cs="Arial"/>
          <w:sz w:val="22"/>
          <w:szCs w:val="22"/>
          <w:lang w:eastAsia="en-GB"/>
        </w:rPr>
        <w:t xml:space="preserve">Work out whether our proposed procurement is above any of the relevant thresholds. The thresholds are fixed by the EU in Euros, but the UK government translates those values into Pounds Sterling or GBP every two years. These can be found on the Cabinet Office website. </w:t>
      </w:r>
    </w:p>
    <w:p w14:paraId="175F98D0" w14:textId="77777777" w:rsidR="008F5B52" w:rsidRPr="008F5B52" w:rsidRDefault="008F5B52" w:rsidP="008F5B52">
      <w:pPr>
        <w:spacing w:before="100" w:beforeAutospacing="1" w:after="100" w:afterAutospacing="1"/>
        <w:ind w:left="720"/>
        <w:rPr>
          <w:rFonts w:ascii="Arial" w:hAnsi="Arial" w:cs="Arial"/>
          <w:sz w:val="22"/>
          <w:szCs w:val="22"/>
          <w:lang w:eastAsia="en-GB"/>
        </w:rPr>
      </w:pPr>
      <w:r w:rsidRPr="008F5B52">
        <w:rPr>
          <w:rFonts w:ascii="Arial" w:hAnsi="Arial" w:cs="Arial"/>
          <w:sz w:val="22"/>
          <w:szCs w:val="22"/>
          <w:lang w:eastAsia="en-GB"/>
        </w:rPr>
        <w:t xml:space="preserve">If our Council's contract is over the relevant threshold (£181302, £625,050 or £455413), we </w:t>
      </w:r>
      <w:proofErr w:type="gramStart"/>
      <w:r w:rsidRPr="008F5B52">
        <w:rPr>
          <w:rFonts w:ascii="Arial" w:hAnsi="Arial" w:cs="Arial"/>
          <w:sz w:val="22"/>
          <w:szCs w:val="22"/>
          <w:lang w:eastAsia="en-GB"/>
        </w:rPr>
        <w:t>have to</w:t>
      </w:r>
      <w:proofErr w:type="gramEnd"/>
      <w:r w:rsidRPr="008F5B52">
        <w:rPr>
          <w:rFonts w:ascii="Arial" w:hAnsi="Arial" w:cs="Arial"/>
          <w:sz w:val="22"/>
          <w:szCs w:val="22"/>
          <w:lang w:eastAsia="en-GB"/>
        </w:rPr>
        <w:t xml:space="preserve"> follow the Rules for the Category. Broadly, the Rules are:</w:t>
      </w:r>
    </w:p>
    <w:p w14:paraId="49762A72" w14:textId="77777777" w:rsidR="008F5B52" w:rsidRPr="008F5B52" w:rsidRDefault="008F5B52" w:rsidP="008F5B52">
      <w:pPr>
        <w:numPr>
          <w:ilvl w:val="1"/>
          <w:numId w:val="12"/>
        </w:numPr>
        <w:suppressAutoHyphens w:val="0"/>
        <w:spacing w:before="100" w:beforeAutospacing="1" w:after="100" w:afterAutospacing="1"/>
        <w:rPr>
          <w:rFonts w:ascii="Arial" w:hAnsi="Arial" w:cs="Arial"/>
          <w:sz w:val="22"/>
          <w:szCs w:val="22"/>
          <w:lang w:eastAsia="en-GB"/>
        </w:rPr>
      </w:pPr>
      <w:r w:rsidRPr="008F5B52">
        <w:rPr>
          <w:rFonts w:ascii="Arial" w:hAnsi="Arial" w:cs="Arial"/>
          <w:sz w:val="22"/>
          <w:szCs w:val="22"/>
          <w:lang w:eastAsia="en-GB"/>
        </w:rPr>
        <w:t xml:space="preserve">We must advertise the proposed procurement (a) in the Official Journal of the EU (OJEU) and (b) on the UK Government's "Contracts Finder" website. </w:t>
      </w:r>
    </w:p>
    <w:p w14:paraId="55472ACF" w14:textId="77777777" w:rsidR="008F5B52" w:rsidRPr="008F5B52" w:rsidRDefault="008F5B52" w:rsidP="008F5B52">
      <w:pPr>
        <w:numPr>
          <w:ilvl w:val="1"/>
          <w:numId w:val="12"/>
        </w:numPr>
        <w:suppressAutoHyphens w:val="0"/>
        <w:spacing w:before="100" w:beforeAutospacing="1" w:after="100" w:afterAutospacing="1"/>
        <w:rPr>
          <w:rFonts w:ascii="Arial" w:hAnsi="Arial" w:cs="Arial"/>
          <w:sz w:val="22"/>
          <w:szCs w:val="22"/>
          <w:lang w:eastAsia="en-GB"/>
        </w:rPr>
      </w:pPr>
      <w:r w:rsidRPr="008F5B52">
        <w:rPr>
          <w:rFonts w:ascii="Arial" w:hAnsi="Arial" w:cs="Arial"/>
          <w:sz w:val="22"/>
          <w:szCs w:val="22"/>
          <w:lang w:eastAsia="en-GB"/>
        </w:rPr>
        <w:t xml:space="preserve">We must publish </w:t>
      </w:r>
      <w:proofErr w:type="gramStart"/>
      <w:r w:rsidRPr="008F5B52">
        <w:rPr>
          <w:rFonts w:ascii="Arial" w:hAnsi="Arial" w:cs="Arial"/>
          <w:sz w:val="22"/>
          <w:szCs w:val="22"/>
          <w:lang w:eastAsia="en-GB"/>
        </w:rPr>
        <w:t>all of</w:t>
      </w:r>
      <w:proofErr w:type="gramEnd"/>
      <w:r w:rsidRPr="008F5B52">
        <w:rPr>
          <w:rFonts w:ascii="Arial" w:hAnsi="Arial" w:cs="Arial"/>
          <w:sz w:val="22"/>
          <w:szCs w:val="22"/>
          <w:lang w:eastAsia="en-GB"/>
        </w:rPr>
        <w:t xml:space="preserve"> the contract documents (notably the specification of the works, the duration etc) on our own website. </w:t>
      </w:r>
    </w:p>
    <w:p w14:paraId="26422769" w14:textId="77777777" w:rsidR="008F5B52" w:rsidRPr="008F5B52" w:rsidRDefault="008F5B52" w:rsidP="008F5B52">
      <w:pPr>
        <w:numPr>
          <w:ilvl w:val="1"/>
          <w:numId w:val="12"/>
        </w:numPr>
        <w:suppressAutoHyphens w:val="0"/>
        <w:spacing w:before="100" w:beforeAutospacing="1" w:after="100" w:afterAutospacing="1"/>
        <w:rPr>
          <w:rFonts w:ascii="Arial" w:hAnsi="Arial" w:cs="Arial"/>
          <w:sz w:val="22"/>
          <w:szCs w:val="22"/>
          <w:lang w:eastAsia="en-GB"/>
        </w:rPr>
      </w:pPr>
      <w:r w:rsidRPr="008F5B52">
        <w:rPr>
          <w:rFonts w:ascii="Arial" w:hAnsi="Arial" w:cs="Arial"/>
          <w:sz w:val="22"/>
          <w:szCs w:val="22"/>
          <w:lang w:eastAsia="en-GB"/>
        </w:rPr>
        <w:t xml:space="preserve">We must use the Timetable set out in the Public Contracts Regulations 2015. </w:t>
      </w:r>
    </w:p>
    <w:p w14:paraId="52EEA350" w14:textId="77777777" w:rsidR="008F5B52" w:rsidRPr="008F5B52" w:rsidRDefault="008F5B52" w:rsidP="008F5B52">
      <w:pPr>
        <w:numPr>
          <w:ilvl w:val="1"/>
          <w:numId w:val="12"/>
        </w:numPr>
        <w:suppressAutoHyphens w:val="0"/>
        <w:spacing w:before="100" w:beforeAutospacing="1" w:after="100" w:afterAutospacing="1"/>
        <w:rPr>
          <w:rFonts w:ascii="Arial" w:hAnsi="Arial" w:cs="Arial"/>
          <w:sz w:val="22"/>
          <w:szCs w:val="22"/>
          <w:lang w:eastAsia="en-GB"/>
        </w:rPr>
      </w:pPr>
      <w:r w:rsidRPr="008F5B52">
        <w:rPr>
          <w:rFonts w:ascii="Arial" w:hAnsi="Arial" w:cs="Arial"/>
          <w:sz w:val="22"/>
          <w:szCs w:val="22"/>
          <w:lang w:eastAsia="en-GB"/>
        </w:rPr>
        <w:t xml:space="preserve">We must invite tenders without any pre-qualification test. </w:t>
      </w:r>
    </w:p>
    <w:p w14:paraId="27FC086F" w14:textId="77777777" w:rsidR="008F5B52" w:rsidRPr="008F5B52" w:rsidRDefault="008F5B52" w:rsidP="008F5B52">
      <w:pPr>
        <w:numPr>
          <w:ilvl w:val="1"/>
          <w:numId w:val="12"/>
        </w:numPr>
        <w:suppressAutoHyphens w:val="0"/>
        <w:spacing w:before="100" w:beforeAutospacing="1" w:after="100" w:afterAutospacing="1"/>
        <w:rPr>
          <w:rFonts w:ascii="Arial" w:hAnsi="Arial" w:cs="Arial"/>
          <w:sz w:val="22"/>
          <w:szCs w:val="22"/>
          <w:lang w:eastAsia="en-GB"/>
        </w:rPr>
      </w:pPr>
      <w:r w:rsidRPr="008F5B52">
        <w:rPr>
          <w:rFonts w:ascii="Arial" w:hAnsi="Arial" w:cs="Arial"/>
          <w:sz w:val="22"/>
          <w:szCs w:val="22"/>
          <w:lang w:eastAsia="en-GB"/>
        </w:rPr>
        <w:t xml:space="preserve">We must choose the successful contractor by applying fair assessment procedures and (usually) award it to one who offers the lowest or the highest price or use a MEAT (Most Economically Advantageous Tender) analysis. </w:t>
      </w:r>
    </w:p>
    <w:p w14:paraId="0ADC5209" w14:textId="77777777" w:rsidR="008F5B52" w:rsidRPr="008F5B52" w:rsidRDefault="008F5B52" w:rsidP="008F5B52">
      <w:pPr>
        <w:numPr>
          <w:ilvl w:val="1"/>
          <w:numId w:val="12"/>
        </w:numPr>
        <w:suppressAutoHyphens w:val="0"/>
        <w:spacing w:before="100" w:beforeAutospacing="1" w:after="100" w:afterAutospacing="1"/>
        <w:rPr>
          <w:rFonts w:ascii="Arial" w:hAnsi="Arial" w:cs="Arial"/>
          <w:sz w:val="22"/>
          <w:szCs w:val="22"/>
          <w:lang w:eastAsia="en-GB"/>
        </w:rPr>
      </w:pPr>
      <w:r w:rsidRPr="008F5B52">
        <w:rPr>
          <w:rFonts w:ascii="Arial" w:hAnsi="Arial" w:cs="Arial"/>
          <w:sz w:val="22"/>
          <w:szCs w:val="22"/>
          <w:lang w:eastAsia="en-GB"/>
        </w:rPr>
        <w:t xml:space="preserve">We must publish the name and (usually) the accepted price of the successful contractor and lots of other details, sometimes in the OJEU and always on the UK Government's Contracts Finder website. </w:t>
      </w:r>
    </w:p>
    <w:p w14:paraId="4143D03A" w14:textId="77777777" w:rsidR="008F5B52" w:rsidRPr="008F5B52" w:rsidRDefault="008F5B52" w:rsidP="008F5B52">
      <w:pPr>
        <w:numPr>
          <w:ilvl w:val="1"/>
          <w:numId w:val="12"/>
        </w:numPr>
        <w:suppressAutoHyphens w:val="0"/>
        <w:spacing w:before="100" w:beforeAutospacing="1" w:after="100" w:afterAutospacing="1"/>
        <w:rPr>
          <w:rFonts w:ascii="Arial" w:hAnsi="Arial" w:cs="Arial"/>
          <w:sz w:val="22"/>
          <w:szCs w:val="22"/>
          <w:lang w:eastAsia="en-GB"/>
        </w:rPr>
      </w:pPr>
      <w:r w:rsidRPr="008F5B52">
        <w:rPr>
          <w:rFonts w:ascii="Arial" w:hAnsi="Arial" w:cs="Arial"/>
          <w:sz w:val="22"/>
          <w:szCs w:val="22"/>
          <w:lang w:eastAsia="en-GB"/>
        </w:rPr>
        <w:t xml:space="preserve">We must keep records of what we did. </w:t>
      </w:r>
    </w:p>
    <w:p w14:paraId="61981A4F" w14:textId="77777777" w:rsidR="008F5B52" w:rsidRPr="008F5B52" w:rsidRDefault="008F5B52" w:rsidP="008F5B52">
      <w:pPr>
        <w:widowControl w:val="0"/>
        <w:autoSpaceDN w:val="0"/>
        <w:textAlignment w:val="baseline"/>
        <w:rPr>
          <w:rFonts w:ascii="Arial" w:eastAsia="SimSun" w:hAnsi="Arial" w:cs="Arial"/>
          <w:kern w:val="3"/>
          <w:sz w:val="22"/>
          <w:szCs w:val="22"/>
          <w:lang w:eastAsia="zh-CN" w:bidi="hi-IN"/>
        </w:rPr>
      </w:pPr>
      <w:r w:rsidRPr="008F5B52">
        <w:rPr>
          <w:rFonts w:ascii="Arial" w:eastAsia="SimSun" w:hAnsi="Arial" w:cs="Arial"/>
          <w:kern w:val="3"/>
          <w:sz w:val="22"/>
          <w:szCs w:val="22"/>
          <w:lang w:eastAsia="zh-CN" w:bidi="hi-IN"/>
        </w:rPr>
        <w:t>All purchasing must comply with the Council’s Financial Regulations Standing Orders and tendering process. These regulations cover, amongst other things</w:t>
      </w:r>
    </w:p>
    <w:p w14:paraId="23362F5A" w14:textId="77777777" w:rsidR="008F5B52" w:rsidRPr="008F5B52" w:rsidRDefault="008F5B52" w:rsidP="008F5B52">
      <w:pPr>
        <w:widowControl w:val="0"/>
        <w:autoSpaceDN w:val="0"/>
        <w:textAlignment w:val="baseline"/>
        <w:rPr>
          <w:rFonts w:ascii="Arial" w:eastAsia="SimSun" w:hAnsi="Arial" w:cs="Arial"/>
          <w:kern w:val="3"/>
          <w:sz w:val="22"/>
          <w:szCs w:val="22"/>
          <w:lang w:eastAsia="zh-CN" w:bidi="hi-IN"/>
        </w:rPr>
      </w:pPr>
      <w:r w:rsidRPr="008F5B52">
        <w:rPr>
          <w:rFonts w:ascii="Arial" w:eastAsia="SimSun" w:hAnsi="Arial" w:cs="Arial"/>
          <w:kern w:val="3"/>
          <w:sz w:val="22"/>
          <w:szCs w:val="22"/>
          <w:lang w:eastAsia="zh-CN" w:bidi="hi-IN"/>
        </w:rPr>
        <w:t>The number of quotations to be sought -Tendering procedures:-( Appendix 1)</w:t>
      </w:r>
    </w:p>
    <w:p w14:paraId="70C363B0" w14:textId="77777777" w:rsidR="008F5B52" w:rsidRPr="008F5B52" w:rsidRDefault="008F5B52" w:rsidP="008F5B52">
      <w:pPr>
        <w:widowControl w:val="0"/>
        <w:autoSpaceDN w:val="0"/>
        <w:textAlignment w:val="baseline"/>
        <w:rPr>
          <w:rFonts w:ascii="Arial" w:eastAsia="SimSun" w:hAnsi="Arial" w:cs="Arial"/>
          <w:kern w:val="3"/>
          <w:sz w:val="22"/>
          <w:szCs w:val="22"/>
          <w:lang w:eastAsia="zh-CN" w:bidi="hi-IN"/>
        </w:rPr>
      </w:pPr>
      <w:r w:rsidRPr="008F5B52">
        <w:rPr>
          <w:rFonts w:ascii="Arial" w:eastAsia="SimSun" w:hAnsi="Arial" w:cs="Arial"/>
          <w:kern w:val="3"/>
          <w:sz w:val="22"/>
          <w:szCs w:val="22"/>
          <w:lang w:eastAsia="zh-CN" w:bidi="hi-IN"/>
        </w:rPr>
        <w:t xml:space="preserve"> </w:t>
      </w:r>
    </w:p>
    <w:p w14:paraId="12D44888" w14:textId="77777777" w:rsidR="008F5B52" w:rsidRPr="008F5B52" w:rsidRDefault="008F5B52" w:rsidP="008F5B52">
      <w:pPr>
        <w:widowControl w:val="0"/>
        <w:autoSpaceDN w:val="0"/>
        <w:textAlignment w:val="baseline"/>
        <w:rPr>
          <w:rFonts w:ascii="Arial" w:eastAsia="SimSun" w:hAnsi="Arial" w:cs="Arial"/>
          <w:kern w:val="3"/>
          <w:sz w:val="22"/>
          <w:szCs w:val="22"/>
          <w:lang w:eastAsia="zh-CN" w:bidi="hi-IN"/>
        </w:rPr>
      </w:pPr>
      <w:r w:rsidRPr="008F5B52">
        <w:rPr>
          <w:rFonts w:ascii="Arial" w:eastAsia="SimSun" w:hAnsi="Arial" w:cs="Arial"/>
          <w:kern w:val="3"/>
          <w:sz w:val="22"/>
          <w:szCs w:val="22"/>
          <w:lang w:eastAsia="zh-CN" w:bidi="hi-IN"/>
        </w:rPr>
        <w:t xml:space="preserve">The purpose of this policy/strategy is to provide guidance on the factors that will be </w:t>
      </w:r>
      <w:proofErr w:type="gramStart"/>
      <w:r w:rsidRPr="008F5B52">
        <w:rPr>
          <w:rFonts w:ascii="Arial" w:eastAsia="SimSun" w:hAnsi="Arial" w:cs="Arial"/>
          <w:kern w:val="3"/>
          <w:sz w:val="22"/>
          <w:szCs w:val="22"/>
          <w:lang w:eastAsia="zh-CN" w:bidi="hi-IN"/>
        </w:rPr>
        <w:t>taken into account</w:t>
      </w:r>
      <w:proofErr w:type="gramEnd"/>
      <w:r w:rsidRPr="008F5B52">
        <w:rPr>
          <w:rFonts w:ascii="Arial" w:eastAsia="SimSun" w:hAnsi="Arial" w:cs="Arial"/>
          <w:kern w:val="3"/>
          <w:sz w:val="22"/>
          <w:szCs w:val="22"/>
          <w:lang w:eastAsia="zh-CN" w:bidi="hi-IN"/>
        </w:rPr>
        <w:t xml:space="preserve"> when purchasing goods and services.</w:t>
      </w:r>
    </w:p>
    <w:p w14:paraId="74EF4AF7" w14:textId="77777777" w:rsidR="008F5B52" w:rsidRPr="008F5B52" w:rsidRDefault="008F5B52" w:rsidP="008F5B52">
      <w:pPr>
        <w:widowControl w:val="0"/>
        <w:autoSpaceDN w:val="0"/>
        <w:textAlignment w:val="baseline"/>
        <w:rPr>
          <w:rFonts w:ascii="Arial" w:eastAsia="SimSun" w:hAnsi="Arial" w:cs="Arial"/>
          <w:kern w:val="3"/>
          <w:sz w:val="22"/>
          <w:szCs w:val="22"/>
          <w:lang w:eastAsia="zh-CN" w:bidi="hi-IN"/>
        </w:rPr>
      </w:pPr>
    </w:p>
    <w:p w14:paraId="1B1BE376" w14:textId="77777777" w:rsidR="008F5B52" w:rsidRPr="008F5B52" w:rsidRDefault="008F5B52" w:rsidP="008F5B52">
      <w:pPr>
        <w:pStyle w:val="ListParagraph"/>
        <w:widowControl w:val="0"/>
        <w:numPr>
          <w:ilvl w:val="0"/>
          <w:numId w:val="13"/>
        </w:numPr>
        <w:autoSpaceDN w:val="0"/>
        <w:textAlignment w:val="baseline"/>
        <w:rPr>
          <w:rFonts w:ascii="Arial" w:eastAsia="SimSun" w:hAnsi="Arial" w:cs="Arial"/>
          <w:kern w:val="3"/>
          <w:sz w:val="22"/>
          <w:szCs w:val="22"/>
          <w:lang w:eastAsia="zh-CN" w:bidi="hi-IN"/>
        </w:rPr>
      </w:pPr>
      <w:r w:rsidRPr="008F5B52">
        <w:rPr>
          <w:rFonts w:ascii="Arial" w:eastAsia="SimSun" w:hAnsi="Arial" w:cs="Arial"/>
          <w:kern w:val="3"/>
          <w:sz w:val="22"/>
          <w:szCs w:val="22"/>
          <w:lang w:eastAsia="zh-CN" w:bidi="hi-IN"/>
        </w:rPr>
        <w:t>The Council recognises the benefits to the economy of using local businesses and will seek out local contractors and suppliers wherever possible.</w:t>
      </w:r>
    </w:p>
    <w:p w14:paraId="17F1F7EB" w14:textId="77777777" w:rsidR="008F5B52" w:rsidRPr="008F5B52" w:rsidRDefault="008F5B52" w:rsidP="008F5B52">
      <w:pPr>
        <w:pStyle w:val="ListParagraph"/>
        <w:widowControl w:val="0"/>
        <w:autoSpaceDN w:val="0"/>
        <w:ind w:left="810"/>
        <w:textAlignment w:val="baseline"/>
        <w:rPr>
          <w:rFonts w:ascii="Arial" w:eastAsia="SimSun" w:hAnsi="Arial" w:cs="Arial"/>
          <w:kern w:val="3"/>
          <w:sz w:val="22"/>
          <w:szCs w:val="22"/>
          <w:lang w:eastAsia="zh-CN" w:bidi="hi-IN"/>
        </w:rPr>
      </w:pPr>
    </w:p>
    <w:p w14:paraId="38C0A1E0" w14:textId="77777777" w:rsidR="008F5B52" w:rsidRPr="008F5B52" w:rsidRDefault="008F5B52" w:rsidP="008F5B52">
      <w:pPr>
        <w:pStyle w:val="ListParagraph"/>
        <w:widowControl w:val="0"/>
        <w:numPr>
          <w:ilvl w:val="0"/>
          <w:numId w:val="13"/>
        </w:numPr>
        <w:autoSpaceDN w:val="0"/>
        <w:textAlignment w:val="baseline"/>
        <w:rPr>
          <w:rFonts w:ascii="Arial" w:eastAsia="SimSun" w:hAnsi="Arial" w:cs="Arial"/>
          <w:kern w:val="3"/>
          <w:sz w:val="22"/>
          <w:szCs w:val="22"/>
          <w:lang w:eastAsia="zh-CN" w:bidi="hi-IN"/>
        </w:rPr>
      </w:pPr>
      <w:r w:rsidRPr="008F5B52">
        <w:rPr>
          <w:rFonts w:ascii="Arial" w:eastAsia="SimSun" w:hAnsi="Arial" w:cs="Arial"/>
          <w:kern w:val="3"/>
          <w:sz w:val="22"/>
          <w:szCs w:val="22"/>
          <w:lang w:eastAsia="zh-CN" w:bidi="hi-IN"/>
        </w:rPr>
        <w:t>All contractors and suppliers working on Council sites will be required to comply with the Council’s Health &amp; Safety policy and any rules specific to the site of operation.</w:t>
      </w:r>
    </w:p>
    <w:p w14:paraId="510EEE5C" w14:textId="77777777" w:rsidR="008F5B52" w:rsidRPr="008F5B52" w:rsidRDefault="008F5B52" w:rsidP="008F5B52">
      <w:pPr>
        <w:widowControl w:val="0"/>
        <w:autoSpaceDN w:val="0"/>
        <w:textAlignment w:val="baseline"/>
        <w:rPr>
          <w:rFonts w:ascii="Arial" w:eastAsia="SimSun" w:hAnsi="Arial" w:cs="Arial"/>
          <w:kern w:val="3"/>
          <w:sz w:val="22"/>
          <w:szCs w:val="22"/>
          <w:lang w:eastAsia="zh-CN" w:bidi="hi-IN"/>
        </w:rPr>
      </w:pPr>
      <w:r w:rsidRPr="008F5B52">
        <w:rPr>
          <w:rFonts w:ascii="Arial" w:eastAsia="SimSun" w:hAnsi="Arial" w:cs="Arial"/>
          <w:kern w:val="3"/>
          <w:sz w:val="22"/>
          <w:szCs w:val="22"/>
          <w:lang w:eastAsia="zh-CN" w:bidi="hi-IN"/>
        </w:rPr>
        <w:t xml:space="preserve">              Provision of suitable risk assessments and method statements will be a condition of </w:t>
      </w:r>
      <w:proofErr w:type="gramStart"/>
      <w:r w:rsidRPr="008F5B52">
        <w:rPr>
          <w:rFonts w:ascii="Arial" w:eastAsia="SimSun" w:hAnsi="Arial" w:cs="Arial"/>
          <w:kern w:val="3"/>
          <w:sz w:val="22"/>
          <w:szCs w:val="22"/>
          <w:lang w:eastAsia="zh-CN" w:bidi="hi-IN"/>
        </w:rPr>
        <w:t>all</w:t>
      </w:r>
      <w:proofErr w:type="gramEnd"/>
    </w:p>
    <w:p w14:paraId="44DB0D0C" w14:textId="77777777" w:rsidR="008F5B52" w:rsidRPr="008F5B52" w:rsidRDefault="008F5B52" w:rsidP="008F5B52">
      <w:pPr>
        <w:widowControl w:val="0"/>
        <w:autoSpaceDN w:val="0"/>
        <w:textAlignment w:val="baseline"/>
        <w:rPr>
          <w:rFonts w:ascii="Arial" w:eastAsia="SimSun" w:hAnsi="Arial" w:cs="Arial"/>
          <w:kern w:val="3"/>
          <w:sz w:val="22"/>
          <w:szCs w:val="22"/>
          <w:lang w:eastAsia="zh-CN" w:bidi="hi-IN"/>
        </w:rPr>
      </w:pPr>
      <w:r w:rsidRPr="008F5B52">
        <w:rPr>
          <w:rFonts w:ascii="Arial" w:eastAsia="SimSun" w:hAnsi="Arial" w:cs="Arial"/>
          <w:kern w:val="3"/>
          <w:sz w:val="22"/>
          <w:szCs w:val="22"/>
          <w:lang w:eastAsia="zh-CN" w:bidi="hi-IN"/>
        </w:rPr>
        <w:t xml:space="preserve">             such contracts.</w:t>
      </w:r>
    </w:p>
    <w:p w14:paraId="22906618" w14:textId="77777777" w:rsidR="008F5B52" w:rsidRPr="008F5B52" w:rsidRDefault="008F5B52" w:rsidP="008F5B52">
      <w:pPr>
        <w:widowControl w:val="0"/>
        <w:autoSpaceDN w:val="0"/>
        <w:textAlignment w:val="baseline"/>
        <w:rPr>
          <w:rFonts w:ascii="Arial" w:eastAsia="SimSun" w:hAnsi="Arial" w:cs="Arial"/>
          <w:kern w:val="3"/>
          <w:sz w:val="22"/>
          <w:szCs w:val="22"/>
          <w:lang w:eastAsia="zh-CN" w:bidi="hi-IN"/>
        </w:rPr>
      </w:pPr>
    </w:p>
    <w:p w14:paraId="18A96D4E" w14:textId="77777777" w:rsidR="008F5B52" w:rsidRPr="008F5B52" w:rsidRDefault="008F5B52" w:rsidP="008F5B52">
      <w:pPr>
        <w:pStyle w:val="ListParagraph"/>
        <w:widowControl w:val="0"/>
        <w:numPr>
          <w:ilvl w:val="0"/>
          <w:numId w:val="13"/>
        </w:numPr>
        <w:autoSpaceDN w:val="0"/>
        <w:textAlignment w:val="baseline"/>
        <w:rPr>
          <w:rFonts w:ascii="Arial" w:eastAsia="SimSun" w:hAnsi="Arial" w:cs="Arial"/>
          <w:kern w:val="3"/>
          <w:sz w:val="22"/>
          <w:szCs w:val="22"/>
          <w:lang w:eastAsia="zh-CN" w:bidi="hi-IN"/>
        </w:rPr>
      </w:pPr>
      <w:r w:rsidRPr="008F5B52">
        <w:rPr>
          <w:rFonts w:ascii="Arial" w:eastAsia="SimSun" w:hAnsi="Arial" w:cs="Arial"/>
          <w:kern w:val="3"/>
          <w:sz w:val="22"/>
          <w:szCs w:val="22"/>
          <w:lang w:eastAsia="zh-CN" w:bidi="hi-IN"/>
        </w:rPr>
        <w:t>The Council requires all contractors working on Council sites and projects to maintain adequate insurance, including but not limited to Public Liability insurance for £5 million.</w:t>
      </w:r>
    </w:p>
    <w:p w14:paraId="36D300DC" w14:textId="77777777" w:rsidR="008F5B52" w:rsidRPr="008F5B52" w:rsidRDefault="008F5B52" w:rsidP="008F5B52">
      <w:pPr>
        <w:widowControl w:val="0"/>
        <w:autoSpaceDN w:val="0"/>
        <w:ind w:left="810"/>
        <w:textAlignment w:val="baseline"/>
        <w:rPr>
          <w:rFonts w:ascii="Arial" w:eastAsia="SimSun" w:hAnsi="Arial" w:cs="Arial"/>
          <w:kern w:val="3"/>
          <w:sz w:val="22"/>
          <w:szCs w:val="22"/>
          <w:lang w:eastAsia="zh-CN" w:bidi="hi-IN"/>
        </w:rPr>
      </w:pPr>
      <w:r w:rsidRPr="008F5B52">
        <w:rPr>
          <w:rFonts w:ascii="Arial" w:eastAsia="SimSun" w:hAnsi="Arial" w:cs="Arial"/>
          <w:kern w:val="3"/>
          <w:sz w:val="22"/>
          <w:szCs w:val="22"/>
          <w:lang w:eastAsia="zh-CN" w:bidi="hi-IN"/>
        </w:rPr>
        <w:t>The Council would retain the right to increase this requirement for specific jobs and/or contracts where the risk is perceived to be greater.</w:t>
      </w:r>
    </w:p>
    <w:p w14:paraId="57D4C240" w14:textId="77777777" w:rsidR="008F5B52" w:rsidRPr="008F5B52" w:rsidRDefault="008F5B52" w:rsidP="008F5B52">
      <w:pPr>
        <w:widowControl w:val="0"/>
        <w:autoSpaceDN w:val="0"/>
        <w:ind w:left="720"/>
        <w:textAlignment w:val="baseline"/>
        <w:rPr>
          <w:rFonts w:ascii="Arial" w:eastAsia="SimSun" w:hAnsi="Arial" w:cs="Arial"/>
          <w:kern w:val="3"/>
          <w:sz w:val="22"/>
          <w:szCs w:val="22"/>
          <w:lang w:eastAsia="zh-CN" w:bidi="hi-IN"/>
        </w:rPr>
      </w:pPr>
    </w:p>
    <w:p w14:paraId="182CF249" w14:textId="77777777" w:rsidR="008F5B52" w:rsidRPr="008F5B52" w:rsidRDefault="008F5B52" w:rsidP="008F5B52">
      <w:pPr>
        <w:pStyle w:val="ListParagraph"/>
        <w:widowControl w:val="0"/>
        <w:numPr>
          <w:ilvl w:val="0"/>
          <w:numId w:val="13"/>
        </w:numPr>
        <w:autoSpaceDN w:val="0"/>
        <w:textAlignment w:val="baseline"/>
        <w:rPr>
          <w:rFonts w:ascii="Arial" w:eastAsia="SimSun" w:hAnsi="Arial" w:cs="Arial"/>
          <w:kern w:val="3"/>
          <w:sz w:val="22"/>
          <w:szCs w:val="22"/>
          <w:lang w:eastAsia="zh-CN" w:bidi="hi-IN"/>
        </w:rPr>
      </w:pPr>
      <w:r w:rsidRPr="008F5B52">
        <w:rPr>
          <w:rFonts w:ascii="Arial" w:eastAsia="SimSun" w:hAnsi="Arial" w:cs="Arial"/>
          <w:kern w:val="3"/>
          <w:sz w:val="22"/>
          <w:szCs w:val="22"/>
          <w:lang w:eastAsia="zh-CN" w:bidi="hi-IN"/>
        </w:rPr>
        <w:t>All procurement will be in accordance with the Council’s Equality Policy.</w:t>
      </w:r>
    </w:p>
    <w:p w14:paraId="0F57969E" w14:textId="77777777" w:rsidR="008F5B52" w:rsidRPr="008F5B52" w:rsidRDefault="008F5B52" w:rsidP="008F5B52">
      <w:pPr>
        <w:widowControl w:val="0"/>
        <w:autoSpaceDN w:val="0"/>
        <w:textAlignment w:val="baseline"/>
        <w:rPr>
          <w:rFonts w:ascii="Arial" w:eastAsia="SimSun" w:hAnsi="Arial" w:cs="Arial"/>
          <w:kern w:val="3"/>
          <w:sz w:val="22"/>
          <w:szCs w:val="22"/>
          <w:lang w:eastAsia="zh-CN" w:bidi="hi-IN"/>
        </w:rPr>
      </w:pPr>
    </w:p>
    <w:p w14:paraId="2E39D270" w14:textId="77777777" w:rsidR="008F5B52" w:rsidRPr="008F5B52" w:rsidRDefault="008F5B52" w:rsidP="008F5B52">
      <w:pPr>
        <w:pStyle w:val="ListParagraph"/>
        <w:widowControl w:val="0"/>
        <w:numPr>
          <w:ilvl w:val="0"/>
          <w:numId w:val="13"/>
        </w:numPr>
        <w:autoSpaceDN w:val="0"/>
        <w:textAlignment w:val="baseline"/>
        <w:rPr>
          <w:rFonts w:ascii="Arial" w:eastAsia="SimSun" w:hAnsi="Arial" w:cs="Arial"/>
          <w:kern w:val="3"/>
          <w:sz w:val="22"/>
          <w:szCs w:val="22"/>
          <w:lang w:eastAsia="zh-CN" w:bidi="hi-IN"/>
        </w:rPr>
      </w:pPr>
      <w:r w:rsidRPr="008F5B52">
        <w:rPr>
          <w:rFonts w:ascii="Arial" w:eastAsia="SimSun" w:hAnsi="Arial" w:cs="Arial"/>
          <w:kern w:val="3"/>
          <w:sz w:val="22"/>
          <w:szCs w:val="22"/>
          <w:lang w:eastAsia="zh-CN" w:bidi="hi-IN"/>
        </w:rPr>
        <w:t xml:space="preserve">The Council recognises the importance of sustainability and will </w:t>
      </w:r>
      <w:proofErr w:type="gramStart"/>
      <w:r w:rsidRPr="008F5B52">
        <w:rPr>
          <w:rFonts w:ascii="Arial" w:eastAsia="SimSun" w:hAnsi="Arial" w:cs="Arial"/>
          <w:kern w:val="3"/>
          <w:sz w:val="22"/>
          <w:szCs w:val="22"/>
          <w:lang w:eastAsia="zh-CN" w:bidi="hi-IN"/>
        </w:rPr>
        <w:t>take into account</w:t>
      </w:r>
      <w:proofErr w:type="gramEnd"/>
      <w:r w:rsidRPr="008F5B52">
        <w:rPr>
          <w:rFonts w:ascii="Arial" w:eastAsia="SimSun" w:hAnsi="Arial" w:cs="Arial"/>
          <w:kern w:val="3"/>
          <w:sz w:val="22"/>
          <w:szCs w:val="22"/>
          <w:lang w:eastAsia="zh-CN" w:bidi="hi-IN"/>
        </w:rPr>
        <w:t xml:space="preserve"> the    </w:t>
      </w:r>
    </w:p>
    <w:p w14:paraId="7B4ADE83" w14:textId="77777777" w:rsidR="008F5B52" w:rsidRPr="008F5B52" w:rsidRDefault="008F5B52" w:rsidP="008F5B52">
      <w:pPr>
        <w:widowControl w:val="0"/>
        <w:autoSpaceDN w:val="0"/>
        <w:ind w:left="810" w:firstLine="50"/>
        <w:textAlignment w:val="baseline"/>
        <w:rPr>
          <w:rFonts w:ascii="Arial" w:eastAsia="SimSun" w:hAnsi="Arial" w:cs="Arial"/>
          <w:kern w:val="3"/>
          <w:sz w:val="22"/>
          <w:szCs w:val="22"/>
          <w:lang w:eastAsia="zh-CN" w:bidi="hi-IN"/>
        </w:rPr>
      </w:pPr>
      <w:r w:rsidRPr="008F5B52">
        <w:rPr>
          <w:rFonts w:ascii="Arial" w:eastAsia="SimSun" w:hAnsi="Arial" w:cs="Arial"/>
          <w:kern w:val="3"/>
          <w:sz w:val="22"/>
          <w:szCs w:val="22"/>
          <w:lang w:eastAsia="zh-CN" w:bidi="hi-IN"/>
        </w:rPr>
        <w:t xml:space="preserve">environmental, </w:t>
      </w:r>
      <w:proofErr w:type="gramStart"/>
      <w:r w:rsidRPr="008F5B52">
        <w:rPr>
          <w:rFonts w:ascii="Arial" w:eastAsia="SimSun" w:hAnsi="Arial" w:cs="Arial"/>
          <w:kern w:val="3"/>
          <w:sz w:val="22"/>
          <w:szCs w:val="22"/>
          <w:lang w:eastAsia="zh-CN" w:bidi="hi-IN"/>
        </w:rPr>
        <w:t>social</w:t>
      </w:r>
      <w:proofErr w:type="gramEnd"/>
      <w:r w:rsidRPr="008F5B52">
        <w:rPr>
          <w:rFonts w:ascii="Arial" w:eastAsia="SimSun" w:hAnsi="Arial" w:cs="Arial"/>
          <w:kern w:val="3"/>
          <w:sz w:val="22"/>
          <w:szCs w:val="22"/>
          <w:lang w:eastAsia="zh-CN" w:bidi="hi-IN"/>
        </w:rPr>
        <w:t xml:space="preserve"> and economic impacts of its purchasing decisions. (see Appendix C)</w:t>
      </w:r>
    </w:p>
    <w:p w14:paraId="024740E7" w14:textId="77777777" w:rsidR="008F5B52" w:rsidRPr="008F5B52" w:rsidRDefault="008F5B52" w:rsidP="008F5B52">
      <w:pPr>
        <w:widowControl w:val="0"/>
        <w:autoSpaceDN w:val="0"/>
        <w:textAlignment w:val="baseline"/>
        <w:rPr>
          <w:rFonts w:ascii="Arial" w:eastAsia="SimSun" w:hAnsi="Arial" w:cs="Arial"/>
          <w:kern w:val="3"/>
          <w:sz w:val="22"/>
          <w:szCs w:val="22"/>
          <w:lang w:eastAsia="zh-CN" w:bidi="hi-IN"/>
        </w:rPr>
      </w:pPr>
    </w:p>
    <w:p w14:paraId="02919465" w14:textId="77777777" w:rsidR="008F5B52" w:rsidRPr="008F5B52" w:rsidRDefault="008F5B52" w:rsidP="008F5B52">
      <w:pPr>
        <w:pStyle w:val="ListParagraph"/>
        <w:widowControl w:val="0"/>
        <w:numPr>
          <w:ilvl w:val="0"/>
          <w:numId w:val="13"/>
        </w:numPr>
        <w:autoSpaceDN w:val="0"/>
        <w:textAlignment w:val="baseline"/>
        <w:rPr>
          <w:rFonts w:ascii="Arial" w:eastAsia="SimSun" w:hAnsi="Arial" w:cs="Arial"/>
          <w:kern w:val="3"/>
          <w:sz w:val="22"/>
          <w:szCs w:val="22"/>
          <w:lang w:eastAsia="zh-CN" w:bidi="hi-IN"/>
        </w:rPr>
      </w:pPr>
      <w:r w:rsidRPr="008F5B52">
        <w:rPr>
          <w:rFonts w:ascii="Arial" w:eastAsia="SimSun" w:hAnsi="Arial" w:cs="Arial"/>
          <w:kern w:val="3"/>
          <w:sz w:val="22"/>
          <w:szCs w:val="22"/>
          <w:lang w:eastAsia="zh-CN" w:bidi="hi-IN"/>
        </w:rPr>
        <w:t>The Council recognises its duty to protect biodiversity under Section 40 of the Natural Environment and Rural Communities (NERC) Act 2006. To meet this duty the Council will wherever possible purchase products that protect biodiversity, for example peat-free compost. (see Appendix C)</w:t>
      </w:r>
    </w:p>
    <w:p w14:paraId="25F69C32" w14:textId="77777777" w:rsidR="008F5B52" w:rsidRPr="008F5B52" w:rsidRDefault="008F5B52" w:rsidP="008F5B52">
      <w:pPr>
        <w:widowControl w:val="0"/>
        <w:autoSpaceDN w:val="0"/>
        <w:ind w:left="360"/>
        <w:textAlignment w:val="baseline"/>
        <w:rPr>
          <w:rFonts w:ascii="Arial" w:eastAsia="SimSun" w:hAnsi="Arial" w:cs="Arial"/>
          <w:kern w:val="3"/>
          <w:sz w:val="22"/>
          <w:szCs w:val="22"/>
          <w:lang w:eastAsia="zh-CN" w:bidi="hi-IN"/>
        </w:rPr>
      </w:pPr>
    </w:p>
    <w:p w14:paraId="00D2E8CE" w14:textId="77777777" w:rsidR="008F5B52" w:rsidRPr="008F5B52" w:rsidRDefault="008F5B52" w:rsidP="008F5B52">
      <w:pPr>
        <w:pStyle w:val="ListParagraph"/>
        <w:widowControl w:val="0"/>
        <w:numPr>
          <w:ilvl w:val="0"/>
          <w:numId w:val="13"/>
        </w:numPr>
        <w:autoSpaceDN w:val="0"/>
        <w:textAlignment w:val="baseline"/>
        <w:rPr>
          <w:rFonts w:ascii="Arial" w:eastAsia="SimSun" w:hAnsi="Arial" w:cs="Arial"/>
          <w:kern w:val="3"/>
          <w:sz w:val="22"/>
          <w:szCs w:val="22"/>
          <w:lang w:eastAsia="zh-CN" w:bidi="hi-IN"/>
        </w:rPr>
      </w:pPr>
      <w:r w:rsidRPr="008F5B52">
        <w:rPr>
          <w:rFonts w:ascii="Arial" w:eastAsia="SimSun" w:hAnsi="Arial" w:cs="Arial"/>
          <w:kern w:val="3"/>
          <w:sz w:val="22"/>
          <w:szCs w:val="22"/>
          <w:lang w:eastAsia="zh-CN" w:bidi="hi-IN"/>
        </w:rPr>
        <w:t xml:space="preserve">The Council will, wherever possible, purchase goods that meet international </w:t>
      </w:r>
      <w:proofErr w:type="gramStart"/>
      <w:r w:rsidRPr="008F5B52">
        <w:rPr>
          <w:rFonts w:ascii="Arial" w:eastAsia="SimSun" w:hAnsi="Arial" w:cs="Arial"/>
          <w:kern w:val="3"/>
          <w:sz w:val="22"/>
          <w:szCs w:val="22"/>
          <w:lang w:eastAsia="zh-CN" w:bidi="hi-IN"/>
        </w:rPr>
        <w:t>Fairtrade</w:t>
      </w:r>
      <w:proofErr w:type="gramEnd"/>
      <w:r w:rsidRPr="008F5B52">
        <w:rPr>
          <w:rFonts w:ascii="Arial" w:eastAsia="SimSun" w:hAnsi="Arial" w:cs="Arial"/>
          <w:kern w:val="3"/>
          <w:sz w:val="22"/>
          <w:szCs w:val="22"/>
          <w:lang w:eastAsia="zh-CN" w:bidi="hi-IN"/>
        </w:rPr>
        <w:t xml:space="preserve"> </w:t>
      </w:r>
    </w:p>
    <w:p w14:paraId="3639CCFA" w14:textId="77777777" w:rsidR="008F5B52" w:rsidRPr="008F5B52" w:rsidRDefault="008F5B52" w:rsidP="008F5B52">
      <w:pPr>
        <w:widowControl w:val="0"/>
        <w:autoSpaceDN w:val="0"/>
        <w:ind w:firstLine="360"/>
        <w:textAlignment w:val="baseline"/>
        <w:rPr>
          <w:rFonts w:ascii="Arial" w:eastAsia="SimSun" w:hAnsi="Arial" w:cs="Arial"/>
          <w:kern w:val="3"/>
          <w:sz w:val="22"/>
          <w:szCs w:val="22"/>
          <w:lang w:eastAsia="zh-CN" w:bidi="hi-IN"/>
        </w:rPr>
      </w:pPr>
      <w:r w:rsidRPr="008F5B52">
        <w:rPr>
          <w:rFonts w:ascii="Arial" w:eastAsia="SimSun" w:hAnsi="Arial" w:cs="Arial"/>
          <w:kern w:val="3"/>
          <w:sz w:val="22"/>
          <w:szCs w:val="22"/>
          <w:lang w:eastAsia="zh-CN" w:bidi="hi-IN"/>
        </w:rPr>
        <w:t xml:space="preserve">       standards (or similar).</w:t>
      </w:r>
    </w:p>
    <w:p w14:paraId="627957C1" w14:textId="77777777" w:rsidR="008F5B52" w:rsidRPr="008F5B52" w:rsidRDefault="008F5B52" w:rsidP="008F5B52">
      <w:pPr>
        <w:widowControl w:val="0"/>
        <w:autoSpaceDN w:val="0"/>
        <w:ind w:firstLine="720"/>
        <w:textAlignment w:val="baseline"/>
        <w:rPr>
          <w:rFonts w:ascii="Arial" w:eastAsia="SimSun" w:hAnsi="Arial" w:cs="Arial"/>
          <w:kern w:val="3"/>
          <w:sz w:val="22"/>
          <w:szCs w:val="22"/>
          <w:lang w:eastAsia="zh-CN" w:bidi="hi-IN"/>
        </w:rPr>
      </w:pPr>
    </w:p>
    <w:p w14:paraId="6428709C" w14:textId="77777777" w:rsidR="008F5B52" w:rsidRPr="008F5B52" w:rsidRDefault="008F5B52" w:rsidP="008F5B52">
      <w:pPr>
        <w:pStyle w:val="ListParagraph"/>
        <w:widowControl w:val="0"/>
        <w:numPr>
          <w:ilvl w:val="0"/>
          <w:numId w:val="13"/>
        </w:numPr>
        <w:autoSpaceDN w:val="0"/>
        <w:textAlignment w:val="baseline"/>
        <w:rPr>
          <w:rFonts w:ascii="Arial" w:eastAsia="SimSun" w:hAnsi="Arial" w:cs="Arial"/>
          <w:kern w:val="3"/>
          <w:sz w:val="22"/>
          <w:szCs w:val="22"/>
          <w:lang w:eastAsia="zh-CN" w:bidi="hi-IN"/>
        </w:rPr>
      </w:pPr>
      <w:r w:rsidRPr="008F5B52">
        <w:rPr>
          <w:rFonts w:ascii="Arial" w:eastAsia="SimSun" w:hAnsi="Arial" w:cs="Arial"/>
          <w:kern w:val="3"/>
          <w:sz w:val="22"/>
          <w:szCs w:val="22"/>
          <w:lang w:eastAsia="zh-CN" w:bidi="hi-IN"/>
        </w:rPr>
        <w:t>The Council understands the importance of paying suppliers promptly and will wherever possible settle accounts within a maximum of 30 days, or earlier, by agreement.</w:t>
      </w:r>
    </w:p>
    <w:p w14:paraId="7E750748" w14:textId="77777777" w:rsidR="008F5B52" w:rsidRPr="008F5B52" w:rsidRDefault="008F5B52" w:rsidP="008F5B52">
      <w:pPr>
        <w:widowControl w:val="0"/>
        <w:autoSpaceDN w:val="0"/>
        <w:ind w:right="-427" w:firstLine="709"/>
        <w:textAlignment w:val="baseline"/>
        <w:rPr>
          <w:rFonts w:ascii="Arial" w:eastAsia="SimSun" w:hAnsi="Arial" w:cs="Arial"/>
          <w:kern w:val="3"/>
          <w:sz w:val="22"/>
          <w:szCs w:val="22"/>
          <w:lang w:eastAsia="zh-CN" w:bidi="hi-IN"/>
        </w:rPr>
      </w:pPr>
      <w:r w:rsidRPr="008F5B52">
        <w:rPr>
          <w:rFonts w:ascii="Arial" w:eastAsia="SimSun" w:hAnsi="Arial" w:cs="Arial"/>
          <w:kern w:val="3"/>
          <w:sz w:val="22"/>
          <w:szCs w:val="22"/>
          <w:lang w:eastAsia="zh-CN" w:bidi="hi-IN"/>
        </w:rPr>
        <w:t xml:space="preserve">  </w:t>
      </w:r>
      <w:proofErr w:type="gramStart"/>
      <w:r w:rsidRPr="008F5B52">
        <w:rPr>
          <w:rFonts w:ascii="Arial" w:eastAsia="SimSun" w:hAnsi="Arial" w:cs="Arial"/>
          <w:kern w:val="3"/>
          <w:sz w:val="22"/>
          <w:szCs w:val="22"/>
          <w:lang w:eastAsia="zh-CN" w:bidi="hi-IN"/>
        </w:rPr>
        <w:t>In order to</w:t>
      </w:r>
      <w:proofErr w:type="gramEnd"/>
      <w:r w:rsidRPr="008F5B52">
        <w:rPr>
          <w:rFonts w:ascii="Arial" w:eastAsia="SimSun" w:hAnsi="Arial" w:cs="Arial"/>
          <w:kern w:val="3"/>
          <w:sz w:val="22"/>
          <w:szCs w:val="22"/>
          <w:lang w:eastAsia="zh-CN" w:bidi="hi-IN"/>
        </w:rPr>
        <w:t xml:space="preserve"> comply with current legislation all payments (apart from petty cash payments)</w:t>
      </w:r>
    </w:p>
    <w:p w14:paraId="6AA54399" w14:textId="77777777" w:rsidR="008F5B52" w:rsidRPr="008F5B52" w:rsidRDefault="008F5B52" w:rsidP="008F5B52">
      <w:pPr>
        <w:widowControl w:val="0"/>
        <w:autoSpaceDN w:val="0"/>
        <w:ind w:right="-427" w:firstLine="720"/>
        <w:textAlignment w:val="baseline"/>
        <w:rPr>
          <w:rFonts w:ascii="Arial" w:eastAsia="SimSun" w:hAnsi="Arial" w:cs="Arial"/>
          <w:kern w:val="3"/>
          <w:sz w:val="22"/>
          <w:szCs w:val="22"/>
          <w:lang w:eastAsia="zh-CN" w:bidi="hi-IN"/>
        </w:rPr>
      </w:pPr>
      <w:r w:rsidRPr="008F5B52">
        <w:rPr>
          <w:rFonts w:ascii="Arial" w:eastAsia="SimSun" w:hAnsi="Arial" w:cs="Arial"/>
          <w:kern w:val="3"/>
          <w:sz w:val="22"/>
          <w:szCs w:val="22"/>
          <w:lang w:eastAsia="zh-CN" w:bidi="hi-IN"/>
        </w:rPr>
        <w:t xml:space="preserve"> are made by BACS transfer, Direct Debit, or cheque.</w:t>
      </w:r>
    </w:p>
    <w:p w14:paraId="611F3AE4" w14:textId="77777777" w:rsidR="008F5B52" w:rsidRPr="008F5B52" w:rsidRDefault="008F5B52" w:rsidP="008F5B52">
      <w:pPr>
        <w:widowControl w:val="0"/>
        <w:autoSpaceDN w:val="0"/>
        <w:ind w:right="-427" w:firstLine="720"/>
        <w:textAlignment w:val="baseline"/>
        <w:rPr>
          <w:rFonts w:ascii="Arial" w:eastAsia="SimSun" w:hAnsi="Arial" w:cs="Arial"/>
          <w:kern w:val="3"/>
          <w:sz w:val="22"/>
          <w:szCs w:val="22"/>
          <w:lang w:eastAsia="zh-CN" w:bidi="hi-IN"/>
        </w:rPr>
      </w:pPr>
    </w:p>
    <w:p w14:paraId="062335C4" w14:textId="77777777" w:rsidR="008F5B52" w:rsidRPr="008F5B52" w:rsidRDefault="008F5B52" w:rsidP="008F5B52">
      <w:pPr>
        <w:pStyle w:val="ListParagraph"/>
        <w:widowControl w:val="0"/>
        <w:numPr>
          <w:ilvl w:val="0"/>
          <w:numId w:val="13"/>
        </w:numPr>
        <w:autoSpaceDN w:val="0"/>
        <w:textAlignment w:val="baseline"/>
        <w:rPr>
          <w:rFonts w:ascii="Arial" w:eastAsia="SimSun" w:hAnsi="Arial" w:cs="Arial"/>
          <w:kern w:val="3"/>
          <w:sz w:val="22"/>
          <w:szCs w:val="22"/>
          <w:lang w:eastAsia="zh-CN" w:bidi="hi-IN"/>
        </w:rPr>
      </w:pPr>
      <w:r w:rsidRPr="008F5B52">
        <w:rPr>
          <w:rFonts w:ascii="Arial" w:eastAsia="SimSun" w:hAnsi="Arial" w:cs="Arial"/>
          <w:kern w:val="3"/>
          <w:sz w:val="22"/>
          <w:szCs w:val="22"/>
          <w:lang w:eastAsia="zh-CN" w:bidi="hi-IN"/>
        </w:rPr>
        <w:t xml:space="preserve">The Council needs to have access to pre-approved contractors to supply </w:t>
      </w:r>
      <w:r w:rsidRPr="008F5B52">
        <w:rPr>
          <w:rFonts w:ascii="Arial" w:eastAsia="SimSun" w:hAnsi="Arial" w:cs="Arial"/>
          <w:b/>
          <w:kern w:val="3"/>
          <w:sz w:val="22"/>
          <w:szCs w:val="22"/>
          <w:lang w:eastAsia="zh-CN" w:bidi="hi-IN"/>
        </w:rPr>
        <w:t>routine</w:t>
      </w:r>
      <w:r w:rsidRPr="008F5B52">
        <w:rPr>
          <w:rFonts w:ascii="Arial" w:eastAsia="SimSun" w:hAnsi="Arial" w:cs="Arial"/>
          <w:kern w:val="3"/>
          <w:sz w:val="22"/>
          <w:szCs w:val="22"/>
          <w:lang w:eastAsia="zh-CN" w:bidi="hi-IN"/>
        </w:rPr>
        <w:t xml:space="preserve"> services or who can be called on to provide emergency services, including but not limited to:</w:t>
      </w:r>
    </w:p>
    <w:p w14:paraId="0FD25A20" w14:textId="77777777" w:rsidR="008F5B52" w:rsidRPr="008F5B52" w:rsidRDefault="008F5B52" w:rsidP="008F5B52">
      <w:pPr>
        <w:widowControl w:val="0"/>
        <w:autoSpaceDN w:val="0"/>
        <w:textAlignment w:val="baseline"/>
        <w:rPr>
          <w:rFonts w:ascii="Arial" w:eastAsia="SimSun" w:hAnsi="Arial" w:cs="Arial"/>
          <w:kern w:val="3"/>
          <w:sz w:val="22"/>
          <w:szCs w:val="22"/>
          <w:lang w:eastAsia="zh-CN" w:bidi="hi-IN"/>
        </w:rPr>
      </w:pPr>
    </w:p>
    <w:p w14:paraId="13D840C4" w14:textId="77777777" w:rsidR="008F5B52" w:rsidRPr="008F5B52" w:rsidRDefault="008F5B52" w:rsidP="008F5B52">
      <w:pPr>
        <w:widowControl w:val="0"/>
        <w:autoSpaceDN w:val="0"/>
        <w:ind w:left="360" w:firstLine="360"/>
        <w:textAlignment w:val="baseline"/>
        <w:rPr>
          <w:rFonts w:ascii="Arial" w:eastAsia="SimSun" w:hAnsi="Arial" w:cs="Arial"/>
          <w:kern w:val="3"/>
          <w:sz w:val="22"/>
          <w:szCs w:val="22"/>
          <w:lang w:eastAsia="zh-CN" w:bidi="hi-IN"/>
        </w:rPr>
      </w:pPr>
      <w:r w:rsidRPr="008F5B52">
        <w:rPr>
          <w:rFonts w:ascii="Arial" w:eastAsia="SimSun" w:hAnsi="Arial" w:cs="Arial"/>
          <w:kern w:val="3"/>
          <w:sz w:val="22"/>
          <w:szCs w:val="22"/>
          <w:lang w:eastAsia="zh-CN" w:bidi="hi-IN"/>
        </w:rPr>
        <w:t>Electricians</w:t>
      </w:r>
    </w:p>
    <w:p w14:paraId="6A394916" w14:textId="77777777" w:rsidR="008F5B52" w:rsidRPr="008F5B52" w:rsidRDefault="008F5B52" w:rsidP="008F5B52">
      <w:pPr>
        <w:widowControl w:val="0"/>
        <w:autoSpaceDN w:val="0"/>
        <w:ind w:left="360" w:firstLine="360"/>
        <w:textAlignment w:val="baseline"/>
        <w:rPr>
          <w:rFonts w:ascii="Arial" w:eastAsia="SimSun" w:hAnsi="Arial" w:cs="Arial"/>
          <w:kern w:val="3"/>
          <w:sz w:val="22"/>
          <w:szCs w:val="22"/>
          <w:lang w:eastAsia="zh-CN" w:bidi="hi-IN"/>
        </w:rPr>
      </w:pPr>
      <w:r w:rsidRPr="008F5B52">
        <w:rPr>
          <w:rFonts w:ascii="Arial" w:eastAsia="SimSun" w:hAnsi="Arial" w:cs="Arial"/>
          <w:kern w:val="3"/>
          <w:sz w:val="22"/>
          <w:szCs w:val="22"/>
          <w:lang w:eastAsia="zh-CN" w:bidi="hi-IN"/>
        </w:rPr>
        <w:t>General builders</w:t>
      </w:r>
    </w:p>
    <w:p w14:paraId="32B5BF70" w14:textId="77777777" w:rsidR="008F5B52" w:rsidRPr="008F5B52" w:rsidRDefault="008F5B52" w:rsidP="008F5B52">
      <w:pPr>
        <w:widowControl w:val="0"/>
        <w:autoSpaceDN w:val="0"/>
        <w:ind w:left="360" w:firstLine="360"/>
        <w:textAlignment w:val="baseline"/>
        <w:rPr>
          <w:rFonts w:ascii="Arial" w:eastAsia="SimSun" w:hAnsi="Arial" w:cs="Arial"/>
          <w:kern w:val="3"/>
          <w:sz w:val="22"/>
          <w:szCs w:val="22"/>
          <w:lang w:eastAsia="zh-CN" w:bidi="hi-IN"/>
        </w:rPr>
      </w:pPr>
      <w:r w:rsidRPr="008F5B52">
        <w:rPr>
          <w:rFonts w:ascii="Arial" w:eastAsia="SimSun" w:hAnsi="Arial" w:cs="Arial"/>
          <w:kern w:val="3"/>
          <w:sz w:val="22"/>
          <w:szCs w:val="22"/>
          <w:lang w:eastAsia="zh-CN" w:bidi="hi-IN"/>
        </w:rPr>
        <w:t>Glaziers</w:t>
      </w:r>
    </w:p>
    <w:p w14:paraId="017DFB7E" w14:textId="77777777" w:rsidR="008F5B52" w:rsidRPr="008F5B52" w:rsidRDefault="008F5B52" w:rsidP="008F5B52">
      <w:pPr>
        <w:widowControl w:val="0"/>
        <w:autoSpaceDN w:val="0"/>
        <w:ind w:left="360" w:firstLine="360"/>
        <w:textAlignment w:val="baseline"/>
        <w:rPr>
          <w:rFonts w:ascii="Arial" w:eastAsia="SimSun" w:hAnsi="Arial" w:cs="Arial"/>
          <w:kern w:val="3"/>
          <w:sz w:val="22"/>
          <w:szCs w:val="22"/>
          <w:lang w:eastAsia="zh-CN" w:bidi="hi-IN"/>
        </w:rPr>
      </w:pPr>
      <w:r w:rsidRPr="008F5B52">
        <w:rPr>
          <w:rFonts w:ascii="Arial" w:eastAsia="SimSun" w:hAnsi="Arial" w:cs="Arial"/>
          <w:kern w:val="3"/>
          <w:sz w:val="22"/>
          <w:szCs w:val="22"/>
          <w:lang w:eastAsia="zh-CN" w:bidi="hi-IN"/>
        </w:rPr>
        <w:t>Groundworkers</w:t>
      </w:r>
    </w:p>
    <w:p w14:paraId="5925AF0B" w14:textId="77777777" w:rsidR="008F5B52" w:rsidRPr="008F5B52" w:rsidRDefault="008F5B52" w:rsidP="008F5B52">
      <w:pPr>
        <w:widowControl w:val="0"/>
        <w:autoSpaceDN w:val="0"/>
        <w:ind w:left="360" w:firstLine="360"/>
        <w:textAlignment w:val="baseline"/>
        <w:rPr>
          <w:rFonts w:ascii="Arial" w:eastAsia="SimSun" w:hAnsi="Arial" w:cs="Arial"/>
          <w:kern w:val="3"/>
          <w:sz w:val="22"/>
          <w:szCs w:val="22"/>
          <w:lang w:eastAsia="zh-CN" w:bidi="hi-IN"/>
        </w:rPr>
      </w:pPr>
      <w:r w:rsidRPr="008F5B52">
        <w:rPr>
          <w:rFonts w:ascii="Arial" w:eastAsia="SimSun" w:hAnsi="Arial" w:cs="Arial"/>
          <w:kern w:val="3"/>
          <w:sz w:val="22"/>
          <w:szCs w:val="22"/>
          <w:lang w:eastAsia="zh-CN" w:bidi="hi-IN"/>
        </w:rPr>
        <w:t>Locksmiths</w:t>
      </w:r>
    </w:p>
    <w:p w14:paraId="15B92186" w14:textId="77777777" w:rsidR="008F5B52" w:rsidRPr="008F5B52" w:rsidRDefault="008F5B52" w:rsidP="008F5B52">
      <w:pPr>
        <w:widowControl w:val="0"/>
        <w:autoSpaceDN w:val="0"/>
        <w:ind w:left="360" w:firstLine="360"/>
        <w:textAlignment w:val="baseline"/>
        <w:rPr>
          <w:rFonts w:ascii="Arial" w:eastAsia="SimSun" w:hAnsi="Arial" w:cs="Arial"/>
          <w:kern w:val="3"/>
          <w:sz w:val="22"/>
          <w:szCs w:val="22"/>
          <w:lang w:eastAsia="zh-CN" w:bidi="hi-IN"/>
        </w:rPr>
      </w:pPr>
      <w:r w:rsidRPr="008F5B52">
        <w:rPr>
          <w:rFonts w:ascii="Arial" w:eastAsia="SimSun" w:hAnsi="Arial" w:cs="Arial"/>
          <w:kern w:val="3"/>
          <w:sz w:val="22"/>
          <w:szCs w:val="22"/>
          <w:lang w:eastAsia="zh-CN" w:bidi="hi-IN"/>
        </w:rPr>
        <w:t>Memorial masons</w:t>
      </w:r>
    </w:p>
    <w:p w14:paraId="7A47DF87" w14:textId="77777777" w:rsidR="008F5B52" w:rsidRPr="008F5B52" w:rsidRDefault="008F5B52" w:rsidP="008F5B52">
      <w:pPr>
        <w:widowControl w:val="0"/>
        <w:autoSpaceDN w:val="0"/>
        <w:ind w:left="360" w:firstLine="360"/>
        <w:textAlignment w:val="baseline"/>
        <w:rPr>
          <w:rFonts w:ascii="Arial" w:eastAsia="SimSun" w:hAnsi="Arial" w:cs="Arial"/>
          <w:kern w:val="3"/>
          <w:sz w:val="22"/>
          <w:szCs w:val="22"/>
          <w:lang w:eastAsia="zh-CN" w:bidi="hi-IN"/>
        </w:rPr>
      </w:pPr>
      <w:r w:rsidRPr="008F5B52">
        <w:rPr>
          <w:rFonts w:ascii="Arial" w:eastAsia="SimSun" w:hAnsi="Arial" w:cs="Arial"/>
          <w:kern w:val="3"/>
          <w:sz w:val="22"/>
          <w:szCs w:val="22"/>
          <w:lang w:eastAsia="zh-CN" w:bidi="hi-IN"/>
        </w:rPr>
        <w:t xml:space="preserve">Plant </w:t>
      </w:r>
      <w:proofErr w:type="gramStart"/>
      <w:r w:rsidRPr="008F5B52">
        <w:rPr>
          <w:rFonts w:ascii="Arial" w:eastAsia="SimSun" w:hAnsi="Arial" w:cs="Arial"/>
          <w:kern w:val="3"/>
          <w:sz w:val="22"/>
          <w:szCs w:val="22"/>
          <w:lang w:eastAsia="zh-CN" w:bidi="hi-IN"/>
        </w:rPr>
        <w:t>hirers</w:t>
      </w:r>
      <w:proofErr w:type="gramEnd"/>
    </w:p>
    <w:p w14:paraId="325733AE" w14:textId="77777777" w:rsidR="008F5B52" w:rsidRPr="008F5B52" w:rsidRDefault="008F5B52" w:rsidP="008F5B52">
      <w:pPr>
        <w:widowControl w:val="0"/>
        <w:autoSpaceDN w:val="0"/>
        <w:ind w:left="360" w:firstLine="360"/>
        <w:textAlignment w:val="baseline"/>
        <w:rPr>
          <w:rFonts w:ascii="Arial" w:eastAsia="SimSun" w:hAnsi="Arial" w:cs="Arial"/>
          <w:kern w:val="3"/>
          <w:sz w:val="22"/>
          <w:szCs w:val="22"/>
          <w:lang w:eastAsia="zh-CN" w:bidi="hi-IN"/>
        </w:rPr>
      </w:pPr>
      <w:r w:rsidRPr="008F5B52">
        <w:rPr>
          <w:rFonts w:ascii="Arial" w:eastAsia="SimSun" w:hAnsi="Arial" w:cs="Arial"/>
          <w:kern w:val="3"/>
          <w:sz w:val="22"/>
          <w:szCs w:val="22"/>
          <w:lang w:eastAsia="zh-CN" w:bidi="hi-IN"/>
        </w:rPr>
        <w:t xml:space="preserve">Play equipment </w:t>
      </w:r>
      <w:proofErr w:type="gramStart"/>
      <w:r w:rsidRPr="008F5B52">
        <w:rPr>
          <w:rFonts w:ascii="Arial" w:eastAsia="SimSun" w:hAnsi="Arial" w:cs="Arial"/>
          <w:kern w:val="3"/>
          <w:sz w:val="22"/>
          <w:szCs w:val="22"/>
          <w:lang w:eastAsia="zh-CN" w:bidi="hi-IN"/>
        </w:rPr>
        <w:t>repairers</w:t>
      </w:r>
      <w:proofErr w:type="gramEnd"/>
    </w:p>
    <w:p w14:paraId="56667AF1" w14:textId="77777777" w:rsidR="008F5B52" w:rsidRPr="008F5B52" w:rsidRDefault="008F5B52" w:rsidP="008F5B52">
      <w:pPr>
        <w:widowControl w:val="0"/>
        <w:autoSpaceDN w:val="0"/>
        <w:ind w:left="360" w:firstLine="360"/>
        <w:textAlignment w:val="baseline"/>
        <w:rPr>
          <w:rFonts w:ascii="Arial" w:eastAsia="SimSun" w:hAnsi="Arial" w:cs="Arial"/>
          <w:kern w:val="3"/>
          <w:sz w:val="22"/>
          <w:szCs w:val="22"/>
          <w:lang w:eastAsia="zh-CN" w:bidi="hi-IN"/>
        </w:rPr>
      </w:pPr>
      <w:r w:rsidRPr="008F5B52">
        <w:rPr>
          <w:rFonts w:ascii="Arial" w:eastAsia="SimSun" w:hAnsi="Arial" w:cs="Arial"/>
          <w:kern w:val="3"/>
          <w:sz w:val="22"/>
          <w:szCs w:val="22"/>
          <w:lang w:eastAsia="zh-CN" w:bidi="hi-IN"/>
        </w:rPr>
        <w:t>Plumbing and heating engineers</w:t>
      </w:r>
    </w:p>
    <w:p w14:paraId="34875C7F" w14:textId="77777777" w:rsidR="008F5B52" w:rsidRPr="008F5B52" w:rsidRDefault="008F5B52" w:rsidP="008F5B52">
      <w:pPr>
        <w:widowControl w:val="0"/>
        <w:autoSpaceDN w:val="0"/>
        <w:ind w:left="360" w:firstLine="360"/>
        <w:textAlignment w:val="baseline"/>
        <w:rPr>
          <w:rFonts w:ascii="Arial" w:eastAsia="SimSun" w:hAnsi="Arial" w:cs="Arial"/>
          <w:kern w:val="3"/>
          <w:sz w:val="22"/>
          <w:szCs w:val="22"/>
          <w:lang w:eastAsia="zh-CN" w:bidi="hi-IN"/>
        </w:rPr>
      </w:pPr>
      <w:r w:rsidRPr="008F5B52">
        <w:rPr>
          <w:rFonts w:ascii="Arial" w:eastAsia="SimSun" w:hAnsi="Arial" w:cs="Arial"/>
          <w:kern w:val="3"/>
          <w:sz w:val="22"/>
          <w:szCs w:val="22"/>
          <w:lang w:eastAsia="zh-CN" w:bidi="hi-IN"/>
        </w:rPr>
        <w:t>Tree surgeons</w:t>
      </w:r>
    </w:p>
    <w:p w14:paraId="47F45206" w14:textId="77777777" w:rsidR="008F5B52" w:rsidRPr="008F5B52" w:rsidRDefault="008F5B52" w:rsidP="008F5B52">
      <w:pPr>
        <w:widowControl w:val="0"/>
        <w:autoSpaceDN w:val="0"/>
        <w:ind w:left="360" w:firstLine="360"/>
        <w:textAlignment w:val="baseline"/>
        <w:rPr>
          <w:rFonts w:ascii="Arial" w:eastAsia="SimSun" w:hAnsi="Arial" w:cs="Arial"/>
          <w:kern w:val="3"/>
          <w:sz w:val="22"/>
          <w:szCs w:val="22"/>
          <w:lang w:eastAsia="zh-CN" w:bidi="hi-IN"/>
        </w:rPr>
      </w:pPr>
      <w:r w:rsidRPr="008F5B52">
        <w:rPr>
          <w:rFonts w:ascii="Arial" w:eastAsia="SimSun" w:hAnsi="Arial" w:cs="Arial"/>
          <w:kern w:val="3"/>
          <w:sz w:val="22"/>
          <w:szCs w:val="22"/>
          <w:lang w:eastAsia="zh-CN" w:bidi="hi-IN"/>
        </w:rPr>
        <w:t>Vehicle and machinery service engineers</w:t>
      </w:r>
    </w:p>
    <w:p w14:paraId="02FB7A83" w14:textId="77777777" w:rsidR="008F5B52" w:rsidRPr="008F5B52" w:rsidRDefault="008F5B52" w:rsidP="008F5B52">
      <w:pPr>
        <w:widowControl w:val="0"/>
        <w:autoSpaceDN w:val="0"/>
        <w:ind w:left="720"/>
        <w:textAlignment w:val="baseline"/>
        <w:rPr>
          <w:rFonts w:ascii="Arial" w:eastAsia="SimSun" w:hAnsi="Arial" w:cs="Arial"/>
          <w:kern w:val="3"/>
          <w:sz w:val="22"/>
          <w:szCs w:val="22"/>
          <w:lang w:eastAsia="zh-CN" w:bidi="hi-IN"/>
        </w:rPr>
      </w:pPr>
      <w:r w:rsidRPr="008F5B52">
        <w:rPr>
          <w:rFonts w:ascii="Arial" w:eastAsia="SimSun" w:hAnsi="Arial" w:cs="Arial"/>
          <w:kern w:val="3"/>
          <w:sz w:val="22"/>
          <w:szCs w:val="22"/>
          <w:lang w:eastAsia="zh-CN" w:bidi="hi-IN"/>
        </w:rPr>
        <w:t>Contractors wishing to be included on the Council’s register of approved contractors will be   required to complete a registration form (See Appendix B).</w:t>
      </w:r>
    </w:p>
    <w:p w14:paraId="0497AE43" w14:textId="77777777" w:rsidR="008F5B52" w:rsidRPr="008F5B52" w:rsidRDefault="008F5B52" w:rsidP="008F5B52">
      <w:pPr>
        <w:widowControl w:val="0"/>
        <w:autoSpaceDN w:val="0"/>
        <w:ind w:left="360" w:firstLine="360"/>
        <w:textAlignment w:val="baseline"/>
        <w:rPr>
          <w:rFonts w:ascii="Arial" w:eastAsia="SimSun" w:hAnsi="Arial" w:cs="Arial"/>
          <w:kern w:val="3"/>
          <w:sz w:val="22"/>
          <w:szCs w:val="22"/>
          <w:lang w:eastAsia="zh-CN" w:bidi="hi-IN"/>
        </w:rPr>
      </w:pPr>
      <w:r w:rsidRPr="008F5B52">
        <w:rPr>
          <w:rFonts w:ascii="Arial" w:eastAsia="SimSun" w:hAnsi="Arial" w:cs="Arial"/>
          <w:kern w:val="3"/>
          <w:sz w:val="22"/>
          <w:szCs w:val="22"/>
          <w:lang w:eastAsia="zh-CN" w:bidi="hi-IN"/>
        </w:rPr>
        <w:t>The register of approved contractors will be periodically reviewed.</w:t>
      </w:r>
    </w:p>
    <w:p w14:paraId="4A04FC6F" w14:textId="77777777" w:rsidR="008F5B52" w:rsidRPr="008F5B52" w:rsidRDefault="008F5B52" w:rsidP="008F5B52">
      <w:pPr>
        <w:widowControl w:val="0"/>
        <w:autoSpaceDN w:val="0"/>
        <w:ind w:firstLine="360"/>
        <w:textAlignment w:val="baseline"/>
        <w:rPr>
          <w:rFonts w:ascii="Arial" w:eastAsia="SimSun" w:hAnsi="Arial" w:cs="Arial"/>
          <w:kern w:val="3"/>
          <w:sz w:val="22"/>
          <w:szCs w:val="22"/>
          <w:lang w:eastAsia="zh-CN" w:bidi="hi-IN"/>
        </w:rPr>
      </w:pPr>
    </w:p>
    <w:p w14:paraId="3C5512B8" w14:textId="77777777" w:rsidR="008F5B52" w:rsidRPr="008F5B52" w:rsidRDefault="008F5B52" w:rsidP="008F5B52">
      <w:pPr>
        <w:pStyle w:val="ListParagraph"/>
        <w:widowControl w:val="0"/>
        <w:numPr>
          <w:ilvl w:val="0"/>
          <w:numId w:val="13"/>
        </w:numPr>
        <w:autoSpaceDN w:val="0"/>
        <w:ind w:left="426"/>
        <w:textAlignment w:val="baseline"/>
        <w:rPr>
          <w:rFonts w:ascii="Arial" w:eastAsia="SimSun" w:hAnsi="Arial" w:cs="Arial"/>
          <w:kern w:val="3"/>
          <w:sz w:val="22"/>
          <w:szCs w:val="22"/>
          <w:lang w:eastAsia="zh-CN" w:bidi="hi-IN"/>
        </w:rPr>
      </w:pPr>
      <w:r w:rsidRPr="008F5B52">
        <w:rPr>
          <w:rFonts w:ascii="Arial" w:eastAsia="SimSun" w:hAnsi="Arial" w:cs="Arial"/>
          <w:kern w:val="3"/>
          <w:sz w:val="22"/>
          <w:szCs w:val="22"/>
          <w:lang w:eastAsia="zh-CN" w:bidi="hi-IN"/>
        </w:rPr>
        <w:t xml:space="preserve">In accordance with Standing Order 18(e) the Council is not obliged to accept the lowest of any tender, </w:t>
      </w:r>
      <w:proofErr w:type="gramStart"/>
      <w:r w:rsidRPr="008F5B52">
        <w:rPr>
          <w:rFonts w:ascii="Arial" w:eastAsia="SimSun" w:hAnsi="Arial" w:cs="Arial"/>
          <w:kern w:val="3"/>
          <w:sz w:val="22"/>
          <w:szCs w:val="22"/>
          <w:lang w:eastAsia="zh-CN" w:bidi="hi-IN"/>
        </w:rPr>
        <w:t>quotation</w:t>
      </w:r>
      <w:proofErr w:type="gramEnd"/>
      <w:r w:rsidRPr="008F5B52">
        <w:rPr>
          <w:rFonts w:ascii="Arial" w:eastAsia="SimSun" w:hAnsi="Arial" w:cs="Arial"/>
          <w:kern w:val="3"/>
          <w:sz w:val="22"/>
          <w:szCs w:val="22"/>
          <w:lang w:eastAsia="zh-CN" w:bidi="hi-IN"/>
        </w:rPr>
        <w:t xml:space="preserve"> or estimate, but must give valid reasons for not doing so.</w:t>
      </w:r>
    </w:p>
    <w:p w14:paraId="26BBF6AF" w14:textId="77777777" w:rsidR="008F5B52" w:rsidRPr="008F5B52" w:rsidRDefault="008F5B52" w:rsidP="008F5B52">
      <w:pPr>
        <w:pStyle w:val="ListParagraph"/>
        <w:widowControl w:val="0"/>
        <w:autoSpaceDN w:val="0"/>
        <w:ind w:left="426"/>
        <w:textAlignment w:val="baseline"/>
        <w:rPr>
          <w:rFonts w:ascii="Arial" w:eastAsia="SimSun" w:hAnsi="Arial" w:cs="Arial"/>
          <w:kern w:val="3"/>
          <w:sz w:val="22"/>
          <w:szCs w:val="22"/>
          <w:lang w:eastAsia="zh-CN" w:bidi="hi-IN"/>
        </w:rPr>
      </w:pPr>
    </w:p>
    <w:p w14:paraId="13F36940" w14:textId="77777777" w:rsidR="008F5B52" w:rsidRPr="008F5B52" w:rsidRDefault="008F5B52" w:rsidP="008F5B52">
      <w:pPr>
        <w:widowControl w:val="0"/>
        <w:autoSpaceDN w:val="0"/>
        <w:textAlignment w:val="baseline"/>
        <w:rPr>
          <w:rFonts w:ascii="Arial" w:eastAsia="SimSun" w:hAnsi="Arial" w:cs="Arial"/>
          <w:kern w:val="3"/>
          <w:sz w:val="22"/>
          <w:szCs w:val="22"/>
          <w:lang w:eastAsia="zh-CN" w:bidi="hi-IN"/>
        </w:rPr>
      </w:pPr>
      <w:r w:rsidRPr="008F5B52">
        <w:rPr>
          <w:rFonts w:ascii="Arial" w:eastAsia="SimSun" w:hAnsi="Arial" w:cs="Arial"/>
          <w:kern w:val="3"/>
          <w:sz w:val="22"/>
          <w:szCs w:val="22"/>
          <w:lang w:eastAsia="zh-CN" w:bidi="hi-IN"/>
        </w:rPr>
        <w:t>(11) The Council maintains monthly accounts with suppliers of regular purchases.</w:t>
      </w:r>
    </w:p>
    <w:p w14:paraId="7C196F46" w14:textId="77777777" w:rsidR="008F5B52" w:rsidRPr="008F5B52" w:rsidRDefault="008F5B52" w:rsidP="008F5B52">
      <w:pPr>
        <w:widowControl w:val="0"/>
        <w:autoSpaceDN w:val="0"/>
        <w:ind w:left="480"/>
        <w:textAlignment w:val="baseline"/>
        <w:rPr>
          <w:rFonts w:ascii="Arial" w:eastAsia="SimSun" w:hAnsi="Arial" w:cs="Arial"/>
          <w:kern w:val="3"/>
          <w:sz w:val="22"/>
          <w:szCs w:val="22"/>
          <w:lang w:eastAsia="zh-CN" w:bidi="hi-IN"/>
        </w:rPr>
      </w:pPr>
      <w:r w:rsidRPr="008F5B52">
        <w:rPr>
          <w:rFonts w:ascii="Arial" w:eastAsia="SimSun" w:hAnsi="Arial" w:cs="Arial"/>
          <w:kern w:val="3"/>
          <w:sz w:val="22"/>
          <w:szCs w:val="22"/>
          <w:lang w:eastAsia="zh-CN" w:bidi="hi-IN"/>
        </w:rPr>
        <w:t xml:space="preserve">All purchases on Council accounts may only be made by authorised Council officers </w:t>
      </w:r>
      <w:proofErr w:type="gramStart"/>
      <w:r w:rsidRPr="008F5B52">
        <w:rPr>
          <w:rFonts w:ascii="Arial" w:eastAsia="SimSun" w:hAnsi="Arial" w:cs="Arial"/>
          <w:kern w:val="3"/>
          <w:sz w:val="22"/>
          <w:szCs w:val="22"/>
          <w:lang w:eastAsia="zh-CN" w:bidi="hi-IN"/>
        </w:rPr>
        <w:t>who  must</w:t>
      </w:r>
      <w:proofErr w:type="gramEnd"/>
      <w:r w:rsidRPr="008F5B52">
        <w:rPr>
          <w:rFonts w:ascii="Arial" w:eastAsia="SimSun" w:hAnsi="Arial" w:cs="Arial"/>
          <w:kern w:val="3"/>
          <w:sz w:val="22"/>
          <w:szCs w:val="22"/>
          <w:lang w:eastAsia="zh-CN" w:bidi="hi-IN"/>
        </w:rPr>
        <w:t xml:space="preserve"> be provided with a receipt. Limits will be set on each account on the maximum value of individual purchases and the overall balance on the account.</w:t>
      </w:r>
    </w:p>
    <w:p w14:paraId="76CEC504" w14:textId="77777777" w:rsidR="008F5B52" w:rsidRPr="008F5B52" w:rsidRDefault="008F5B52" w:rsidP="008F5B52">
      <w:pPr>
        <w:widowControl w:val="0"/>
        <w:autoSpaceDN w:val="0"/>
        <w:textAlignment w:val="baseline"/>
        <w:rPr>
          <w:rFonts w:ascii="Arial" w:eastAsia="SimSun" w:hAnsi="Arial" w:cs="Arial"/>
          <w:kern w:val="3"/>
          <w:sz w:val="22"/>
          <w:szCs w:val="22"/>
          <w:lang w:eastAsia="zh-CN" w:bidi="hi-IN"/>
        </w:rPr>
      </w:pPr>
      <w:r w:rsidRPr="008F5B52">
        <w:rPr>
          <w:rFonts w:ascii="Arial" w:eastAsia="SimSun" w:hAnsi="Arial" w:cs="Arial"/>
          <w:kern w:val="3"/>
          <w:sz w:val="22"/>
          <w:szCs w:val="22"/>
          <w:lang w:eastAsia="zh-CN" w:bidi="hi-IN"/>
        </w:rPr>
        <w:t xml:space="preserve">        Expenditure over these limits must be authorised in </w:t>
      </w:r>
      <w:proofErr w:type="gramStart"/>
      <w:r w:rsidRPr="008F5B52">
        <w:rPr>
          <w:rFonts w:ascii="Arial" w:eastAsia="SimSun" w:hAnsi="Arial" w:cs="Arial"/>
          <w:kern w:val="3"/>
          <w:sz w:val="22"/>
          <w:szCs w:val="22"/>
          <w:lang w:eastAsia="zh-CN" w:bidi="hi-IN"/>
        </w:rPr>
        <w:t>advance</w:t>
      </w:r>
      <w:proofErr w:type="gramEnd"/>
    </w:p>
    <w:p w14:paraId="75691C91" w14:textId="77777777" w:rsidR="008F5B52" w:rsidRPr="008F5B52" w:rsidRDefault="008F5B52" w:rsidP="008F5B52">
      <w:pPr>
        <w:widowControl w:val="0"/>
        <w:autoSpaceDN w:val="0"/>
        <w:textAlignment w:val="baseline"/>
        <w:rPr>
          <w:rFonts w:ascii="Arial" w:eastAsia="SimSun" w:hAnsi="Arial" w:cs="Arial"/>
          <w:kern w:val="3"/>
          <w:sz w:val="22"/>
          <w:szCs w:val="22"/>
          <w:lang w:eastAsia="zh-CN" w:bidi="hi-IN"/>
        </w:rPr>
      </w:pPr>
    </w:p>
    <w:p w14:paraId="5C79D917" w14:textId="77777777" w:rsidR="008F5B52" w:rsidRPr="008F5B52" w:rsidRDefault="008F5B52" w:rsidP="008F5B52">
      <w:pPr>
        <w:widowControl w:val="0"/>
        <w:autoSpaceDN w:val="0"/>
        <w:textAlignment w:val="baseline"/>
        <w:rPr>
          <w:rFonts w:ascii="Arial" w:eastAsia="SimSun" w:hAnsi="Arial" w:cs="Arial"/>
          <w:kern w:val="3"/>
          <w:sz w:val="22"/>
          <w:szCs w:val="22"/>
          <w:lang w:eastAsia="zh-CN" w:bidi="hi-IN"/>
        </w:rPr>
      </w:pPr>
      <w:r w:rsidRPr="008F5B52">
        <w:rPr>
          <w:rFonts w:ascii="Arial" w:eastAsia="SimSun" w:hAnsi="Arial" w:cs="Arial"/>
          <w:kern w:val="3"/>
          <w:sz w:val="22"/>
          <w:szCs w:val="22"/>
          <w:lang w:eastAsia="zh-CN" w:bidi="hi-IN"/>
        </w:rPr>
        <w:t>(12) This policy will be monitored and reviewed by the Council’s Finance Committee annually,</w:t>
      </w:r>
    </w:p>
    <w:p w14:paraId="498A2F48" w14:textId="77777777" w:rsidR="008F5B52" w:rsidRPr="008F5B52" w:rsidRDefault="008F5B52" w:rsidP="008F5B52">
      <w:pPr>
        <w:widowControl w:val="0"/>
        <w:autoSpaceDN w:val="0"/>
        <w:textAlignment w:val="baseline"/>
        <w:rPr>
          <w:rFonts w:ascii="Arial" w:eastAsia="SimSun" w:hAnsi="Arial" w:cs="Arial"/>
          <w:kern w:val="3"/>
          <w:sz w:val="22"/>
          <w:szCs w:val="22"/>
          <w:lang w:eastAsia="zh-CN" w:bidi="hi-IN"/>
        </w:rPr>
      </w:pPr>
      <w:r w:rsidRPr="008F5B52">
        <w:rPr>
          <w:rFonts w:ascii="Arial" w:eastAsia="SimSun" w:hAnsi="Arial" w:cs="Arial"/>
          <w:kern w:val="3"/>
          <w:sz w:val="22"/>
          <w:szCs w:val="22"/>
          <w:lang w:eastAsia="zh-CN" w:bidi="hi-IN"/>
        </w:rPr>
        <w:t xml:space="preserve">         or in response to changes in legislation.</w:t>
      </w:r>
    </w:p>
    <w:p w14:paraId="5544B486" w14:textId="77777777" w:rsidR="008F5B52" w:rsidRPr="008F5B52" w:rsidRDefault="008F5B52" w:rsidP="008F5B52">
      <w:pPr>
        <w:widowControl w:val="0"/>
        <w:autoSpaceDN w:val="0"/>
        <w:textAlignment w:val="baseline"/>
        <w:rPr>
          <w:rFonts w:ascii="Arial" w:eastAsia="SimSun" w:hAnsi="Arial" w:cs="Arial"/>
          <w:kern w:val="3"/>
          <w:sz w:val="22"/>
          <w:szCs w:val="22"/>
          <w:lang w:eastAsia="zh-CN" w:bidi="hi-IN"/>
        </w:rPr>
      </w:pPr>
    </w:p>
    <w:p w14:paraId="47CE4A93" w14:textId="77777777" w:rsidR="008F5B52" w:rsidRPr="008F5B52" w:rsidRDefault="008F5B52" w:rsidP="008F5B52">
      <w:pPr>
        <w:widowControl w:val="0"/>
        <w:autoSpaceDN w:val="0"/>
        <w:textAlignment w:val="baseline"/>
        <w:rPr>
          <w:rFonts w:ascii="Arial" w:eastAsia="SimSun" w:hAnsi="Arial" w:cs="Arial"/>
          <w:kern w:val="3"/>
          <w:sz w:val="22"/>
          <w:szCs w:val="22"/>
          <w:lang w:eastAsia="zh-CN" w:bidi="hi-IN"/>
        </w:rPr>
      </w:pPr>
    </w:p>
    <w:p w14:paraId="500FD7B2" w14:textId="77777777" w:rsidR="008F5B52" w:rsidRPr="008F5B52" w:rsidRDefault="008F5B52" w:rsidP="008F5B52">
      <w:pPr>
        <w:widowControl w:val="0"/>
        <w:autoSpaceDN w:val="0"/>
        <w:textAlignment w:val="baseline"/>
        <w:rPr>
          <w:rFonts w:ascii="Arial" w:eastAsia="SimSun" w:hAnsi="Arial" w:cs="Arial"/>
          <w:kern w:val="3"/>
          <w:sz w:val="22"/>
          <w:szCs w:val="22"/>
          <w:lang w:eastAsia="zh-CN" w:bidi="hi-IN"/>
        </w:rPr>
      </w:pPr>
    </w:p>
    <w:p w14:paraId="0AD2AFE5" w14:textId="77777777" w:rsidR="008F5B52" w:rsidRPr="008F5B52" w:rsidRDefault="008F5B52" w:rsidP="008F5B52">
      <w:pPr>
        <w:widowControl w:val="0"/>
        <w:autoSpaceDN w:val="0"/>
        <w:textAlignment w:val="baseline"/>
        <w:rPr>
          <w:rFonts w:ascii="Arial" w:eastAsia="SimSun" w:hAnsi="Arial" w:cs="Arial"/>
          <w:kern w:val="3"/>
          <w:sz w:val="22"/>
          <w:szCs w:val="22"/>
          <w:lang w:eastAsia="zh-CN" w:bidi="hi-IN"/>
        </w:rPr>
      </w:pPr>
    </w:p>
    <w:p w14:paraId="4FB28AB4" w14:textId="77777777" w:rsidR="008F5B52" w:rsidRPr="008F5B52" w:rsidRDefault="008F5B52" w:rsidP="008F5B52">
      <w:pPr>
        <w:widowControl w:val="0"/>
        <w:autoSpaceDN w:val="0"/>
        <w:textAlignment w:val="baseline"/>
        <w:rPr>
          <w:rFonts w:ascii="Arial" w:eastAsia="SimSun" w:hAnsi="Arial" w:cs="Arial"/>
          <w:kern w:val="3"/>
          <w:sz w:val="22"/>
          <w:szCs w:val="22"/>
          <w:lang w:eastAsia="zh-CN" w:bidi="hi-IN"/>
        </w:rPr>
      </w:pPr>
    </w:p>
    <w:p w14:paraId="0F80032B" w14:textId="77777777" w:rsidR="008F5B52" w:rsidRPr="008F5B52" w:rsidRDefault="008F5B52" w:rsidP="008F5B52">
      <w:pPr>
        <w:widowControl w:val="0"/>
        <w:autoSpaceDN w:val="0"/>
        <w:textAlignment w:val="baseline"/>
        <w:rPr>
          <w:rFonts w:ascii="Arial" w:eastAsia="SimSun" w:hAnsi="Arial" w:cs="Arial"/>
          <w:kern w:val="3"/>
          <w:sz w:val="22"/>
          <w:szCs w:val="22"/>
          <w:lang w:eastAsia="zh-CN" w:bidi="hi-IN"/>
        </w:rPr>
      </w:pPr>
    </w:p>
    <w:p w14:paraId="3D06520D" w14:textId="77777777" w:rsidR="008F5B52" w:rsidRPr="008F5B52" w:rsidRDefault="008F5B52" w:rsidP="008F5B52">
      <w:pPr>
        <w:widowControl w:val="0"/>
        <w:autoSpaceDN w:val="0"/>
        <w:textAlignment w:val="baseline"/>
        <w:rPr>
          <w:rFonts w:ascii="Arial" w:eastAsia="SimSun" w:hAnsi="Arial" w:cs="Arial"/>
          <w:kern w:val="3"/>
          <w:sz w:val="22"/>
          <w:szCs w:val="22"/>
          <w:lang w:eastAsia="zh-CN" w:bidi="hi-IN"/>
        </w:rPr>
      </w:pPr>
    </w:p>
    <w:p w14:paraId="368696DD" w14:textId="77777777" w:rsidR="008F5B52" w:rsidRPr="008F5B52" w:rsidRDefault="008F5B52" w:rsidP="008F5B52">
      <w:pPr>
        <w:widowControl w:val="0"/>
        <w:autoSpaceDN w:val="0"/>
        <w:textAlignment w:val="baseline"/>
        <w:rPr>
          <w:rFonts w:ascii="Arial" w:eastAsia="SimSun" w:hAnsi="Arial" w:cs="Arial"/>
          <w:kern w:val="3"/>
          <w:sz w:val="22"/>
          <w:szCs w:val="22"/>
          <w:lang w:eastAsia="zh-CN" w:bidi="hi-IN"/>
        </w:rPr>
      </w:pPr>
    </w:p>
    <w:p w14:paraId="64566377" w14:textId="77777777" w:rsidR="008F5B52" w:rsidRPr="008F5B52" w:rsidRDefault="008F5B52" w:rsidP="008F5B52">
      <w:pPr>
        <w:widowControl w:val="0"/>
        <w:autoSpaceDN w:val="0"/>
        <w:textAlignment w:val="baseline"/>
        <w:rPr>
          <w:rFonts w:ascii="Arial" w:eastAsia="SimSun" w:hAnsi="Arial" w:cs="Arial"/>
          <w:kern w:val="3"/>
          <w:sz w:val="22"/>
          <w:szCs w:val="22"/>
          <w:lang w:eastAsia="zh-CN" w:bidi="hi-IN"/>
        </w:rPr>
      </w:pPr>
    </w:p>
    <w:p w14:paraId="6132BB7F" w14:textId="77777777" w:rsidR="008F5B52" w:rsidRPr="008F5B52" w:rsidRDefault="008F5B52" w:rsidP="008F5B52">
      <w:pPr>
        <w:widowControl w:val="0"/>
        <w:autoSpaceDN w:val="0"/>
        <w:textAlignment w:val="baseline"/>
        <w:rPr>
          <w:rFonts w:ascii="Arial" w:eastAsia="SimSun" w:hAnsi="Arial" w:cs="Arial"/>
          <w:kern w:val="3"/>
          <w:sz w:val="22"/>
          <w:szCs w:val="22"/>
          <w:lang w:eastAsia="zh-CN" w:bidi="hi-IN"/>
        </w:rPr>
      </w:pPr>
    </w:p>
    <w:p w14:paraId="724FED39" w14:textId="77777777" w:rsidR="008F5B52" w:rsidRPr="008F5B52" w:rsidRDefault="008F5B52" w:rsidP="008F5B52">
      <w:pPr>
        <w:widowControl w:val="0"/>
        <w:autoSpaceDN w:val="0"/>
        <w:textAlignment w:val="baseline"/>
        <w:rPr>
          <w:rFonts w:ascii="Arial" w:eastAsia="SimSun" w:hAnsi="Arial" w:cs="Arial"/>
          <w:kern w:val="3"/>
          <w:sz w:val="22"/>
          <w:szCs w:val="22"/>
          <w:lang w:eastAsia="zh-CN" w:bidi="hi-IN"/>
        </w:rPr>
      </w:pPr>
    </w:p>
    <w:p w14:paraId="62CF4645" w14:textId="421D92C8" w:rsidR="008F5B52" w:rsidRPr="008F5B52" w:rsidRDefault="008F5B52" w:rsidP="008F5B52">
      <w:pPr>
        <w:rPr>
          <w:rFonts w:ascii="Arial" w:eastAsia="SimSun" w:hAnsi="Arial" w:cs="Arial"/>
          <w:kern w:val="3"/>
          <w:sz w:val="22"/>
          <w:szCs w:val="22"/>
          <w:lang w:eastAsia="zh-CN" w:bidi="hi-IN"/>
        </w:rPr>
      </w:pPr>
    </w:p>
    <w:p w14:paraId="44C7B276" w14:textId="77777777" w:rsidR="008F5B52" w:rsidRPr="008F5B52" w:rsidRDefault="008F5B52" w:rsidP="008F5B52">
      <w:pPr>
        <w:widowControl w:val="0"/>
        <w:autoSpaceDN w:val="0"/>
        <w:textAlignment w:val="baseline"/>
        <w:rPr>
          <w:rFonts w:ascii="Arial" w:eastAsia="SimSun" w:hAnsi="Arial" w:cs="Arial"/>
          <w:b/>
          <w:bCs/>
          <w:kern w:val="3"/>
          <w:sz w:val="22"/>
          <w:szCs w:val="22"/>
          <w:lang w:eastAsia="zh-CN" w:bidi="hi-IN"/>
        </w:rPr>
      </w:pPr>
      <w:r w:rsidRPr="008F5B52">
        <w:rPr>
          <w:rFonts w:ascii="Arial" w:eastAsia="SimSun" w:hAnsi="Arial" w:cs="Arial"/>
          <w:b/>
          <w:bCs/>
          <w:kern w:val="3"/>
          <w:sz w:val="22"/>
          <w:szCs w:val="22"/>
          <w:lang w:eastAsia="zh-CN" w:bidi="hi-IN"/>
        </w:rPr>
        <w:t>Appendix A: Standing Orders (derived from NALC Model Standing Orders 2018 [England] updated April 2022).</w:t>
      </w:r>
    </w:p>
    <w:p w14:paraId="3C163A33" w14:textId="77777777" w:rsidR="008F5B52" w:rsidRPr="008F5B52" w:rsidRDefault="008F5B52" w:rsidP="008F5B52">
      <w:pPr>
        <w:widowControl w:val="0"/>
        <w:autoSpaceDN w:val="0"/>
        <w:textAlignment w:val="baseline"/>
        <w:rPr>
          <w:rFonts w:ascii="Arial" w:eastAsia="SimSun" w:hAnsi="Arial" w:cs="Arial"/>
          <w:kern w:val="3"/>
          <w:sz w:val="22"/>
          <w:szCs w:val="22"/>
          <w:lang w:eastAsia="zh-CN" w:bidi="hi-IN"/>
        </w:rPr>
      </w:pPr>
    </w:p>
    <w:p w14:paraId="3BC38E7E" w14:textId="77777777" w:rsidR="008F5B52" w:rsidRPr="008F5B52" w:rsidRDefault="008F5B52" w:rsidP="008F5B52">
      <w:pPr>
        <w:pStyle w:val="Heading21"/>
        <w:numPr>
          <w:ilvl w:val="0"/>
          <w:numId w:val="18"/>
        </w:numPr>
        <w:tabs>
          <w:tab w:val="clear" w:pos="9782"/>
        </w:tabs>
        <w:spacing w:before="0" w:line="288" w:lineRule="auto"/>
        <w:ind w:left="1440"/>
        <w:rPr>
          <w:rFonts w:ascii="Arial" w:hAnsi="Arial" w:cs="Arial"/>
          <w:color w:val="auto"/>
          <w:sz w:val="22"/>
          <w:szCs w:val="22"/>
        </w:rPr>
      </w:pPr>
      <w:bookmarkStart w:id="1" w:name="_Toc357072148"/>
      <w:bookmarkStart w:id="2" w:name="_Toc359318573"/>
      <w:bookmarkStart w:id="3" w:name="_Toc359334524"/>
      <w:bookmarkStart w:id="4" w:name="_Toc359334803"/>
      <w:bookmarkStart w:id="5" w:name="_Toc359336505"/>
      <w:r w:rsidRPr="008F5B52">
        <w:rPr>
          <w:rFonts w:ascii="Arial" w:hAnsi="Arial" w:cs="Arial"/>
          <w:color w:val="auto"/>
          <w:sz w:val="22"/>
          <w:szCs w:val="22"/>
        </w:rPr>
        <w:t>Financial controls and procurement</w:t>
      </w:r>
      <w:bookmarkEnd w:id="1"/>
      <w:bookmarkEnd w:id="2"/>
      <w:bookmarkEnd w:id="3"/>
      <w:bookmarkEnd w:id="4"/>
      <w:bookmarkEnd w:id="5"/>
    </w:p>
    <w:p w14:paraId="583E5B0D" w14:textId="77777777" w:rsidR="008F5B52" w:rsidRPr="008F5B52" w:rsidRDefault="008F5B52" w:rsidP="008F5B52">
      <w:pPr>
        <w:widowControl w:val="0"/>
        <w:numPr>
          <w:ilvl w:val="0"/>
          <w:numId w:val="19"/>
        </w:numPr>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8F5B52">
        <w:rPr>
          <w:rFonts w:ascii="Arial" w:hAnsi="Arial" w:cs="Arial"/>
          <w:color w:val="000000"/>
          <w:sz w:val="22"/>
          <w:szCs w:val="22"/>
          <w:lang w:bidi="en-US"/>
        </w:rPr>
        <w:t>The Council shall consider and approve financial regulations drawn up by the Responsible Financial Officer, which shall include detailed arrangements in respect of the following:</w:t>
      </w:r>
    </w:p>
    <w:p w14:paraId="6B37F569" w14:textId="77777777" w:rsidR="008F5B52" w:rsidRPr="008F5B52" w:rsidRDefault="008F5B52" w:rsidP="008F5B52">
      <w:pPr>
        <w:widowControl w:val="0"/>
        <w:numPr>
          <w:ilvl w:val="0"/>
          <w:numId w:val="14"/>
        </w:numPr>
        <w:tabs>
          <w:tab w:val="clear" w:pos="1701"/>
          <w:tab w:val="num" w:pos="1134"/>
        </w:tabs>
        <w:autoSpaceDE w:val="0"/>
        <w:autoSpaceDN w:val="0"/>
        <w:adjustRightInd w:val="0"/>
        <w:spacing w:after="200" w:line="276" w:lineRule="auto"/>
        <w:ind w:left="1134"/>
        <w:textAlignment w:val="center"/>
        <w:rPr>
          <w:rFonts w:ascii="Arial" w:hAnsi="Arial" w:cs="Arial"/>
          <w:color w:val="000000"/>
          <w:sz w:val="22"/>
          <w:szCs w:val="22"/>
          <w:lang w:bidi="en-US"/>
        </w:rPr>
      </w:pPr>
      <w:r w:rsidRPr="008F5B52">
        <w:rPr>
          <w:rFonts w:ascii="Arial" w:hAnsi="Arial" w:cs="Arial"/>
          <w:color w:val="000000"/>
          <w:sz w:val="22"/>
          <w:szCs w:val="22"/>
          <w:lang w:bidi="en-US"/>
        </w:rPr>
        <w:t xml:space="preserve">the keeping of accounting records and systems of internal </w:t>
      </w:r>
      <w:proofErr w:type="gramStart"/>
      <w:r w:rsidRPr="008F5B52">
        <w:rPr>
          <w:rFonts w:ascii="Arial" w:hAnsi="Arial" w:cs="Arial"/>
          <w:color w:val="000000"/>
          <w:sz w:val="22"/>
          <w:szCs w:val="22"/>
          <w:lang w:bidi="en-US"/>
        </w:rPr>
        <w:t>controls;</w:t>
      </w:r>
      <w:proofErr w:type="gramEnd"/>
    </w:p>
    <w:p w14:paraId="5CCEA85E" w14:textId="77777777" w:rsidR="008F5B52" w:rsidRPr="008F5B52" w:rsidRDefault="008F5B52" w:rsidP="008F5B52">
      <w:pPr>
        <w:widowControl w:val="0"/>
        <w:numPr>
          <w:ilvl w:val="0"/>
          <w:numId w:val="14"/>
        </w:numPr>
        <w:tabs>
          <w:tab w:val="clear" w:pos="1701"/>
          <w:tab w:val="num" w:pos="1134"/>
        </w:tabs>
        <w:autoSpaceDE w:val="0"/>
        <w:autoSpaceDN w:val="0"/>
        <w:adjustRightInd w:val="0"/>
        <w:spacing w:after="200" w:line="276" w:lineRule="auto"/>
        <w:ind w:left="1134"/>
        <w:textAlignment w:val="center"/>
        <w:rPr>
          <w:rFonts w:ascii="Arial" w:hAnsi="Arial" w:cs="Arial"/>
          <w:color w:val="000000"/>
          <w:sz w:val="22"/>
          <w:szCs w:val="22"/>
          <w:lang w:bidi="en-US"/>
        </w:rPr>
      </w:pPr>
      <w:r w:rsidRPr="008F5B52">
        <w:rPr>
          <w:rFonts w:ascii="Arial" w:hAnsi="Arial" w:cs="Arial"/>
          <w:color w:val="000000"/>
          <w:sz w:val="22"/>
          <w:szCs w:val="22"/>
          <w:lang w:bidi="en-US"/>
        </w:rPr>
        <w:t xml:space="preserve">the assessment and management of financial risks faced by the </w:t>
      </w:r>
      <w:proofErr w:type="gramStart"/>
      <w:r w:rsidRPr="008F5B52">
        <w:rPr>
          <w:rFonts w:ascii="Arial" w:hAnsi="Arial" w:cs="Arial"/>
          <w:color w:val="000000"/>
          <w:sz w:val="22"/>
          <w:szCs w:val="22"/>
          <w:lang w:bidi="en-US"/>
        </w:rPr>
        <w:t>Council;</w:t>
      </w:r>
      <w:proofErr w:type="gramEnd"/>
    </w:p>
    <w:p w14:paraId="7F1DF549" w14:textId="77777777" w:rsidR="008F5B52" w:rsidRPr="008F5B52" w:rsidRDefault="008F5B52" w:rsidP="008F5B52">
      <w:pPr>
        <w:widowControl w:val="0"/>
        <w:numPr>
          <w:ilvl w:val="0"/>
          <w:numId w:val="14"/>
        </w:numPr>
        <w:tabs>
          <w:tab w:val="clear" w:pos="1701"/>
          <w:tab w:val="num" w:pos="1134"/>
        </w:tabs>
        <w:autoSpaceDE w:val="0"/>
        <w:autoSpaceDN w:val="0"/>
        <w:adjustRightInd w:val="0"/>
        <w:spacing w:after="200" w:line="276" w:lineRule="auto"/>
        <w:ind w:left="1134"/>
        <w:textAlignment w:val="center"/>
        <w:rPr>
          <w:rFonts w:ascii="Arial" w:hAnsi="Arial" w:cs="Arial"/>
          <w:color w:val="000000"/>
          <w:sz w:val="22"/>
          <w:szCs w:val="22"/>
          <w:lang w:bidi="en-US"/>
        </w:rPr>
      </w:pPr>
      <w:r w:rsidRPr="008F5B52">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8F5B52">
        <w:rPr>
          <w:rFonts w:ascii="Arial" w:hAnsi="Arial" w:cs="Arial"/>
          <w:color w:val="000000"/>
          <w:sz w:val="22"/>
          <w:szCs w:val="22"/>
          <w:lang w:bidi="en-US"/>
        </w:rPr>
        <w:t>annually;</w:t>
      </w:r>
      <w:proofErr w:type="gramEnd"/>
    </w:p>
    <w:p w14:paraId="3B57FB3D" w14:textId="77777777" w:rsidR="008F5B52" w:rsidRPr="008F5B52" w:rsidRDefault="008F5B52" w:rsidP="008F5B52">
      <w:pPr>
        <w:widowControl w:val="0"/>
        <w:numPr>
          <w:ilvl w:val="0"/>
          <w:numId w:val="14"/>
        </w:numPr>
        <w:tabs>
          <w:tab w:val="clear" w:pos="1701"/>
          <w:tab w:val="num" w:pos="1134"/>
        </w:tabs>
        <w:autoSpaceDE w:val="0"/>
        <w:autoSpaceDN w:val="0"/>
        <w:adjustRightInd w:val="0"/>
        <w:spacing w:after="200" w:line="276" w:lineRule="auto"/>
        <w:ind w:left="1134"/>
        <w:textAlignment w:val="center"/>
        <w:rPr>
          <w:rFonts w:ascii="Arial" w:hAnsi="Arial" w:cs="Arial"/>
          <w:color w:val="000000"/>
          <w:sz w:val="22"/>
          <w:szCs w:val="22"/>
          <w:lang w:bidi="en-US"/>
        </w:rPr>
      </w:pPr>
      <w:r w:rsidRPr="008F5B52">
        <w:rPr>
          <w:rFonts w:ascii="Arial" w:hAnsi="Arial" w:cs="Arial"/>
          <w:color w:val="000000"/>
          <w:sz w:val="22"/>
          <w:szCs w:val="22"/>
          <w:lang w:bidi="en-US"/>
        </w:rPr>
        <w:t xml:space="preserve">the inspection and copying by councillors and local electors of the Council’s accounts and/or orders of payments; and </w:t>
      </w:r>
    </w:p>
    <w:p w14:paraId="394E279B" w14:textId="77777777" w:rsidR="008F5B52" w:rsidRPr="008F5B52" w:rsidRDefault="008F5B52" w:rsidP="008F5B52">
      <w:pPr>
        <w:widowControl w:val="0"/>
        <w:numPr>
          <w:ilvl w:val="0"/>
          <w:numId w:val="14"/>
        </w:numPr>
        <w:tabs>
          <w:tab w:val="clear" w:pos="1701"/>
          <w:tab w:val="num" w:pos="1134"/>
        </w:tabs>
        <w:autoSpaceDE w:val="0"/>
        <w:autoSpaceDN w:val="0"/>
        <w:adjustRightInd w:val="0"/>
        <w:spacing w:after="200" w:line="276" w:lineRule="auto"/>
        <w:ind w:left="1134"/>
        <w:textAlignment w:val="center"/>
        <w:rPr>
          <w:rFonts w:ascii="Arial" w:hAnsi="Arial" w:cs="Arial"/>
          <w:color w:val="000000"/>
          <w:sz w:val="22"/>
          <w:szCs w:val="22"/>
          <w:lang w:bidi="en-US"/>
        </w:rPr>
      </w:pPr>
      <w:r w:rsidRPr="008F5B52">
        <w:rPr>
          <w:rFonts w:ascii="Arial" w:hAnsi="Arial" w:cs="Arial"/>
          <w:color w:val="000000"/>
          <w:sz w:val="22"/>
          <w:szCs w:val="22"/>
          <w:lang w:bidi="en-US"/>
        </w:rPr>
        <w:t xml:space="preserve">whether contracts with an estimated value below </w:t>
      </w:r>
      <w:r w:rsidRPr="008F5B52">
        <w:rPr>
          <w:rFonts w:ascii="Arial" w:hAnsi="Arial" w:cs="Arial"/>
          <w:b/>
          <w:color w:val="000000"/>
          <w:sz w:val="22"/>
          <w:szCs w:val="22"/>
          <w:lang w:bidi="en-US"/>
        </w:rPr>
        <w:t>£25,000</w:t>
      </w:r>
      <w:r w:rsidRPr="008F5B52">
        <w:rPr>
          <w:rFonts w:ascii="Arial" w:hAnsi="Arial" w:cs="Arial"/>
          <w:color w:val="000000"/>
          <w:sz w:val="22"/>
          <w:szCs w:val="22"/>
          <w:lang w:bidi="en-US"/>
        </w:rPr>
        <w:t xml:space="preserve"> due to special circumstances are exempt from a tendering process or procurement exercise. </w:t>
      </w:r>
    </w:p>
    <w:p w14:paraId="065233FD" w14:textId="77777777" w:rsidR="008F5B52" w:rsidRPr="008F5B52" w:rsidRDefault="008F5B52" w:rsidP="008F5B52">
      <w:pPr>
        <w:pStyle w:val="ListParagraph"/>
        <w:widowControl w:val="0"/>
        <w:numPr>
          <w:ilvl w:val="0"/>
          <w:numId w:val="19"/>
        </w:numPr>
        <w:autoSpaceDE w:val="0"/>
        <w:autoSpaceDN w:val="0"/>
        <w:adjustRightInd w:val="0"/>
        <w:spacing w:after="200" w:line="276" w:lineRule="auto"/>
        <w:ind w:left="567" w:hanging="567"/>
        <w:contextualSpacing w:val="0"/>
        <w:textAlignment w:val="center"/>
        <w:rPr>
          <w:rFonts w:ascii="Arial" w:hAnsi="Arial" w:cs="Arial"/>
          <w:color w:val="000000"/>
          <w:sz w:val="22"/>
          <w:szCs w:val="22"/>
          <w:lang w:bidi="en-US"/>
        </w:rPr>
      </w:pPr>
      <w:r w:rsidRPr="008F5B52">
        <w:rPr>
          <w:rFonts w:ascii="Arial" w:hAnsi="Arial" w:cs="Arial"/>
          <w:color w:val="000000"/>
          <w:sz w:val="22"/>
          <w:szCs w:val="22"/>
          <w:lang w:bidi="en-US"/>
        </w:rPr>
        <w:t>Financial regulations shall be reviewed regularly and at least annually for fitness of purpose.</w:t>
      </w:r>
    </w:p>
    <w:p w14:paraId="1AA119C0" w14:textId="77777777" w:rsidR="008F5B52" w:rsidRPr="008F5B52" w:rsidRDefault="008F5B52" w:rsidP="008F5B52">
      <w:pPr>
        <w:pStyle w:val="ListParagraph"/>
        <w:widowControl w:val="0"/>
        <w:numPr>
          <w:ilvl w:val="0"/>
          <w:numId w:val="19"/>
        </w:numPr>
        <w:autoSpaceDE w:val="0"/>
        <w:autoSpaceDN w:val="0"/>
        <w:adjustRightInd w:val="0"/>
        <w:spacing w:after="200" w:line="276" w:lineRule="auto"/>
        <w:ind w:left="567" w:hanging="567"/>
        <w:contextualSpacing w:val="0"/>
        <w:textAlignment w:val="center"/>
        <w:rPr>
          <w:rFonts w:ascii="Arial" w:hAnsi="Arial" w:cs="Arial"/>
          <w:b/>
          <w:color w:val="000000"/>
          <w:sz w:val="22"/>
          <w:szCs w:val="22"/>
          <w:lang w:bidi="en-US"/>
        </w:rPr>
      </w:pPr>
      <w:r w:rsidRPr="008F5B52">
        <w:rPr>
          <w:rFonts w:ascii="Arial" w:hAnsi="Arial" w:cs="Arial"/>
          <w:b/>
          <w:bCs/>
          <w:color w:val="000000"/>
          <w:sz w:val="22"/>
          <w:szCs w:val="22"/>
          <w:lang w:bidi="en-US"/>
        </w:rPr>
        <w:t xml:space="preserve">A public contract regulated by the </w:t>
      </w:r>
      <w:r w:rsidRPr="008F5B52">
        <w:rPr>
          <w:rFonts w:ascii="Arial" w:hAnsi="Arial" w:cs="Arial"/>
          <w:b/>
          <w:sz w:val="22"/>
          <w:szCs w:val="22"/>
        </w:rPr>
        <w:t>Public</w:t>
      </w:r>
      <w:r w:rsidRPr="008F5B52">
        <w:rPr>
          <w:rFonts w:ascii="Arial" w:hAnsi="Arial" w:cs="Arial"/>
          <w:b/>
          <w:bCs/>
          <w:color w:val="000000"/>
          <w:sz w:val="22"/>
          <w:szCs w:val="22"/>
          <w:lang w:bidi="en-US"/>
        </w:rPr>
        <w:t xml:space="preserve"> Contracts Regulations 2015 with an estimated value </w:t>
      </w:r>
      <w:proofErr w:type="gramStart"/>
      <w:r w:rsidRPr="008F5B52">
        <w:rPr>
          <w:rFonts w:ascii="Arial" w:hAnsi="Arial" w:cs="Arial"/>
          <w:b/>
          <w:bCs/>
          <w:color w:val="000000"/>
          <w:sz w:val="22"/>
          <w:szCs w:val="22"/>
          <w:lang w:bidi="en-US"/>
        </w:rPr>
        <w:t>in excess of</w:t>
      </w:r>
      <w:proofErr w:type="gramEnd"/>
      <w:r w:rsidRPr="008F5B52">
        <w:rPr>
          <w:rFonts w:ascii="Arial" w:hAnsi="Arial" w:cs="Arial"/>
          <w:b/>
          <w:bCs/>
          <w:color w:val="000000"/>
          <w:sz w:val="22"/>
          <w:szCs w:val="22"/>
          <w:lang w:bidi="en-US"/>
        </w:rPr>
        <w:t xml:space="preserve"> £25,000 but less than the relevant thresholds referred to in standing order 18(f) is subject to the “light touch” arrangements under Regulations 109-114 of the Public Contracts Regulations 2015</w:t>
      </w:r>
      <w:r w:rsidRPr="008F5B52">
        <w:rPr>
          <w:rFonts w:ascii="Arial" w:hAnsi="Arial" w:cs="Arial"/>
          <w:b/>
          <w:sz w:val="22"/>
          <w:szCs w:val="22"/>
        </w:rPr>
        <w:t xml:space="preserve"> </w:t>
      </w:r>
      <w:r w:rsidRPr="008F5B52">
        <w:rPr>
          <w:rFonts w:ascii="Arial" w:hAnsi="Arial" w:cs="Arial"/>
          <w:b/>
          <w:bCs/>
          <w:color w:val="000000"/>
          <w:sz w:val="22"/>
          <w:szCs w:val="22"/>
          <w:lang w:bidi="en-US"/>
        </w:rPr>
        <w:t>unless it proposes to use an existing list of approved suppliers (framework agreement).</w:t>
      </w:r>
    </w:p>
    <w:p w14:paraId="31658E01" w14:textId="77777777" w:rsidR="008F5B52" w:rsidRPr="008F5B52" w:rsidRDefault="008F5B52" w:rsidP="008F5B52">
      <w:pPr>
        <w:pStyle w:val="ListParagraph"/>
        <w:widowControl w:val="0"/>
        <w:numPr>
          <w:ilvl w:val="0"/>
          <w:numId w:val="19"/>
        </w:numPr>
        <w:autoSpaceDE w:val="0"/>
        <w:autoSpaceDN w:val="0"/>
        <w:adjustRightInd w:val="0"/>
        <w:spacing w:after="200" w:line="276" w:lineRule="auto"/>
        <w:ind w:left="567" w:hanging="567"/>
        <w:contextualSpacing w:val="0"/>
        <w:textAlignment w:val="center"/>
        <w:rPr>
          <w:rFonts w:ascii="Arial" w:hAnsi="Arial" w:cs="Arial"/>
          <w:color w:val="000000"/>
          <w:sz w:val="22"/>
          <w:szCs w:val="22"/>
          <w:lang w:bidi="en-US"/>
        </w:rPr>
      </w:pPr>
      <w:r w:rsidRPr="008F5B52">
        <w:rPr>
          <w:rFonts w:ascii="Arial" w:hAnsi="Arial" w:cs="Arial"/>
          <w:color w:val="000000"/>
          <w:sz w:val="22"/>
          <w:szCs w:val="22"/>
          <w:lang w:bidi="en-US"/>
        </w:rPr>
        <w:t>Subject to additional requirements in the financial regulations of the Council, the tender process</w:t>
      </w:r>
      <w:r w:rsidRPr="008F5B52">
        <w:rPr>
          <w:rFonts w:ascii="Arial" w:hAnsi="Arial" w:cs="Arial"/>
          <w:sz w:val="22"/>
          <w:szCs w:val="22"/>
        </w:rPr>
        <w:t xml:space="preserve"> for </w:t>
      </w:r>
      <w:r w:rsidRPr="008F5B52">
        <w:rPr>
          <w:rFonts w:ascii="Arial" w:hAnsi="Arial" w:cs="Arial"/>
          <w:color w:val="000000"/>
          <w:sz w:val="22"/>
          <w:szCs w:val="22"/>
          <w:lang w:bidi="en-US"/>
        </w:rPr>
        <w:t xml:space="preserve">contracts for the supply of goods, materials, </w:t>
      </w:r>
      <w:proofErr w:type="gramStart"/>
      <w:r w:rsidRPr="008F5B52">
        <w:rPr>
          <w:rFonts w:ascii="Arial" w:hAnsi="Arial" w:cs="Arial"/>
          <w:color w:val="000000"/>
          <w:sz w:val="22"/>
          <w:szCs w:val="22"/>
          <w:lang w:bidi="en-US"/>
        </w:rPr>
        <w:t>services</w:t>
      </w:r>
      <w:proofErr w:type="gramEnd"/>
      <w:r w:rsidRPr="008F5B52">
        <w:rPr>
          <w:rFonts w:ascii="Arial" w:hAnsi="Arial" w:cs="Arial"/>
          <w:color w:val="000000"/>
          <w:sz w:val="22"/>
          <w:szCs w:val="22"/>
          <w:lang w:bidi="en-US"/>
        </w:rPr>
        <w:t xml:space="preserve"> or the execution of works shall include, as a minimum, the following steps:</w:t>
      </w:r>
    </w:p>
    <w:p w14:paraId="20057922" w14:textId="77777777" w:rsidR="008F5B52" w:rsidRPr="008F5B52" w:rsidRDefault="008F5B52" w:rsidP="008F5B52">
      <w:pPr>
        <w:widowControl w:val="0"/>
        <w:numPr>
          <w:ilvl w:val="0"/>
          <w:numId w:val="15"/>
        </w:numPr>
        <w:tabs>
          <w:tab w:val="clear" w:pos="1701"/>
          <w:tab w:val="num" w:pos="1134"/>
        </w:tabs>
        <w:autoSpaceDE w:val="0"/>
        <w:autoSpaceDN w:val="0"/>
        <w:adjustRightInd w:val="0"/>
        <w:spacing w:after="200" w:line="276" w:lineRule="auto"/>
        <w:ind w:left="1134"/>
        <w:textAlignment w:val="center"/>
        <w:rPr>
          <w:rFonts w:ascii="Arial" w:hAnsi="Arial" w:cs="Arial"/>
          <w:color w:val="000000"/>
          <w:sz w:val="22"/>
          <w:szCs w:val="22"/>
          <w:lang w:bidi="en-US"/>
        </w:rPr>
      </w:pPr>
      <w:r w:rsidRPr="008F5B52">
        <w:rPr>
          <w:rFonts w:ascii="Arial" w:hAnsi="Arial" w:cs="Arial"/>
          <w:color w:val="000000"/>
          <w:sz w:val="22"/>
          <w:szCs w:val="22"/>
          <w:lang w:bidi="en-US"/>
        </w:rPr>
        <w:t xml:space="preserve">a specification for the goods, materials, services or the execution of works shall be drawn </w:t>
      </w:r>
      <w:proofErr w:type="gramStart"/>
      <w:r w:rsidRPr="008F5B52">
        <w:rPr>
          <w:rFonts w:ascii="Arial" w:hAnsi="Arial" w:cs="Arial"/>
          <w:color w:val="000000"/>
          <w:sz w:val="22"/>
          <w:szCs w:val="22"/>
          <w:lang w:bidi="en-US"/>
        </w:rPr>
        <w:t>up;</w:t>
      </w:r>
      <w:proofErr w:type="gramEnd"/>
    </w:p>
    <w:p w14:paraId="0D04CCBF" w14:textId="77777777" w:rsidR="008F5B52" w:rsidRPr="008F5B52" w:rsidRDefault="008F5B52" w:rsidP="008F5B52">
      <w:pPr>
        <w:numPr>
          <w:ilvl w:val="0"/>
          <w:numId w:val="15"/>
        </w:numPr>
        <w:tabs>
          <w:tab w:val="clear" w:pos="1701"/>
          <w:tab w:val="num" w:pos="1134"/>
        </w:tabs>
        <w:suppressAutoHyphens w:val="0"/>
        <w:spacing w:after="200" w:line="276" w:lineRule="auto"/>
        <w:ind w:left="1134"/>
        <w:rPr>
          <w:rFonts w:ascii="Arial" w:hAnsi="Arial" w:cs="Arial"/>
          <w:color w:val="000000"/>
          <w:sz w:val="22"/>
          <w:szCs w:val="22"/>
          <w:lang w:bidi="en-US"/>
        </w:rPr>
      </w:pPr>
      <w:r w:rsidRPr="008F5B52">
        <w:rPr>
          <w:rFonts w:ascii="Arial" w:hAnsi="Arial" w:cs="Arial"/>
          <w:color w:val="000000"/>
          <w:sz w:val="22"/>
          <w:szCs w:val="22"/>
          <w:lang w:bidi="en-US"/>
        </w:rPr>
        <w:t>an invitation to tender shall be drawn up to confirm (</w:t>
      </w:r>
      <w:proofErr w:type="spellStart"/>
      <w:r w:rsidRPr="008F5B52">
        <w:rPr>
          <w:rFonts w:ascii="Arial" w:hAnsi="Arial" w:cs="Arial"/>
          <w:color w:val="000000"/>
          <w:sz w:val="22"/>
          <w:szCs w:val="22"/>
          <w:lang w:bidi="en-US"/>
        </w:rPr>
        <w:t>i</w:t>
      </w:r>
      <w:proofErr w:type="spellEnd"/>
      <w:r w:rsidRPr="008F5B52">
        <w:rPr>
          <w:rFonts w:ascii="Arial" w:hAnsi="Arial" w:cs="Arial"/>
          <w:color w:val="000000"/>
          <w:sz w:val="22"/>
          <w:szCs w:val="22"/>
          <w:lang w:bidi="en-US"/>
        </w:rPr>
        <w:t xml:space="preserve">)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w:t>
      </w:r>
      <w:proofErr w:type="gramStart"/>
      <w:r w:rsidRPr="008F5B52">
        <w:rPr>
          <w:rFonts w:ascii="Arial" w:hAnsi="Arial" w:cs="Arial"/>
          <w:color w:val="000000"/>
          <w:sz w:val="22"/>
          <w:szCs w:val="22"/>
          <w:lang w:bidi="en-US"/>
        </w:rPr>
        <w:t>process;</w:t>
      </w:r>
      <w:proofErr w:type="gramEnd"/>
    </w:p>
    <w:p w14:paraId="0C2F6221" w14:textId="77777777" w:rsidR="008F5B52" w:rsidRPr="008F5B52" w:rsidRDefault="008F5B52" w:rsidP="008F5B52">
      <w:pPr>
        <w:numPr>
          <w:ilvl w:val="0"/>
          <w:numId w:val="15"/>
        </w:numPr>
        <w:tabs>
          <w:tab w:val="clear" w:pos="1701"/>
          <w:tab w:val="num" w:pos="1134"/>
        </w:tabs>
        <w:suppressAutoHyphens w:val="0"/>
        <w:spacing w:after="200" w:line="276" w:lineRule="auto"/>
        <w:ind w:left="1134"/>
        <w:rPr>
          <w:rFonts w:ascii="Arial" w:hAnsi="Arial" w:cs="Arial"/>
          <w:color w:val="000000"/>
          <w:sz w:val="22"/>
          <w:szCs w:val="22"/>
          <w:lang w:bidi="en-US"/>
        </w:rPr>
      </w:pPr>
      <w:r w:rsidRPr="008F5B52">
        <w:rPr>
          <w:rFonts w:ascii="Arial" w:hAnsi="Arial" w:cs="Arial"/>
          <w:color w:val="000000"/>
          <w:sz w:val="22"/>
          <w:szCs w:val="22"/>
          <w:lang w:bidi="en-US"/>
        </w:rPr>
        <w:t xml:space="preserve">the invitation to tender shall be advertised in a local newspaper and in any other manner that is </w:t>
      </w:r>
      <w:proofErr w:type="gramStart"/>
      <w:r w:rsidRPr="008F5B52">
        <w:rPr>
          <w:rFonts w:ascii="Arial" w:hAnsi="Arial" w:cs="Arial"/>
          <w:color w:val="000000"/>
          <w:sz w:val="22"/>
          <w:szCs w:val="22"/>
          <w:lang w:bidi="en-US"/>
        </w:rPr>
        <w:t>appropriate;</w:t>
      </w:r>
      <w:proofErr w:type="gramEnd"/>
      <w:r w:rsidRPr="008F5B52">
        <w:rPr>
          <w:rFonts w:ascii="Arial" w:hAnsi="Arial" w:cs="Arial"/>
          <w:color w:val="000000"/>
          <w:sz w:val="22"/>
          <w:szCs w:val="22"/>
          <w:lang w:bidi="en-US"/>
        </w:rPr>
        <w:t xml:space="preserve"> </w:t>
      </w:r>
    </w:p>
    <w:p w14:paraId="10D43BF2" w14:textId="77777777" w:rsidR="008F5B52" w:rsidRPr="008F5B52" w:rsidRDefault="008F5B52" w:rsidP="008F5B52">
      <w:pPr>
        <w:widowControl w:val="0"/>
        <w:numPr>
          <w:ilvl w:val="0"/>
          <w:numId w:val="15"/>
        </w:numPr>
        <w:tabs>
          <w:tab w:val="clear" w:pos="1701"/>
          <w:tab w:val="num" w:pos="1134"/>
        </w:tabs>
        <w:autoSpaceDE w:val="0"/>
        <w:autoSpaceDN w:val="0"/>
        <w:adjustRightInd w:val="0"/>
        <w:spacing w:after="200" w:line="276" w:lineRule="auto"/>
        <w:ind w:left="1134"/>
        <w:textAlignment w:val="center"/>
        <w:rPr>
          <w:rFonts w:ascii="Arial" w:hAnsi="Arial" w:cs="Arial"/>
          <w:color w:val="000000"/>
          <w:sz w:val="22"/>
          <w:szCs w:val="22"/>
          <w:lang w:bidi="en-US"/>
        </w:rPr>
      </w:pPr>
      <w:r w:rsidRPr="008F5B52">
        <w:rPr>
          <w:rFonts w:ascii="Arial" w:hAnsi="Arial" w:cs="Arial"/>
          <w:color w:val="000000"/>
          <w:sz w:val="22"/>
          <w:szCs w:val="22"/>
          <w:lang w:bidi="en-US"/>
        </w:rPr>
        <w:t xml:space="preserve">tenders are to be submitted in writing in a sealed marked envelope addressed to the Proper </w:t>
      </w:r>
      <w:proofErr w:type="gramStart"/>
      <w:r w:rsidRPr="008F5B52">
        <w:rPr>
          <w:rFonts w:ascii="Arial" w:hAnsi="Arial" w:cs="Arial"/>
          <w:color w:val="000000"/>
          <w:sz w:val="22"/>
          <w:szCs w:val="22"/>
          <w:lang w:bidi="en-US"/>
        </w:rPr>
        <w:t>Officer;</w:t>
      </w:r>
      <w:proofErr w:type="gramEnd"/>
      <w:r w:rsidRPr="008F5B52">
        <w:rPr>
          <w:rFonts w:ascii="Arial" w:hAnsi="Arial" w:cs="Arial"/>
          <w:color w:val="000000"/>
          <w:sz w:val="22"/>
          <w:szCs w:val="22"/>
          <w:lang w:bidi="en-US"/>
        </w:rPr>
        <w:t xml:space="preserve"> </w:t>
      </w:r>
    </w:p>
    <w:p w14:paraId="390C6FFB" w14:textId="77777777" w:rsidR="008F5B52" w:rsidRPr="008F5B52" w:rsidRDefault="008F5B52" w:rsidP="008F5B52">
      <w:pPr>
        <w:widowControl w:val="0"/>
        <w:numPr>
          <w:ilvl w:val="0"/>
          <w:numId w:val="15"/>
        </w:numPr>
        <w:tabs>
          <w:tab w:val="clear" w:pos="1701"/>
          <w:tab w:val="num" w:pos="1134"/>
        </w:tabs>
        <w:autoSpaceDE w:val="0"/>
        <w:autoSpaceDN w:val="0"/>
        <w:adjustRightInd w:val="0"/>
        <w:spacing w:after="200" w:line="276" w:lineRule="auto"/>
        <w:ind w:left="1134"/>
        <w:textAlignment w:val="center"/>
        <w:rPr>
          <w:rFonts w:ascii="Arial" w:hAnsi="Arial" w:cs="Arial"/>
          <w:color w:val="000000"/>
          <w:sz w:val="22"/>
          <w:szCs w:val="22"/>
          <w:lang w:bidi="en-US"/>
        </w:rPr>
      </w:pPr>
      <w:r w:rsidRPr="008F5B52">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8F5B52">
        <w:rPr>
          <w:rFonts w:ascii="Arial" w:hAnsi="Arial" w:cs="Arial"/>
          <w:color w:val="000000"/>
          <w:sz w:val="22"/>
          <w:szCs w:val="22"/>
          <w:lang w:bidi="en-US"/>
        </w:rPr>
        <w:t>passed;</w:t>
      </w:r>
      <w:proofErr w:type="gramEnd"/>
      <w:r w:rsidRPr="008F5B52">
        <w:rPr>
          <w:rFonts w:ascii="Arial" w:hAnsi="Arial" w:cs="Arial"/>
          <w:color w:val="000000"/>
          <w:sz w:val="22"/>
          <w:szCs w:val="22"/>
          <w:lang w:bidi="en-US"/>
        </w:rPr>
        <w:t xml:space="preserve"> </w:t>
      </w:r>
    </w:p>
    <w:p w14:paraId="2D30CB73" w14:textId="77777777" w:rsidR="008F5B52" w:rsidRPr="008F5B52" w:rsidRDefault="008F5B52" w:rsidP="008F5B52">
      <w:pPr>
        <w:widowControl w:val="0"/>
        <w:numPr>
          <w:ilvl w:val="0"/>
          <w:numId w:val="15"/>
        </w:numPr>
        <w:tabs>
          <w:tab w:val="clear" w:pos="1701"/>
          <w:tab w:val="num" w:pos="1134"/>
        </w:tabs>
        <w:autoSpaceDE w:val="0"/>
        <w:autoSpaceDN w:val="0"/>
        <w:adjustRightInd w:val="0"/>
        <w:spacing w:after="200" w:line="276" w:lineRule="auto"/>
        <w:ind w:left="1134"/>
        <w:textAlignment w:val="center"/>
        <w:rPr>
          <w:rFonts w:ascii="Arial" w:hAnsi="Arial" w:cs="Arial"/>
          <w:color w:val="000000"/>
          <w:sz w:val="22"/>
          <w:szCs w:val="22"/>
          <w:lang w:bidi="en-US"/>
        </w:rPr>
      </w:pPr>
      <w:r w:rsidRPr="008F5B52">
        <w:rPr>
          <w:rFonts w:ascii="Arial" w:hAnsi="Arial" w:cs="Arial"/>
          <w:color w:val="000000"/>
          <w:sz w:val="22"/>
          <w:szCs w:val="22"/>
          <w:lang w:bidi="en-US"/>
        </w:rPr>
        <w:t xml:space="preserve">tenders are to be reported to and considered by the appropriate meeting of the </w:t>
      </w:r>
      <w:r w:rsidRPr="008F5B52">
        <w:rPr>
          <w:rFonts w:ascii="Arial" w:hAnsi="Arial" w:cs="Arial"/>
          <w:color w:val="000000"/>
          <w:sz w:val="22"/>
          <w:szCs w:val="22"/>
          <w:lang w:bidi="en-US"/>
        </w:rPr>
        <w:lastRenderedPageBreak/>
        <w:t>Council or a committee or sub-committee with delegated responsibility.</w:t>
      </w:r>
    </w:p>
    <w:p w14:paraId="43F9B765" w14:textId="77777777" w:rsidR="008F5B52" w:rsidRPr="008F5B52" w:rsidRDefault="008F5B52" w:rsidP="008F5B52">
      <w:pPr>
        <w:pStyle w:val="ListParagraph"/>
        <w:widowControl w:val="0"/>
        <w:numPr>
          <w:ilvl w:val="0"/>
          <w:numId w:val="19"/>
        </w:numPr>
        <w:autoSpaceDE w:val="0"/>
        <w:autoSpaceDN w:val="0"/>
        <w:adjustRightInd w:val="0"/>
        <w:spacing w:after="200" w:line="276" w:lineRule="auto"/>
        <w:ind w:left="567" w:hanging="567"/>
        <w:contextualSpacing w:val="0"/>
        <w:textAlignment w:val="center"/>
        <w:rPr>
          <w:rFonts w:ascii="Arial" w:hAnsi="Arial" w:cs="Arial"/>
          <w:color w:val="000000"/>
          <w:sz w:val="22"/>
          <w:szCs w:val="22"/>
          <w:lang w:bidi="en-US"/>
        </w:rPr>
      </w:pPr>
      <w:r w:rsidRPr="008F5B52">
        <w:rPr>
          <w:rFonts w:ascii="Arial" w:hAnsi="Arial" w:cs="Arial"/>
          <w:color w:val="000000"/>
          <w:sz w:val="22"/>
          <w:szCs w:val="22"/>
          <w:lang w:bidi="en-US"/>
        </w:rPr>
        <w:t>Neither the Council, nor a committee or a sub-committee with delegated responsibility for considering tenders, is bound to accept the lowest value tender.</w:t>
      </w:r>
    </w:p>
    <w:p w14:paraId="5A10260A" w14:textId="110B12A6" w:rsidR="008F5B52" w:rsidRPr="004E318E" w:rsidRDefault="008F5B52" w:rsidP="008F5B52">
      <w:pPr>
        <w:pStyle w:val="ListParagraph"/>
        <w:numPr>
          <w:ilvl w:val="0"/>
          <w:numId w:val="19"/>
        </w:numPr>
        <w:suppressAutoHyphens w:val="0"/>
        <w:autoSpaceDE w:val="0"/>
        <w:autoSpaceDN w:val="0"/>
        <w:adjustRightInd w:val="0"/>
        <w:spacing w:line="276" w:lineRule="auto"/>
        <w:contextualSpacing w:val="0"/>
        <w:rPr>
          <w:rFonts w:ascii="Arial" w:hAnsi="Arial" w:cs="Arial"/>
          <w:b/>
          <w:bCs/>
          <w:color w:val="000000"/>
          <w:sz w:val="22"/>
          <w:szCs w:val="22"/>
          <w:lang w:eastAsia="en-GB"/>
        </w:rPr>
      </w:pPr>
      <w:r w:rsidRPr="008F5B52">
        <w:rPr>
          <w:rFonts w:ascii="Arial" w:hAnsi="Arial" w:cs="Arial"/>
          <w:b/>
          <w:bCs/>
          <w:color w:val="000000"/>
          <w:sz w:val="22"/>
          <w:szCs w:val="22"/>
          <w:lang w:eastAsia="en-GB"/>
        </w:rPr>
        <w:t>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NALC’s procurement guidance contains further details.</w:t>
      </w:r>
      <w:r w:rsidRPr="004E318E">
        <w:rPr>
          <w:rFonts w:ascii="Arial" w:eastAsia="SimSun" w:hAnsi="Arial" w:cs="Arial"/>
          <w:kern w:val="3"/>
          <w:sz w:val="22"/>
          <w:szCs w:val="22"/>
          <w:lang w:eastAsia="zh-CN" w:bidi="hi-IN"/>
        </w:rPr>
        <w:br w:type="page"/>
      </w:r>
    </w:p>
    <w:p w14:paraId="389046DE" w14:textId="77777777" w:rsidR="008F5B52" w:rsidRPr="008F5B52" w:rsidRDefault="008F5B52" w:rsidP="008F5B52">
      <w:pPr>
        <w:suppressAutoHyphens w:val="0"/>
        <w:spacing w:after="160" w:line="259" w:lineRule="auto"/>
        <w:rPr>
          <w:rFonts w:ascii="Arial" w:hAnsi="Arial" w:cs="Arial"/>
          <w:b/>
          <w:bCs/>
          <w:sz w:val="22"/>
          <w:szCs w:val="22"/>
          <w:lang w:eastAsia="en-GB"/>
        </w:rPr>
      </w:pPr>
      <w:r w:rsidRPr="008F5B52">
        <w:rPr>
          <w:rFonts w:ascii="Arial" w:eastAsia="SimSun" w:hAnsi="Arial" w:cs="Arial"/>
          <w:b/>
          <w:bCs/>
          <w:kern w:val="3"/>
          <w:sz w:val="22"/>
          <w:szCs w:val="22"/>
          <w:lang w:eastAsia="zh-CN" w:bidi="hi-IN"/>
        </w:rPr>
        <w:lastRenderedPageBreak/>
        <w:t>Appendix B:</w:t>
      </w:r>
      <w:bookmarkStart w:id="6" w:name="outerContainer"/>
      <w:bookmarkStart w:id="7" w:name="mainContainer"/>
      <w:bookmarkEnd w:id="6"/>
      <w:bookmarkEnd w:id="7"/>
      <w:r w:rsidRPr="008F5B52">
        <w:rPr>
          <w:rFonts w:ascii="Arial" w:eastAsia="SimSun" w:hAnsi="Arial" w:cs="Arial"/>
          <w:b/>
          <w:bCs/>
          <w:kern w:val="3"/>
          <w:sz w:val="22"/>
          <w:szCs w:val="22"/>
          <w:lang w:eastAsia="zh-CN" w:bidi="hi-IN"/>
        </w:rPr>
        <w:t xml:space="preserve"> </w:t>
      </w:r>
      <w:r w:rsidRPr="008F5B52">
        <w:rPr>
          <w:rFonts w:ascii="Arial" w:hAnsi="Arial" w:cs="Arial"/>
          <w:b/>
          <w:bCs/>
          <w:sz w:val="22"/>
          <w:szCs w:val="22"/>
          <w:lang w:eastAsia="en-GB"/>
        </w:rPr>
        <w:t>List of Suggested Pre-approved Contractors</w:t>
      </w:r>
    </w:p>
    <w:p w14:paraId="11FB8872" w14:textId="77777777" w:rsidR="008F5B52" w:rsidRPr="008F5B52" w:rsidRDefault="008F5B52" w:rsidP="008F5B52">
      <w:pPr>
        <w:widowControl w:val="0"/>
        <w:autoSpaceDN w:val="0"/>
        <w:textAlignment w:val="baseline"/>
        <w:rPr>
          <w:rFonts w:ascii="Arial" w:hAnsi="Arial" w:cs="Arial"/>
          <w:sz w:val="22"/>
          <w:szCs w:val="22"/>
          <w:lang w:eastAsia="en-GB"/>
        </w:rPr>
      </w:pPr>
    </w:p>
    <w:p w14:paraId="79AE3010" w14:textId="77777777" w:rsidR="008F5B52" w:rsidRPr="008F5B52" w:rsidRDefault="008F5B52" w:rsidP="008F5B52">
      <w:pPr>
        <w:widowControl w:val="0"/>
        <w:numPr>
          <w:ilvl w:val="0"/>
          <w:numId w:val="16"/>
        </w:numPr>
        <w:autoSpaceDN w:val="0"/>
        <w:textAlignment w:val="baseline"/>
        <w:rPr>
          <w:rFonts w:ascii="Arial" w:hAnsi="Arial" w:cs="Arial"/>
          <w:sz w:val="22"/>
          <w:szCs w:val="22"/>
          <w:lang w:eastAsia="en-GB"/>
        </w:rPr>
      </w:pPr>
      <w:r w:rsidRPr="008F5B52">
        <w:rPr>
          <w:rFonts w:ascii="Arial" w:hAnsi="Arial" w:cs="Arial"/>
          <w:sz w:val="22"/>
          <w:szCs w:val="22"/>
          <w:lang w:eastAsia="en-GB"/>
        </w:rPr>
        <w:t>Electricians</w:t>
      </w:r>
    </w:p>
    <w:p w14:paraId="2A76CDED" w14:textId="77777777" w:rsidR="008F5B52" w:rsidRPr="008F5B52" w:rsidRDefault="008F5B52" w:rsidP="008F5B52">
      <w:pPr>
        <w:widowControl w:val="0"/>
        <w:numPr>
          <w:ilvl w:val="1"/>
          <w:numId w:val="16"/>
        </w:numPr>
        <w:autoSpaceDN w:val="0"/>
        <w:textAlignment w:val="baseline"/>
        <w:rPr>
          <w:rFonts w:ascii="Arial" w:hAnsi="Arial" w:cs="Arial"/>
          <w:sz w:val="22"/>
          <w:szCs w:val="22"/>
          <w:lang w:eastAsia="en-GB"/>
        </w:rPr>
      </w:pPr>
      <w:r w:rsidRPr="008F5B52">
        <w:rPr>
          <w:rFonts w:ascii="Arial" w:hAnsi="Arial" w:cs="Arial"/>
          <w:sz w:val="22"/>
          <w:szCs w:val="22"/>
          <w:lang w:eastAsia="en-GB"/>
        </w:rPr>
        <w:t>Ashtons Electrical</w:t>
      </w:r>
    </w:p>
    <w:p w14:paraId="2AC6B72B" w14:textId="77777777" w:rsidR="008F5B52" w:rsidRPr="008F5B52" w:rsidRDefault="008F5B52" w:rsidP="008F5B52">
      <w:pPr>
        <w:widowControl w:val="0"/>
        <w:numPr>
          <w:ilvl w:val="1"/>
          <w:numId w:val="16"/>
        </w:numPr>
        <w:autoSpaceDN w:val="0"/>
        <w:textAlignment w:val="baseline"/>
        <w:rPr>
          <w:rFonts w:ascii="Arial" w:hAnsi="Arial" w:cs="Arial"/>
          <w:sz w:val="22"/>
          <w:szCs w:val="22"/>
          <w:lang w:eastAsia="en-GB"/>
        </w:rPr>
      </w:pPr>
      <w:r w:rsidRPr="008F5B52">
        <w:rPr>
          <w:rFonts w:ascii="Arial" w:hAnsi="Arial" w:cs="Arial"/>
          <w:sz w:val="22"/>
          <w:szCs w:val="22"/>
          <w:lang w:eastAsia="en-GB"/>
        </w:rPr>
        <w:t>Cook Electrical</w:t>
      </w:r>
    </w:p>
    <w:p w14:paraId="246DBDB2" w14:textId="77777777" w:rsidR="008F5B52" w:rsidRPr="008F5B52" w:rsidRDefault="008F5B52" w:rsidP="008F5B52">
      <w:pPr>
        <w:widowControl w:val="0"/>
        <w:numPr>
          <w:ilvl w:val="1"/>
          <w:numId w:val="16"/>
        </w:numPr>
        <w:autoSpaceDN w:val="0"/>
        <w:textAlignment w:val="baseline"/>
        <w:rPr>
          <w:rFonts w:ascii="Arial" w:hAnsi="Arial" w:cs="Arial"/>
          <w:sz w:val="22"/>
          <w:szCs w:val="22"/>
          <w:lang w:eastAsia="en-GB"/>
        </w:rPr>
      </w:pPr>
      <w:r w:rsidRPr="008F5B52">
        <w:rPr>
          <w:rFonts w:ascii="Arial" w:hAnsi="Arial" w:cs="Arial"/>
          <w:sz w:val="22"/>
          <w:szCs w:val="22"/>
          <w:lang w:eastAsia="en-GB"/>
        </w:rPr>
        <w:t>J P S Electrics</w:t>
      </w:r>
    </w:p>
    <w:p w14:paraId="21131DAC" w14:textId="77777777" w:rsidR="008F5B52" w:rsidRPr="008F5B52" w:rsidRDefault="008F5B52" w:rsidP="008F5B52">
      <w:pPr>
        <w:widowControl w:val="0"/>
        <w:numPr>
          <w:ilvl w:val="0"/>
          <w:numId w:val="16"/>
        </w:numPr>
        <w:autoSpaceDN w:val="0"/>
        <w:textAlignment w:val="baseline"/>
        <w:rPr>
          <w:rFonts w:ascii="Arial" w:hAnsi="Arial" w:cs="Arial"/>
          <w:sz w:val="22"/>
          <w:szCs w:val="22"/>
          <w:lang w:eastAsia="en-GB"/>
        </w:rPr>
      </w:pPr>
      <w:r w:rsidRPr="008F5B52">
        <w:rPr>
          <w:rFonts w:ascii="Arial" w:hAnsi="Arial" w:cs="Arial"/>
          <w:sz w:val="22"/>
          <w:szCs w:val="22"/>
          <w:lang w:eastAsia="en-GB"/>
        </w:rPr>
        <w:t>General builders</w:t>
      </w:r>
    </w:p>
    <w:p w14:paraId="75661850" w14:textId="77777777" w:rsidR="008F5B52" w:rsidRPr="008F5B52" w:rsidRDefault="008F5B52" w:rsidP="008F5B52">
      <w:pPr>
        <w:widowControl w:val="0"/>
        <w:numPr>
          <w:ilvl w:val="1"/>
          <w:numId w:val="16"/>
        </w:numPr>
        <w:autoSpaceDN w:val="0"/>
        <w:textAlignment w:val="baseline"/>
        <w:rPr>
          <w:rFonts w:ascii="Arial" w:hAnsi="Arial" w:cs="Arial"/>
          <w:sz w:val="22"/>
          <w:szCs w:val="22"/>
          <w:lang w:eastAsia="en-GB"/>
        </w:rPr>
      </w:pPr>
      <w:r w:rsidRPr="008F5B52">
        <w:rPr>
          <w:rFonts w:ascii="Arial" w:hAnsi="Arial" w:cs="Arial"/>
          <w:sz w:val="22"/>
          <w:szCs w:val="22"/>
          <w:lang w:eastAsia="en-GB"/>
        </w:rPr>
        <w:t>Horrell Builders</w:t>
      </w:r>
    </w:p>
    <w:p w14:paraId="68BFA42E" w14:textId="77777777" w:rsidR="008F5B52" w:rsidRPr="008F5B52" w:rsidRDefault="008F5B52" w:rsidP="008F5B52">
      <w:pPr>
        <w:widowControl w:val="0"/>
        <w:numPr>
          <w:ilvl w:val="1"/>
          <w:numId w:val="16"/>
        </w:numPr>
        <w:autoSpaceDN w:val="0"/>
        <w:textAlignment w:val="baseline"/>
        <w:rPr>
          <w:rFonts w:ascii="Arial" w:hAnsi="Arial" w:cs="Arial"/>
          <w:sz w:val="22"/>
          <w:szCs w:val="22"/>
          <w:lang w:eastAsia="en-GB"/>
        </w:rPr>
      </w:pPr>
      <w:r w:rsidRPr="008F5B52">
        <w:rPr>
          <w:rFonts w:ascii="Arial" w:hAnsi="Arial" w:cs="Arial"/>
          <w:sz w:val="22"/>
          <w:szCs w:val="22"/>
          <w:lang w:eastAsia="en-GB"/>
        </w:rPr>
        <w:t>Pascoe Builders</w:t>
      </w:r>
    </w:p>
    <w:p w14:paraId="1B0A60F0" w14:textId="77777777" w:rsidR="008F5B52" w:rsidRPr="008F5B52" w:rsidRDefault="008F5B52" w:rsidP="008F5B52">
      <w:pPr>
        <w:widowControl w:val="0"/>
        <w:numPr>
          <w:ilvl w:val="1"/>
          <w:numId w:val="16"/>
        </w:numPr>
        <w:autoSpaceDN w:val="0"/>
        <w:textAlignment w:val="baseline"/>
        <w:rPr>
          <w:rFonts w:ascii="Arial" w:hAnsi="Arial" w:cs="Arial"/>
          <w:sz w:val="22"/>
          <w:szCs w:val="22"/>
          <w:lang w:eastAsia="en-GB"/>
        </w:rPr>
      </w:pPr>
      <w:r w:rsidRPr="008F5B52">
        <w:rPr>
          <w:rFonts w:ascii="Arial" w:hAnsi="Arial" w:cs="Arial"/>
          <w:sz w:val="22"/>
          <w:szCs w:val="22"/>
          <w:lang w:eastAsia="en-GB"/>
        </w:rPr>
        <w:t>Hockin A W Ltd</w:t>
      </w:r>
    </w:p>
    <w:p w14:paraId="7835A410" w14:textId="77777777" w:rsidR="008F5B52" w:rsidRPr="008F5B52" w:rsidRDefault="008F5B52" w:rsidP="008F5B52">
      <w:pPr>
        <w:widowControl w:val="0"/>
        <w:numPr>
          <w:ilvl w:val="0"/>
          <w:numId w:val="16"/>
        </w:numPr>
        <w:autoSpaceDN w:val="0"/>
        <w:textAlignment w:val="baseline"/>
        <w:rPr>
          <w:rFonts w:ascii="Arial" w:hAnsi="Arial" w:cs="Arial"/>
          <w:sz w:val="22"/>
          <w:szCs w:val="22"/>
          <w:lang w:eastAsia="en-GB"/>
        </w:rPr>
      </w:pPr>
      <w:r w:rsidRPr="008F5B52">
        <w:rPr>
          <w:rFonts w:ascii="Arial" w:hAnsi="Arial" w:cs="Arial"/>
          <w:sz w:val="22"/>
          <w:szCs w:val="22"/>
          <w:lang w:eastAsia="en-GB"/>
        </w:rPr>
        <w:t>Glaziers</w:t>
      </w:r>
    </w:p>
    <w:p w14:paraId="3CE3E197" w14:textId="77777777" w:rsidR="008F5B52" w:rsidRPr="008F5B52" w:rsidRDefault="008F5B52" w:rsidP="008F5B52">
      <w:pPr>
        <w:widowControl w:val="0"/>
        <w:numPr>
          <w:ilvl w:val="1"/>
          <w:numId w:val="16"/>
        </w:numPr>
        <w:autoSpaceDN w:val="0"/>
        <w:textAlignment w:val="baseline"/>
        <w:rPr>
          <w:rFonts w:ascii="Arial" w:hAnsi="Arial" w:cs="Arial"/>
          <w:sz w:val="22"/>
          <w:szCs w:val="22"/>
          <w:lang w:eastAsia="en-GB"/>
        </w:rPr>
      </w:pPr>
      <w:r w:rsidRPr="008F5B52">
        <w:rPr>
          <w:rFonts w:ascii="Arial" w:hAnsi="Arial" w:cs="Arial"/>
          <w:sz w:val="22"/>
          <w:szCs w:val="22"/>
          <w:lang w:eastAsia="en-GB"/>
        </w:rPr>
        <w:t>N J Martin Windows</w:t>
      </w:r>
    </w:p>
    <w:p w14:paraId="0D52275D" w14:textId="77777777" w:rsidR="008F5B52" w:rsidRPr="008F5B52" w:rsidRDefault="008F5B52" w:rsidP="008F5B52">
      <w:pPr>
        <w:widowControl w:val="0"/>
        <w:numPr>
          <w:ilvl w:val="1"/>
          <w:numId w:val="16"/>
        </w:numPr>
        <w:autoSpaceDN w:val="0"/>
        <w:textAlignment w:val="baseline"/>
        <w:rPr>
          <w:rFonts w:ascii="Arial" w:hAnsi="Arial" w:cs="Arial"/>
          <w:sz w:val="22"/>
          <w:szCs w:val="22"/>
          <w:lang w:eastAsia="en-GB"/>
        </w:rPr>
      </w:pPr>
      <w:r w:rsidRPr="008F5B52">
        <w:rPr>
          <w:rFonts w:ascii="Arial" w:hAnsi="Arial" w:cs="Arial"/>
          <w:sz w:val="22"/>
          <w:szCs w:val="22"/>
          <w:lang w:eastAsia="en-GB"/>
        </w:rPr>
        <w:t>ATA Windows</w:t>
      </w:r>
    </w:p>
    <w:p w14:paraId="23BCD588" w14:textId="77777777" w:rsidR="008F5B52" w:rsidRPr="008F5B52" w:rsidRDefault="008F5B52" w:rsidP="008F5B52">
      <w:pPr>
        <w:widowControl w:val="0"/>
        <w:numPr>
          <w:ilvl w:val="1"/>
          <w:numId w:val="16"/>
        </w:numPr>
        <w:autoSpaceDN w:val="0"/>
        <w:textAlignment w:val="baseline"/>
        <w:rPr>
          <w:rFonts w:ascii="Arial" w:hAnsi="Arial" w:cs="Arial"/>
          <w:sz w:val="22"/>
          <w:szCs w:val="22"/>
          <w:lang w:eastAsia="en-GB"/>
        </w:rPr>
      </w:pPr>
      <w:r w:rsidRPr="008F5B52">
        <w:rPr>
          <w:rFonts w:ascii="Arial" w:hAnsi="Arial" w:cs="Arial"/>
          <w:sz w:val="22"/>
          <w:szCs w:val="22"/>
          <w:lang w:eastAsia="en-GB"/>
        </w:rPr>
        <w:t>Windows Direct</w:t>
      </w:r>
    </w:p>
    <w:p w14:paraId="1E588578" w14:textId="77777777" w:rsidR="008F5B52" w:rsidRPr="008F5B52" w:rsidRDefault="008F5B52" w:rsidP="008F5B52">
      <w:pPr>
        <w:widowControl w:val="0"/>
        <w:numPr>
          <w:ilvl w:val="0"/>
          <w:numId w:val="16"/>
        </w:numPr>
        <w:autoSpaceDN w:val="0"/>
        <w:textAlignment w:val="baseline"/>
        <w:rPr>
          <w:rFonts w:ascii="Arial" w:hAnsi="Arial" w:cs="Arial"/>
          <w:sz w:val="22"/>
          <w:szCs w:val="22"/>
          <w:lang w:eastAsia="en-GB"/>
        </w:rPr>
      </w:pPr>
      <w:r w:rsidRPr="008F5B52">
        <w:rPr>
          <w:rFonts w:ascii="Arial" w:hAnsi="Arial" w:cs="Arial"/>
          <w:sz w:val="22"/>
          <w:szCs w:val="22"/>
          <w:lang w:eastAsia="en-GB"/>
        </w:rPr>
        <w:t>Groundworkers</w:t>
      </w:r>
    </w:p>
    <w:p w14:paraId="450515E0" w14:textId="77777777" w:rsidR="008F5B52" w:rsidRPr="008F5B52" w:rsidRDefault="008F5B52" w:rsidP="008F5B52">
      <w:pPr>
        <w:widowControl w:val="0"/>
        <w:numPr>
          <w:ilvl w:val="1"/>
          <w:numId w:val="16"/>
        </w:numPr>
        <w:autoSpaceDN w:val="0"/>
        <w:textAlignment w:val="baseline"/>
        <w:rPr>
          <w:rFonts w:ascii="Arial" w:hAnsi="Arial" w:cs="Arial"/>
          <w:sz w:val="22"/>
          <w:szCs w:val="22"/>
          <w:lang w:eastAsia="en-GB"/>
        </w:rPr>
      </w:pPr>
      <w:r w:rsidRPr="008F5B52">
        <w:rPr>
          <w:rFonts w:ascii="Arial" w:hAnsi="Arial" w:cs="Arial"/>
          <w:sz w:val="22"/>
          <w:szCs w:val="22"/>
          <w:lang w:eastAsia="en-GB"/>
        </w:rPr>
        <w:t>Atlantic Highways Ground Works</w:t>
      </w:r>
    </w:p>
    <w:p w14:paraId="6F24FE93" w14:textId="77777777" w:rsidR="008F5B52" w:rsidRPr="008F5B52" w:rsidRDefault="008F5B52" w:rsidP="008F5B52">
      <w:pPr>
        <w:widowControl w:val="0"/>
        <w:numPr>
          <w:ilvl w:val="1"/>
          <w:numId w:val="16"/>
        </w:numPr>
        <w:autoSpaceDN w:val="0"/>
        <w:textAlignment w:val="baseline"/>
        <w:rPr>
          <w:rFonts w:ascii="Arial" w:hAnsi="Arial" w:cs="Arial"/>
          <w:sz w:val="22"/>
          <w:szCs w:val="22"/>
          <w:lang w:eastAsia="en-GB"/>
        </w:rPr>
      </w:pPr>
      <w:r w:rsidRPr="008F5B52">
        <w:rPr>
          <w:rFonts w:ascii="Arial" w:hAnsi="Arial" w:cs="Arial"/>
          <w:sz w:val="22"/>
          <w:szCs w:val="22"/>
          <w:lang w:eastAsia="en-GB"/>
        </w:rPr>
        <w:t xml:space="preserve">Environmental </w:t>
      </w:r>
      <w:proofErr w:type="gramStart"/>
      <w:r w:rsidRPr="008F5B52">
        <w:rPr>
          <w:rFonts w:ascii="Arial" w:hAnsi="Arial" w:cs="Arial"/>
          <w:sz w:val="22"/>
          <w:szCs w:val="22"/>
          <w:lang w:eastAsia="en-GB"/>
        </w:rPr>
        <w:t>South West</w:t>
      </w:r>
      <w:proofErr w:type="gramEnd"/>
    </w:p>
    <w:p w14:paraId="79474330" w14:textId="77777777" w:rsidR="008F5B52" w:rsidRPr="008F5B52" w:rsidRDefault="008F5B52" w:rsidP="008F5B52">
      <w:pPr>
        <w:widowControl w:val="0"/>
        <w:numPr>
          <w:ilvl w:val="1"/>
          <w:numId w:val="16"/>
        </w:numPr>
        <w:autoSpaceDN w:val="0"/>
        <w:textAlignment w:val="baseline"/>
        <w:rPr>
          <w:rFonts w:ascii="Arial" w:hAnsi="Arial" w:cs="Arial"/>
          <w:sz w:val="22"/>
          <w:szCs w:val="22"/>
          <w:lang w:eastAsia="en-GB"/>
        </w:rPr>
      </w:pPr>
      <w:r w:rsidRPr="008F5B52">
        <w:rPr>
          <w:rFonts w:ascii="Arial" w:hAnsi="Arial" w:cs="Arial"/>
          <w:sz w:val="22"/>
          <w:szCs w:val="22"/>
          <w:lang w:eastAsia="en-GB"/>
        </w:rPr>
        <w:t>A&amp;B Contractors</w:t>
      </w:r>
    </w:p>
    <w:p w14:paraId="3DE976F5" w14:textId="77777777" w:rsidR="008F5B52" w:rsidRPr="008F5B52" w:rsidRDefault="008F5B52" w:rsidP="008F5B52">
      <w:pPr>
        <w:widowControl w:val="0"/>
        <w:numPr>
          <w:ilvl w:val="0"/>
          <w:numId w:val="16"/>
        </w:numPr>
        <w:autoSpaceDN w:val="0"/>
        <w:textAlignment w:val="baseline"/>
        <w:rPr>
          <w:rFonts w:ascii="Arial" w:hAnsi="Arial" w:cs="Arial"/>
          <w:sz w:val="22"/>
          <w:szCs w:val="22"/>
          <w:lang w:eastAsia="en-GB"/>
        </w:rPr>
      </w:pPr>
      <w:r w:rsidRPr="008F5B52">
        <w:rPr>
          <w:rFonts w:ascii="Arial" w:hAnsi="Arial" w:cs="Arial"/>
          <w:sz w:val="22"/>
          <w:szCs w:val="22"/>
          <w:lang w:eastAsia="en-GB"/>
        </w:rPr>
        <w:t>Locksmiths</w:t>
      </w:r>
    </w:p>
    <w:p w14:paraId="40856BD9" w14:textId="77777777" w:rsidR="008F5B52" w:rsidRPr="008F5B52" w:rsidRDefault="008F5B52" w:rsidP="008F5B52">
      <w:pPr>
        <w:widowControl w:val="0"/>
        <w:numPr>
          <w:ilvl w:val="1"/>
          <w:numId w:val="16"/>
        </w:numPr>
        <w:autoSpaceDN w:val="0"/>
        <w:textAlignment w:val="baseline"/>
        <w:rPr>
          <w:rFonts w:ascii="Arial" w:hAnsi="Arial" w:cs="Arial"/>
          <w:sz w:val="22"/>
          <w:szCs w:val="22"/>
          <w:lang w:eastAsia="en-GB"/>
        </w:rPr>
      </w:pPr>
      <w:r w:rsidRPr="008F5B52">
        <w:rPr>
          <w:rFonts w:ascii="Arial" w:hAnsi="Arial" w:cs="Arial"/>
          <w:sz w:val="22"/>
          <w:szCs w:val="22"/>
          <w:lang w:eastAsia="en-GB"/>
        </w:rPr>
        <w:t>Atlantic Locksmiths</w:t>
      </w:r>
    </w:p>
    <w:p w14:paraId="59872B50" w14:textId="77777777" w:rsidR="008F5B52" w:rsidRPr="008F5B52" w:rsidRDefault="008F5B52" w:rsidP="008F5B52">
      <w:pPr>
        <w:widowControl w:val="0"/>
        <w:numPr>
          <w:ilvl w:val="1"/>
          <w:numId w:val="16"/>
        </w:numPr>
        <w:autoSpaceDN w:val="0"/>
        <w:textAlignment w:val="baseline"/>
        <w:rPr>
          <w:rFonts w:ascii="Arial" w:hAnsi="Arial" w:cs="Arial"/>
          <w:sz w:val="22"/>
          <w:szCs w:val="22"/>
          <w:lang w:eastAsia="en-GB"/>
        </w:rPr>
      </w:pPr>
      <w:r w:rsidRPr="008F5B52">
        <w:rPr>
          <w:rFonts w:ascii="Arial" w:hAnsi="Arial" w:cs="Arial"/>
          <w:sz w:val="22"/>
          <w:szCs w:val="22"/>
          <w:lang w:eastAsia="en-GB"/>
        </w:rPr>
        <w:t>M J S Locksmiths</w:t>
      </w:r>
    </w:p>
    <w:p w14:paraId="319580D8" w14:textId="77777777" w:rsidR="008F5B52" w:rsidRPr="008F5B52" w:rsidRDefault="008F5B52" w:rsidP="008F5B52">
      <w:pPr>
        <w:widowControl w:val="0"/>
        <w:numPr>
          <w:ilvl w:val="1"/>
          <w:numId w:val="16"/>
        </w:numPr>
        <w:autoSpaceDN w:val="0"/>
        <w:textAlignment w:val="baseline"/>
        <w:rPr>
          <w:rFonts w:ascii="Arial" w:hAnsi="Arial" w:cs="Arial"/>
          <w:sz w:val="22"/>
          <w:szCs w:val="22"/>
          <w:lang w:eastAsia="en-GB"/>
        </w:rPr>
      </w:pPr>
      <w:r w:rsidRPr="008F5B52">
        <w:rPr>
          <w:rFonts w:ascii="Arial" w:hAnsi="Arial" w:cs="Arial"/>
          <w:sz w:val="22"/>
          <w:szCs w:val="22"/>
          <w:lang w:eastAsia="en-GB"/>
        </w:rPr>
        <w:t>North Devon Locksmiths</w:t>
      </w:r>
    </w:p>
    <w:p w14:paraId="4F7C9DB5" w14:textId="77777777" w:rsidR="008F5B52" w:rsidRPr="008F5B52" w:rsidRDefault="008F5B52" w:rsidP="008F5B52">
      <w:pPr>
        <w:widowControl w:val="0"/>
        <w:numPr>
          <w:ilvl w:val="0"/>
          <w:numId w:val="16"/>
        </w:numPr>
        <w:autoSpaceDN w:val="0"/>
        <w:textAlignment w:val="baseline"/>
        <w:rPr>
          <w:rFonts w:ascii="Arial" w:hAnsi="Arial" w:cs="Arial"/>
          <w:sz w:val="22"/>
          <w:szCs w:val="22"/>
          <w:lang w:eastAsia="en-GB"/>
        </w:rPr>
      </w:pPr>
      <w:r w:rsidRPr="008F5B52">
        <w:rPr>
          <w:rFonts w:ascii="Arial" w:hAnsi="Arial" w:cs="Arial"/>
          <w:sz w:val="22"/>
          <w:szCs w:val="22"/>
          <w:lang w:eastAsia="en-GB"/>
        </w:rPr>
        <w:t>Memorial masons</w:t>
      </w:r>
    </w:p>
    <w:p w14:paraId="7ABB0E47" w14:textId="77777777" w:rsidR="008F5B52" w:rsidRPr="008F5B52" w:rsidRDefault="008F5B52" w:rsidP="008F5B52">
      <w:pPr>
        <w:widowControl w:val="0"/>
        <w:numPr>
          <w:ilvl w:val="1"/>
          <w:numId w:val="16"/>
        </w:numPr>
        <w:autoSpaceDN w:val="0"/>
        <w:textAlignment w:val="baseline"/>
        <w:rPr>
          <w:rFonts w:ascii="Arial" w:hAnsi="Arial" w:cs="Arial"/>
          <w:sz w:val="22"/>
          <w:szCs w:val="22"/>
          <w:lang w:eastAsia="en-GB"/>
        </w:rPr>
      </w:pPr>
      <w:r w:rsidRPr="008F5B52">
        <w:rPr>
          <w:rFonts w:ascii="Arial" w:hAnsi="Arial" w:cs="Arial"/>
          <w:sz w:val="22"/>
          <w:szCs w:val="22"/>
          <w:lang w:eastAsia="en-GB"/>
        </w:rPr>
        <w:t>Orchard Stone Masons</w:t>
      </w:r>
    </w:p>
    <w:p w14:paraId="751FBEB6" w14:textId="77777777" w:rsidR="008F5B52" w:rsidRPr="008F5B52" w:rsidRDefault="008F5B52" w:rsidP="008F5B52">
      <w:pPr>
        <w:widowControl w:val="0"/>
        <w:numPr>
          <w:ilvl w:val="1"/>
          <w:numId w:val="16"/>
        </w:numPr>
        <w:autoSpaceDN w:val="0"/>
        <w:textAlignment w:val="baseline"/>
        <w:rPr>
          <w:rFonts w:ascii="Arial" w:hAnsi="Arial" w:cs="Arial"/>
          <w:sz w:val="22"/>
          <w:szCs w:val="22"/>
          <w:lang w:eastAsia="en-GB"/>
        </w:rPr>
      </w:pPr>
      <w:proofErr w:type="spellStart"/>
      <w:r w:rsidRPr="008F5B52">
        <w:rPr>
          <w:rFonts w:ascii="Arial" w:hAnsi="Arial" w:cs="Arial"/>
          <w:sz w:val="22"/>
          <w:szCs w:val="22"/>
          <w:lang w:eastAsia="en-GB"/>
        </w:rPr>
        <w:t>Stonescript</w:t>
      </w:r>
      <w:proofErr w:type="spellEnd"/>
      <w:r w:rsidRPr="008F5B52">
        <w:rPr>
          <w:rFonts w:ascii="Arial" w:hAnsi="Arial" w:cs="Arial"/>
          <w:sz w:val="22"/>
          <w:szCs w:val="22"/>
          <w:lang w:eastAsia="en-GB"/>
        </w:rPr>
        <w:t xml:space="preserve"> Memorials</w:t>
      </w:r>
    </w:p>
    <w:p w14:paraId="5DE4554F" w14:textId="77777777" w:rsidR="008F5B52" w:rsidRPr="008F5B52" w:rsidRDefault="008F5B52" w:rsidP="008F5B52">
      <w:pPr>
        <w:widowControl w:val="0"/>
        <w:numPr>
          <w:ilvl w:val="1"/>
          <w:numId w:val="16"/>
        </w:numPr>
        <w:autoSpaceDN w:val="0"/>
        <w:textAlignment w:val="baseline"/>
        <w:rPr>
          <w:rFonts w:ascii="Arial" w:hAnsi="Arial" w:cs="Arial"/>
          <w:sz w:val="22"/>
          <w:szCs w:val="22"/>
          <w:lang w:eastAsia="en-GB"/>
        </w:rPr>
      </w:pPr>
      <w:r w:rsidRPr="008F5B52">
        <w:rPr>
          <w:rFonts w:ascii="Arial" w:hAnsi="Arial" w:cs="Arial"/>
          <w:sz w:val="22"/>
          <w:szCs w:val="22"/>
          <w:lang w:eastAsia="en-GB"/>
        </w:rPr>
        <w:t>Devon Memorials</w:t>
      </w:r>
    </w:p>
    <w:p w14:paraId="1BA9A805" w14:textId="77777777" w:rsidR="008F5B52" w:rsidRPr="008F5B52" w:rsidRDefault="008F5B52" w:rsidP="008F5B52">
      <w:pPr>
        <w:widowControl w:val="0"/>
        <w:numPr>
          <w:ilvl w:val="0"/>
          <w:numId w:val="16"/>
        </w:numPr>
        <w:autoSpaceDN w:val="0"/>
        <w:textAlignment w:val="baseline"/>
        <w:rPr>
          <w:rFonts w:ascii="Arial" w:hAnsi="Arial" w:cs="Arial"/>
          <w:sz w:val="22"/>
          <w:szCs w:val="22"/>
          <w:lang w:eastAsia="en-GB"/>
        </w:rPr>
      </w:pPr>
      <w:r w:rsidRPr="008F5B52">
        <w:rPr>
          <w:rFonts w:ascii="Arial" w:hAnsi="Arial" w:cs="Arial"/>
          <w:sz w:val="22"/>
          <w:szCs w:val="22"/>
          <w:lang w:eastAsia="en-GB"/>
        </w:rPr>
        <w:t xml:space="preserve">Plant </w:t>
      </w:r>
      <w:proofErr w:type="gramStart"/>
      <w:r w:rsidRPr="008F5B52">
        <w:rPr>
          <w:rFonts w:ascii="Arial" w:hAnsi="Arial" w:cs="Arial"/>
          <w:sz w:val="22"/>
          <w:szCs w:val="22"/>
          <w:lang w:eastAsia="en-GB"/>
        </w:rPr>
        <w:t>hirers</w:t>
      </w:r>
      <w:proofErr w:type="gramEnd"/>
    </w:p>
    <w:p w14:paraId="569F8601" w14:textId="77777777" w:rsidR="008F5B52" w:rsidRPr="008F5B52" w:rsidRDefault="008F5B52" w:rsidP="008F5B52">
      <w:pPr>
        <w:widowControl w:val="0"/>
        <w:numPr>
          <w:ilvl w:val="1"/>
          <w:numId w:val="16"/>
        </w:numPr>
        <w:autoSpaceDN w:val="0"/>
        <w:textAlignment w:val="baseline"/>
        <w:rPr>
          <w:rFonts w:ascii="Arial" w:hAnsi="Arial" w:cs="Arial"/>
          <w:sz w:val="22"/>
          <w:szCs w:val="22"/>
          <w:lang w:eastAsia="en-GB"/>
        </w:rPr>
      </w:pPr>
      <w:r w:rsidRPr="008F5B52">
        <w:rPr>
          <w:rFonts w:ascii="Arial" w:hAnsi="Arial" w:cs="Arial"/>
          <w:sz w:val="22"/>
          <w:szCs w:val="22"/>
          <w:lang w:eastAsia="en-GB"/>
        </w:rPr>
        <w:t>Eagle Plant</w:t>
      </w:r>
    </w:p>
    <w:p w14:paraId="40E4CB6D" w14:textId="77777777" w:rsidR="008F5B52" w:rsidRPr="008F5B52" w:rsidRDefault="008F5B52" w:rsidP="008F5B52">
      <w:pPr>
        <w:widowControl w:val="0"/>
        <w:numPr>
          <w:ilvl w:val="1"/>
          <w:numId w:val="16"/>
        </w:numPr>
        <w:autoSpaceDN w:val="0"/>
        <w:textAlignment w:val="baseline"/>
        <w:rPr>
          <w:rFonts w:ascii="Arial" w:hAnsi="Arial" w:cs="Arial"/>
          <w:sz w:val="22"/>
          <w:szCs w:val="22"/>
          <w:lang w:eastAsia="en-GB"/>
        </w:rPr>
      </w:pPr>
      <w:r w:rsidRPr="008F5B52">
        <w:rPr>
          <w:rFonts w:ascii="Arial" w:hAnsi="Arial" w:cs="Arial"/>
          <w:sz w:val="22"/>
          <w:szCs w:val="22"/>
          <w:lang w:eastAsia="en-GB"/>
        </w:rPr>
        <w:t>S E L Clarke Plant Hire</w:t>
      </w:r>
    </w:p>
    <w:p w14:paraId="245CE021" w14:textId="77777777" w:rsidR="008F5B52" w:rsidRPr="008F5B52" w:rsidRDefault="008F5B52" w:rsidP="008F5B52">
      <w:pPr>
        <w:widowControl w:val="0"/>
        <w:numPr>
          <w:ilvl w:val="0"/>
          <w:numId w:val="16"/>
        </w:numPr>
        <w:autoSpaceDN w:val="0"/>
        <w:textAlignment w:val="baseline"/>
        <w:rPr>
          <w:rFonts w:ascii="Arial" w:hAnsi="Arial" w:cs="Arial"/>
          <w:sz w:val="22"/>
          <w:szCs w:val="22"/>
          <w:lang w:eastAsia="en-GB"/>
        </w:rPr>
      </w:pPr>
      <w:r w:rsidRPr="008F5B52">
        <w:rPr>
          <w:rFonts w:ascii="Arial" w:hAnsi="Arial" w:cs="Arial"/>
          <w:sz w:val="22"/>
          <w:szCs w:val="22"/>
          <w:lang w:eastAsia="en-GB"/>
        </w:rPr>
        <w:t xml:space="preserve">Play equipment </w:t>
      </w:r>
      <w:proofErr w:type="gramStart"/>
      <w:r w:rsidRPr="008F5B52">
        <w:rPr>
          <w:rFonts w:ascii="Arial" w:hAnsi="Arial" w:cs="Arial"/>
          <w:sz w:val="22"/>
          <w:szCs w:val="22"/>
          <w:lang w:eastAsia="en-GB"/>
        </w:rPr>
        <w:t>repairers</w:t>
      </w:r>
      <w:proofErr w:type="gramEnd"/>
    </w:p>
    <w:p w14:paraId="1A0F0910" w14:textId="77777777" w:rsidR="008F5B52" w:rsidRPr="008F5B52" w:rsidRDefault="008F5B52" w:rsidP="008F5B52">
      <w:pPr>
        <w:widowControl w:val="0"/>
        <w:numPr>
          <w:ilvl w:val="1"/>
          <w:numId w:val="16"/>
        </w:numPr>
        <w:autoSpaceDN w:val="0"/>
        <w:textAlignment w:val="baseline"/>
        <w:rPr>
          <w:rFonts w:ascii="Arial" w:hAnsi="Arial" w:cs="Arial"/>
          <w:sz w:val="22"/>
          <w:szCs w:val="22"/>
          <w:lang w:eastAsia="en-GB"/>
        </w:rPr>
      </w:pPr>
      <w:r w:rsidRPr="008F5B52">
        <w:rPr>
          <w:rFonts w:ascii="Arial" w:hAnsi="Arial" w:cs="Arial"/>
          <w:sz w:val="22"/>
          <w:szCs w:val="22"/>
          <w:lang w:eastAsia="en-GB"/>
        </w:rPr>
        <w:t>Tk Play</w:t>
      </w:r>
    </w:p>
    <w:p w14:paraId="4DDB71B2" w14:textId="77777777" w:rsidR="008F5B52" w:rsidRPr="008F5B52" w:rsidRDefault="008F5B52" w:rsidP="008F5B52">
      <w:pPr>
        <w:widowControl w:val="0"/>
        <w:numPr>
          <w:ilvl w:val="1"/>
          <w:numId w:val="16"/>
        </w:numPr>
        <w:autoSpaceDN w:val="0"/>
        <w:textAlignment w:val="baseline"/>
        <w:rPr>
          <w:rFonts w:ascii="Arial" w:hAnsi="Arial" w:cs="Arial"/>
          <w:sz w:val="22"/>
          <w:szCs w:val="22"/>
          <w:lang w:eastAsia="en-GB"/>
        </w:rPr>
      </w:pPr>
      <w:proofErr w:type="spellStart"/>
      <w:r w:rsidRPr="008F5B52">
        <w:rPr>
          <w:rFonts w:ascii="Arial" w:hAnsi="Arial" w:cs="Arial"/>
          <w:sz w:val="22"/>
          <w:szCs w:val="22"/>
          <w:lang w:eastAsia="en-GB"/>
        </w:rPr>
        <w:t>Alvian</w:t>
      </w:r>
      <w:proofErr w:type="spellEnd"/>
    </w:p>
    <w:p w14:paraId="76A58D0E" w14:textId="77777777" w:rsidR="008F5B52" w:rsidRPr="008F5B52" w:rsidRDefault="008F5B52" w:rsidP="008F5B52">
      <w:pPr>
        <w:widowControl w:val="0"/>
        <w:numPr>
          <w:ilvl w:val="0"/>
          <w:numId w:val="16"/>
        </w:numPr>
        <w:autoSpaceDN w:val="0"/>
        <w:textAlignment w:val="baseline"/>
        <w:rPr>
          <w:rFonts w:ascii="Arial" w:hAnsi="Arial" w:cs="Arial"/>
          <w:sz w:val="22"/>
          <w:szCs w:val="22"/>
          <w:lang w:eastAsia="en-GB"/>
        </w:rPr>
      </w:pPr>
      <w:r w:rsidRPr="008F5B52">
        <w:rPr>
          <w:rFonts w:ascii="Arial" w:hAnsi="Arial" w:cs="Arial"/>
          <w:sz w:val="22"/>
          <w:szCs w:val="22"/>
          <w:lang w:eastAsia="en-GB"/>
        </w:rPr>
        <w:t>Plumbing and heating engineers</w:t>
      </w:r>
    </w:p>
    <w:p w14:paraId="482158A8" w14:textId="77777777" w:rsidR="008F5B52" w:rsidRPr="008F5B52" w:rsidRDefault="008F5B52" w:rsidP="008F5B52">
      <w:pPr>
        <w:widowControl w:val="0"/>
        <w:numPr>
          <w:ilvl w:val="1"/>
          <w:numId w:val="16"/>
        </w:numPr>
        <w:autoSpaceDN w:val="0"/>
        <w:textAlignment w:val="baseline"/>
        <w:rPr>
          <w:rFonts w:ascii="Arial" w:hAnsi="Arial" w:cs="Arial"/>
          <w:sz w:val="22"/>
          <w:szCs w:val="22"/>
          <w:lang w:eastAsia="en-GB"/>
        </w:rPr>
      </w:pPr>
      <w:r w:rsidRPr="008F5B52">
        <w:rPr>
          <w:rFonts w:ascii="Arial" w:hAnsi="Arial" w:cs="Arial"/>
          <w:sz w:val="22"/>
          <w:szCs w:val="22"/>
          <w:lang w:eastAsia="en-GB"/>
        </w:rPr>
        <w:t>Steve Arnold</w:t>
      </w:r>
    </w:p>
    <w:p w14:paraId="42530790" w14:textId="77777777" w:rsidR="008F5B52" w:rsidRPr="008F5B52" w:rsidRDefault="008F5B52" w:rsidP="008F5B52">
      <w:pPr>
        <w:widowControl w:val="0"/>
        <w:numPr>
          <w:ilvl w:val="1"/>
          <w:numId w:val="16"/>
        </w:numPr>
        <w:autoSpaceDN w:val="0"/>
        <w:textAlignment w:val="baseline"/>
        <w:rPr>
          <w:rFonts w:ascii="Arial" w:hAnsi="Arial" w:cs="Arial"/>
          <w:sz w:val="22"/>
          <w:szCs w:val="22"/>
          <w:lang w:eastAsia="en-GB"/>
        </w:rPr>
      </w:pPr>
      <w:r w:rsidRPr="008F5B52">
        <w:rPr>
          <w:rFonts w:ascii="Arial" w:hAnsi="Arial" w:cs="Arial"/>
          <w:sz w:val="22"/>
          <w:szCs w:val="22"/>
          <w:lang w:eastAsia="en-GB"/>
        </w:rPr>
        <w:t>JD Plumbing &amp; Heating</w:t>
      </w:r>
    </w:p>
    <w:p w14:paraId="0655F3B0" w14:textId="77777777" w:rsidR="008F5B52" w:rsidRPr="008F5B52" w:rsidRDefault="008F5B52" w:rsidP="008F5B52">
      <w:pPr>
        <w:widowControl w:val="0"/>
        <w:numPr>
          <w:ilvl w:val="1"/>
          <w:numId w:val="16"/>
        </w:numPr>
        <w:autoSpaceDN w:val="0"/>
        <w:textAlignment w:val="baseline"/>
        <w:rPr>
          <w:rFonts w:ascii="Arial" w:hAnsi="Arial" w:cs="Arial"/>
          <w:sz w:val="22"/>
          <w:szCs w:val="22"/>
          <w:lang w:eastAsia="en-GB"/>
        </w:rPr>
      </w:pPr>
      <w:r w:rsidRPr="008F5B52">
        <w:rPr>
          <w:rFonts w:ascii="Arial" w:hAnsi="Arial" w:cs="Arial"/>
          <w:sz w:val="22"/>
          <w:szCs w:val="22"/>
          <w:lang w:eastAsia="en-GB"/>
        </w:rPr>
        <w:t>D Prouse Plumbing and Heating Ltd</w:t>
      </w:r>
    </w:p>
    <w:p w14:paraId="2A724848" w14:textId="77777777" w:rsidR="008F5B52" w:rsidRPr="008F5B52" w:rsidRDefault="008F5B52" w:rsidP="008F5B52">
      <w:pPr>
        <w:widowControl w:val="0"/>
        <w:numPr>
          <w:ilvl w:val="0"/>
          <w:numId w:val="16"/>
        </w:numPr>
        <w:autoSpaceDN w:val="0"/>
        <w:textAlignment w:val="baseline"/>
        <w:rPr>
          <w:rFonts w:ascii="Arial" w:hAnsi="Arial" w:cs="Arial"/>
          <w:sz w:val="22"/>
          <w:szCs w:val="22"/>
          <w:lang w:eastAsia="en-GB"/>
        </w:rPr>
      </w:pPr>
      <w:r w:rsidRPr="008F5B52">
        <w:rPr>
          <w:rFonts w:ascii="Arial" w:hAnsi="Arial" w:cs="Arial"/>
          <w:sz w:val="22"/>
          <w:szCs w:val="22"/>
          <w:lang w:eastAsia="en-GB"/>
        </w:rPr>
        <w:t>Tree surgeons</w:t>
      </w:r>
    </w:p>
    <w:p w14:paraId="7D4BC579" w14:textId="77777777" w:rsidR="008F5B52" w:rsidRPr="008F5B52" w:rsidRDefault="008F5B52" w:rsidP="008F5B52">
      <w:pPr>
        <w:widowControl w:val="0"/>
        <w:numPr>
          <w:ilvl w:val="1"/>
          <w:numId w:val="16"/>
        </w:numPr>
        <w:autoSpaceDN w:val="0"/>
        <w:textAlignment w:val="baseline"/>
        <w:rPr>
          <w:rFonts w:ascii="Arial" w:hAnsi="Arial" w:cs="Arial"/>
          <w:sz w:val="22"/>
          <w:szCs w:val="22"/>
          <w:lang w:eastAsia="en-GB"/>
        </w:rPr>
      </w:pPr>
      <w:r w:rsidRPr="008F5B52">
        <w:rPr>
          <w:rFonts w:ascii="Arial" w:hAnsi="Arial" w:cs="Arial"/>
          <w:sz w:val="22"/>
          <w:szCs w:val="22"/>
          <w:lang w:eastAsia="en-GB"/>
        </w:rPr>
        <w:t>Wills Tree Services</w:t>
      </w:r>
    </w:p>
    <w:p w14:paraId="5EE3B28F" w14:textId="77777777" w:rsidR="008F5B52" w:rsidRPr="008F5B52" w:rsidRDefault="008F5B52" w:rsidP="008F5B52">
      <w:pPr>
        <w:widowControl w:val="0"/>
        <w:numPr>
          <w:ilvl w:val="1"/>
          <w:numId w:val="16"/>
        </w:numPr>
        <w:autoSpaceDN w:val="0"/>
        <w:textAlignment w:val="baseline"/>
        <w:rPr>
          <w:rFonts w:ascii="Arial" w:hAnsi="Arial" w:cs="Arial"/>
          <w:sz w:val="22"/>
          <w:szCs w:val="22"/>
          <w:lang w:eastAsia="en-GB"/>
        </w:rPr>
      </w:pPr>
      <w:r w:rsidRPr="008F5B52">
        <w:rPr>
          <w:rFonts w:ascii="Arial" w:hAnsi="Arial" w:cs="Arial"/>
          <w:sz w:val="22"/>
          <w:szCs w:val="22"/>
          <w:lang w:eastAsia="en-GB"/>
        </w:rPr>
        <w:t>Acacia Arb</w:t>
      </w:r>
    </w:p>
    <w:p w14:paraId="6045FEAD" w14:textId="77777777" w:rsidR="008F5B52" w:rsidRPr="008F5B52" w:rsidRDefault="008F5B52" w:rsidP="008F5B52">
      <w:pPr>
        <w:widowControl w:val="0"/>
        <w:numPr>
          <w:ilvl w:val="1"/>
          <w:numId w:val="16"/>
        </w:numPr>
        <w:autoSpaceDN w:val="0"/>
        <w:textAlignment w:val="baseline"/>
        <w:rPr>
          <w:rFonts w:ascii="Arial" w:hAnsi="Arial" w:cs="Arial"/>
          <w:sz w:val="22"/>
          <w:szCs w:val="22"/>
          <w:lang w:eastAsia="en-GB"/>
        </w:rPr>
      </w:pPr>
      <w:r w:rsidRPr="008F5B52">
        <w:rPr>
          <w:rFonts w:ascii="Arial" w:hAnsi="Arial" w:cs="Arial"/>
          <w:sz w:val="22"/>
          <w:szCs w:val="22"/>
          <w:lang w:eastAsia="en-GB"/>
        </w:rPr>
        <w:t>Taw &amp; Torridge Tree Services Ltd</w:t>
      </w:r>
    </w:p>
    <w:p w14:paraId="78480DCF" w14:textId="77777777" w:rsidR="008F5B52" w:rsidRPr="008F5B52" w:rsidRDefault="008F5B52" w:rsidP="008F5B52">
      <w:pPr>
        <w:widowControl w:val="0"/>
        <w:autoSpaceDN w:val="0"/>
        <w:textAlignment w:val="baseline"/>
        <w:rPr>
          <w:rFonts w:ascii="Arial" w:hAnsi="Arial" w:cs="Arial"/>
          <w:sz w:val="22"/>
          <w:szCs w:val="22"/>
          <w:lang w:eastAsia="en-GB"/>
        </w:rPr>
      </w:pPr>
    </w:p>
    <w:p w14:paraId="7F46ABAA" w14:textId="77777777" w:rsidR="008F5B52" w:rsidRPr="008F5B52" w:rsidRDefault="008F5B52" w:rsidP="008F5B52">
      <w:pPr>
        <w:widowControl w:val="0"/>
        <w:autoSpaceDN w:val="0"/>
        <w:textAlignment w:val="baseline"/>
        <w:rPr>
          <w:rFonts w:ascii="Arial" w:hAnsi="Arial" w:cs="Arial"/>
          <w:sz w:val="22"/>
          <w:szCs w:val="22"/>
          <w:lang w:eastAsia="en-GB"/>
        </w:rPr>
      </w:pPr>
    </w:p>
    <w:p w14:paraId="5534A77F" w14:textId="77777777" w:rsidR="008F5B52" w:rsidRPr="008F5B52" w:rsidRDefault="008F5B52" w:rsidP="008F5B52">
      <w:pPr>
        <w:widowControl w:val="0"/>
        <w:autoSpaceDN w:val="0"/>
        <w:textAlignment w:val="baseline"/>
        <w:rPr>
          <w:rFonts w:ascii="Arial" w:hAnsi="Arial" w:cs="Arial"/>
          <w:sz w:val="22"/>
          <w:szCs w:val="22"/>
          <w:lang w:eastAsia="en-GB"/>
        </w:rPr>
      </w:pPr>
      <w:r w:rsidRPr="008F5B52">
        <w:rPr>
          <w:rFonts w:ascii="Arial" w:hAnsi="Arial" w:cs="Arial"/>
          <w:sz w:val="22"/>
          <w:szCs w:val="22"/>
          <w:lang w:eastAsia="en-GB"/>
        </w:rPr>
        <w:t>Where possible, works are carried out by the Maintenance Men. If you have any suggestions for contractors to be added to this list, please bring it to the meeting.</w:t>
      </w:r>
    </w:p>
    <w:p w14:paraId="600A8E06" w14:textId="77777777" w:rsidR="008F5B52" w:rsidRPr="008F5B52" w:rsidRDefault="008F5B52" w:rsidP="008F5B52">
      <w:pPr>
        <w:rPr>
          <w:rFonts w:ascii="Arial" w:hAnsi="Arial" w:cs="Arial"/>
          <w:sz w:val="22"/>
          <w:szCs w:val="22"/>
          <w:lang w:eastAsia="en-GB"/>
        </w:rPr>
      </w:pPr>
      <w:r w:rsidRPr="008F5B52">
        <w:rPr>
          <w:rFonts w:ascii="Arial" w:hAnsi="Arial" w:cs="Arial"/>
          <w:sz w:val="22"/>
          <w:szCs w:val="22"/>
          <w:lang w:eastAsia="en-GB"/>
        </w:rPr>
        <w:br w:type="page"/>
      </w:r>
    </w:p>
    <w:p w14:paraId="0FF762AF" w14:textId="77777777" w:rsidR="008F5B52" w:rsidRPr="008F5B52" w:rsidRDefault="008F5B52" w:rsidP="008F5B52">
      <w:pPr>
        <w:widowControl w:val="0"/>
        <w:autoSpaceDN w:val="0"/>
        <w:textAlignment w:val="baseline"/>
        <w:rPr>
          <w:rFonts w:ascii="Arial" w:hAnsi="Arial" w:cs="Arial"/>
          <w:b/>
          <w:bCs/>
          <w:sz w:val="22"/>
          <w:szCs w:val="22"/>
          <w:lang w:eastAsia="en-GB"/>
        </w:rPr>
      </w:pPr>
      <w:r w:rsidRPr="008F5B52">
        <w:rPr>
          <w:rFonts w:ascii="Arial" w:hAnsi="Arial" w:cs="Arial"/>
          <w:b/>
          <w:bCs/>
          <w:sz w:val="22"/>
          <w:szCs w:val="22"/>
          <w:lang w:eastAsia="en-GB"/>
        </w:rPr>
        <w:lastRenderedPageBreak/>
        <w:t>Appendix C: Sustainable Procurement</w:t>
      </w:r>
    </w:p>
    <w:p w14:paraId="209199A2" w14:textId="77777777" w:rsidR="008F5B52" w:rsidRPr="008F5B52" w:rsidRDefault="008F5B52" w:rsidP="008F5B52">
      <w:pPr>
        <w:rPr>
          <w:rFonts w:ascii="Arial" w:hAnsi="Arial" w:cs="Arial"/>
          <w:color w:val="0000FF"/>
          <w:sz w:val="22"/>
          <w:szCs w:val="22"/>
          <w:u w:val="single"/>
          <w:lang w:eastAsia="en-GB"/>
        </w:rPr>
      </w:pPr>
      <w:r w:rsidRPr="008F5B52">
        <w:rPr>
          <w:rFonts w:ascii="Arial" w:hAnsi="Arial" w:cs="Arial"/>
          <w:sz w:val="22"/>
          <w:szCs w:val="22"/>
          <w:lang w:eastAsia="en-GB"/>
        </w:rPr>
        <w:fldChar w:fldCharType="begin"/>
      </w:r>
      <w:r w:rsidRPr="008F5B52">
        <w:rPr>
          <w:rFonts w:ascii="Arial" w:hAnsi="Arial" w:cs="Arial"/>
          <w:sz w:val="22"/>
          <w:szCs w:val="22"/>
          <w:lang w:eastAsia="en-GB"/>
        </w:rPr>
        <w:instrText xml:space="preserve"> HYPERLINK "https://www.newtonabbot-tc.gov.uk/images/Procurement_Strategy_-_Updated_003.pdf" \l "page=8" \o "Page 8" </w:instrText>
      </w:r>
      <w:r w:rsidRPr="008F5B52">
        <w:rPr>
          <w:rFonts w:ascii="Arial" w:hAnsi="Arial" w:cs="Arial"/>
          <w:sz w:val="22"/>
          <w:szCs w:val="22"/>
          <w:lang w:eastAsia="en-GB"/>
        </w:rPr>
      </w:r>
      <w:r w:rsidRPr="008F5B52">
        <w:rPr>
          <w:rFonts w:ascii="Arial" w:hAnsi="Arial" w:cs="Arial"/>
          <w:sz w:val="22"/>
          <w:szCs w:val="22"/>
          <w:lang w:eastAsia="en-GB"/>
        </w:rPr>
        <w:fldChar w:fldCharType="separate"/>
      </w:r>
    </w:p>
    <w:p w14:paraId="0CBFAF53" w14:textId="77777777" w:rsidR="008F5B52" w:rsidRPr="008F5B52" w:rsidRDefault="008F5B52" w:rsidP="008F5B52">
      <w:pPr>
        <w:rPr>
          <w:rFonts w:ascii="Arial" w:hAnsi="Arial" w:cs="Arial"/>
          <w:b/>
          <w:sz w:val="22"/>
          <w:szCs w:val="22"/>
          <w:lang w:eastAsia="en-GB"/>
        </w:rPr>
      </w:pPr>
      <w:r w:rsidRPr="008F5B52">
        <w:rPr>
          <w:rFonts w:ascii="Arial" w:hAnsi="Arial" w:cs="Arial"/>
          <w:sz w:val="22"/>
          <w:szCs w:val="22"/>
          <w:lang w:eastAsia="en-GB"/>
        </w:rPr>
        <w:fldChar w:fldCharType="end"/>
      </w:r>
      <w:r w:rsidRPr="008F5B52">
        <w:rPr>
          <w:rFonts w:ascii="Arial" w:hAnsi="Arial" w:cs="Arial"/>
          <w:b/>
          <w:sz w:val="22"/>
          <w:szCs w:val="22"/>
          <w:lang w:eastAsia="en-GB"/>
        </w:rPr>
        <w:t xml:space="preserve">Northam Town </w:t>
      </w:r>
      <w:proofErr w:type="gramStart"/>
      <w:r w:rsidRPr="008F5B52">
        <w:rPr>
          <w:rFonts w:ascii="Arial" w:hAnsi="Arial" w:cs="Arial"/>
          <w:b/>
          <w:sz w:val="22"/>
          <w:szCs w:val="22"/>
          <w:lang w:eastAsia="en-GB"/>
        </w:rPr>
        <w:t>Council  Sustainable</w:t>
      </w:r>
      <w:proofErr w:type="gramEnd"/>
      <w:r w:rsidRPr="008F5B52">
        <w:rPr>
          <w:rFonts w:ascii="Arial" w:hAnsi="Arial" w:cs="Arial"/>
          <w:b/>
          <w:sz w:val="22"/>
          <w:szCs w:val="22"/>
          <w:lang w:eastAsia="en-GB"/>
        </w:rPr>
        <w:t xml:space="preserve"> Procurement Policy </w:t>
      </w:r>
    </w:p>
    <w:p w14:paraId="30B5C3F7" w14:textId="77777777" w:rsidR="008F5B52" w:rsidRPr="008F5B52" w:rsidRDefault="008F5B52" w:rsidP="008F5B52">
      <w:pPr>
        <w:rPr>
          <w:rFonts w:ascii="Arial" w:hAnsi="Arial" w:cs="Arial"/>
          <w:sz w:val="22"/>
          <w:szCs w:val="22"/>
        </w:rPr>
      </w:pPr>
      <w:r w:rsidRPr="008F5B52">
        <w:rPr>
          <w:rFonts w:ascii="Arial" w:hAnsi="Arial" w:cs="Arial"/>
          <w:sz w:val="22"/>
          <w:szCs w:val="22"/>
        </w:rPr>
        <w:t xml:space="preserve">Our Sustainable Procurement Policy is part of the Council’s wider policy on procurement which fundamentally seeks to drive a culture of securing good value for money from our contracting activities and one that ensures best outcomes for residents and customers. </w:t>
      </w:r>
    </w:p>
    <w:p w14:paraId="482BB924" w14:textId="77777777" w:rsidR="008F5B52" w:rsidRPr="008F5B52" w:rsidRDefault="008F5B52" w:rsidP="008F5B52">
      <w:pPr>
        <w:rPr>
          <w:rFonts w:ascii="Arial" w:hAnsi="Arial" w:cs="Arial"/>
          <w:sz w:val="22"/>
          <w:szCs w:val="22"/>
        </w:rPr>
      </w:pPr>
      <w:r w:rsidRPr="008F5B52">
        <w:rPr>
          <w:rFonts w:ascii="Arial" w:hAnsi="Arial" w:cs="Arial"/>
          <w:sz w:val="22"/>
          <w:szCs w:val="22"/>
        </w:rPr>
        <w:t xml:space="preserve">Sustainable Procurement means improving the efficiency of our commercial spend to deliver major social and environmental benefits within the local community and nationally; to the extent that we can use our purchasing power, either unilaterally or by combining with other public sector organisations, to influence the supply market. Furthermore, it is the process that takes account of the economic, </w:t>
      </w:r>
      <w:proofErr w:type="gramStart"/>
      <w:r w:rsidRPr="008F5B52">
        <w:rPr>
          <w:rFonts w:ascii="Arial" w:hAnsi="Arial" w:cs="Arial"/>
          <w:sz w:val="22"/>
          <w:szCs w:val="22"/>
        </w:rPr>
        <w:t>social</w:t>
      </w:r>
      <w:proofErr w:type="gramEnd"/>
      <w:r w:rsidRPr="008F5B52">
        <w:rPr>
          <w:rFonts w:ascii="Arial" w:hAnsi="Arial" w:cs="Arial"/>
          <w:sz w:val="22"/>
          <w:szCs w:val="22"/>
        </w:rPr>
        <w:t xml:space="preserve"> and environmental impacts of our purchased goods, services and works on people and communities whilst still delivering value to these communities. </w:t>
      </w:r>
    </w:p>
    <w:p w14:paraId="506A6ED2" w14:textId="77777777" w:rsidR="008F5B52" w:rsidRPr="008F5B52" w:rsidRDefault="008F5B52" w:rsidP="008F5B52">
      <w:pPr>
        <w:rPr>
          <w:rFonts w:ascii="Arial" w:hAnsi="Arial" w:cs="Arial"/>
          <w:sz w:val="22"/>
          <w:szCs w:val="22"/>
        </w:rPr>
      </w:pPr>
      <w:r w:rsidRPr="008F5B52">
        <w:rPr>
          <w:rFonts w:ascii="Arial" w:hAnsi="Arial" w:cs="Arial"/>
          <w:sz w:val="22"/>
          <w:szCs w:val="22"/>
        </w:rPr>
        <w:t xml:space="preserve">Within this policy we are making it clear that we intend to significantly improve our contracting approach and change the way we engage with the market. Whilst there are situations </w:t>
      </w:r>
      <w:proofErr w:type="gramStart"/>
      <w:r w:rsidRPr="008F5B52">
        <w:rPr>
          <w:rFonts w:ascii="Arial" w:hAnsi="Arial" w:cs="Arial"/>
          <w:sz w:val="22"/>
          <w:szCs w:val="22"/>
        </w:rPr>
        <w:t>where</w:t>
      </w:r>
      <w:proofErr w:type="gramEnd"/>
      <w:r w:rsidRPr="008F5B52">
        <w:rPr>
          <w:rFonts w:ascii="Arial" w:hAnsi="Arial" w:cs="Arial"/>
          <w:sz w:val="22"/>
          <w:szCs w:val="22"/>
        </w:rPr>
        <w:t xml:space="preserve"> contracting with a ‘big’ supplier to deliver a service will provide better control and process efficiencies, we also recognise that contracting with smaller, medium size organisations can enhance quality of service and provide better options for service users. It is for this reason that we are strengthening our commitment to work more closely with local and SME </w:t>
      </w:r>
      <w:proofErr w:type="gramStart"/>
      <w:r w:rsidRPr="008F5B52">
        <w:rPr>
          <w:rFonts w:ascii="Arial" w:hAnsi="Arial" w:cs="Arial"/>
          <w:sz w:val="22"/>
          <w:szCs w:val="22"/>
        </w:rPr>
        <w:t>suppliers</w:t>
      </w:r>
      <w:proofErr w:type="gramEnd"/>
      <w:r w:rsidRPr="008F5B52">
        <w:rPr>
          <w:rFonts w:ascii="Arial" w:hAnsi="Arial" w:cs="Arial"/>
          <w:sz w:val="22"/>
          <w:szCs w:val="22"/>
        </w:rPr>
        <w:t xml:space="preserve"> and we seek to deliver more innovative solutions through this approach </w:t>
      </w:r>
    </w:p>
    <w:p w14:paraId="1E2A58D7" w14:textId="77777777" w:rsidR="008F5B52" w:rsidRPr="008F5B52" w:rsidRDefault="008F5B52" w:rsidP="008F5B52">
      <w:pPr>
        <w:rPr>
          <w:rFonts w:ascii="Arial" w:hAnsi="Arial" w:cs="Arial"/>
          <w:sz w:val="22"/>
          <w:szCs w:val="22"/>
          <w:lang w:eastAsia="en-GB"/>
        </w:rPr>
      </w:pPr>
      <w:r w:rsidRPr="008F5B52">
        <w:rPr>
          <w:rFonts w:ascii="Arial" w:hAnsi="Arial" w:cs="Arial"/>
          <w:sz w:val="22"/>
          <w:szCs w:val="22"/>
          <w:lang w:eastAsia="en-GB"/>
        </w:rPr>
        <w:t xml:space="preserve">Before making a purchasing decision the Council will always assess the need for making </w:t>
      </w:r>
      <w:proofErr w:type="gramStart"/>
      <w:r w:rsidRPr="008F5B52">
        <w:rPr>
          <w:rFonts w:ascii="Arial" w:hAnsi="Arial" w:cs="Arial"/>
          <w:sz w:val="22"/>
          <w:szCs w:val="22"/>
          <w:lang w:eastAsia="en-GB"/>
        </w:rPr>
        <w:t>the  purchase</w:t>
      </w:r>
      <w:proofErr w:type="gramEnd"/>
      <w:r w:rsidRPr="008F5B52">
        <w:rPr>
          <w:rFonts w:ascii="Arial" w:hAnsi="Arial" w:cs="Arial"/>
          <w:sz w:val="22"/>
          <w:szCs w:val="22"/>
          <w:lang w:eastAsia="en-GB"/>
        </w:rPr>
        <w:t>, aiming  to avoid unnecessary consumption and if a purchase is then deemed necessary to  then investigate the possibilities of re-use, repair or recycling.</w:t>
      </w:r>
    </w:p>
    <w:p w14:paraId="599EEED2" w14:textId="77777777" w:rsidR="008F5B52" w:rsidRPr="008F5B52" w:rsidRDefault="008F5B52" w:rsidP="008F5B52">
      <w:pPr>
        <w:rPr>
          <w:rFonts w:ascii="Arial" w:hAnsi="Arial" w:cs="Arial"/>
          <w:sz w:val="22"/>
          <w:szCs w:val="22"/>
          <w:lang w:eastAsia="en-GB"/>
        </w:rPr>
      </w:pPr>
    </w:p>
    <w:p w14:paraId="413CC967" w14:textId="77777777" w:rsidR="008F5B52" w:rsidRPr="008F5B52" w:rsidRDefault="008F5B52" w:rsidP="008F5B52">
      <w:pPr>
        <w:rPr>
          <w:rFonts w:ascii="Arial" w:hAnsi="Arial" w:cs="Arial"/>
          <w:sz w:val="22"/>
          <w:szCs w:val="22"/>
          <w:lang w:eastAsia="en-GB"/>
        </w:rPr>
      </w:pPr>
      <w:r w:rsidRPr="008F5B52">
        <w:rPr>
          <w:rFonts w:ascii="Arial" w:hAnsi="Arial" w:cs="Arial"/>
          <w:sz w:val="22"/>
          <w:szCs w:val="22"/>
        </w:rPr>
        <w:t xml:space="preserve">The Council’s Sustainable Procurement Policy is based on three main themes –Environmental, Economic and </w:t>
      </w:r>
      <w:proofErr w:type="gramStart"/>
      <w:r w:rsidRPr="008F5B52">
        <w:rPr>
          <w:rFonts w:ascii="Arial" w:hAnsi="Arial" w:cs="Arial"/>
          <w:sz w:val="22"/>
          <w:szCs w:val="22"/>
        </w:rPr>
        <w:t>Social  Sustainability</w:t>
      </w:r>
      <w:proofErr w:type="gramEnd"/>
      <w:r w:rsidRPr="008F5B52">
        <w:rPr>
          <w:rFonts w:ascii="Arial" w:hAnsi="Arial" w:cs="Arial"/>
          <w:sz w:val="22"/>
          <w:szCs w:val="22"/>
        </w:rPr>
        <w:t xml:space="preserve"> - and will seek to adhere to the following principles: </w:t>
      </w:r>
    </w:p>
    <w:p w14:paraId="54074976" w14:textId="77777777" w:rsidR="008F5B52" w:rsidRPr="008F5B52" w:rsidRDefault="008F5B52" w:rsidP="008F5B52">
      <w:pPr>
        <w:rPr>
          <w:rFonts w:ascii="Arial" w:hAnsi="Arial" w:cs="Arial"/>
          <w:sz w:val="22"/>
          <w:szCs w:val="22"/>
          <w:lang w:eastAsia="en-GB"/>
        </w:rPr>
      </w:pPr>
      <w:r w:rsidRPr="008F5B52">
        <w:rPr>
          <w:rFonts w:ascii="Arial" w:hAnsi="Arial" w:cs="Arial"/>
          <w:sz w:val="22"/>
          <w:szCs w:val="22"/>
          <w:lang w:eastAsia="en-GB"/>
        </w:rPr>
        <w:t>Environmental</w:t>
      </w:r>
    </w:p>
    <w:p w14:paraId="369A13ED" w14:textId="77777777" w:rsidR="008F5B52" w:rsidRPr="008F5B52" w:rsidRDefault="008F5B52" w:rsidP="008F5B52">
      <w:pPr>
        <w:pStyle w:val="ListParagraph"/>
        <w:numPr>
          <w:ilvl w:val="0"/>
          <w:numId w:val="20"/>
        </w:numPr>
        <w:suppressAutoHyphens w:val="0"/>
        <w:rPr>
          <w:rFonts w:ascii="Arial" w:hAnsi="Arial" w:cs="Arial"/>
          <w:sz w:val="22"/>
          <w:szCs w:val="22"/>
          <w:lang w:eastAsia="en-GB"/>
        </w:rPr>
      </w:pPr>
      <w:r w:rsidRPr="008F5B52">
        <w:rPr>
          <w:rFonts w:ascii="Arial" w:hAnsi="Arial" w:cs="Arial"/>
          <w:sz w:val="22"/>
          <w:szCs w:val="22"/>
          <w:lang w:eastAsia="en-GB"/>
        </w:rPr>
        <w:t xml:space="preserve">Reduce carbon emissions and mitigate the impacts of climate </w:t>
      </w:r>
      <w:proofErr w:type="gramStart"/>
      <w:r w:rsidRPr="008F5B52">
        <w:rPr>
          <w:rFonts w:ascii="Arial" w:hAnsi="Arial" w:cs="Arial"/>
          <w:sz w:val="22"/>
          <w:szCs w:val="22"/>
          <w:lang w:eastAsia="en-GB"/>
        </w:rPr>
        <w:t>change</w:t>
      </w:r>
      <w:proofErr w:type="gramEnd"/>
      <w:r w:rsidRPr="008F5B52">
        <w:rPr>
          <w:rFonts w:ascii="Arial" w:hAnsi="Arial" w:cs="Arial"/>
          <w:sz w:val="22"/>
          <w:szCs w:val="22"/>
          <w:lang w:eastAsia="en-GB"/>
        </w:rPr>
        <w:t xml:space="preserve"> </w:t>
      </w:r>
    </w:p>
    <w:p w14:paraId="4FFB3FB1" w14:textId="77777777" w:rsidR="008F5B52" w:rsidRPr="008F5B52" w:rsidRDefault="008F5B52" w:rsidP="008F5B52">
      <w:pPr>
        <w:pStyle w:val="ListParagraph"/>
        <w:numPr>
          <w:ilvl w:val="0"/>
          <w:numId w:val="20"/>
        </w:numPr>
        <w:suppressAutoHyphens w:val="0"/>
        <w:rPr>
          <w:rFonts w:ascii="Arial" w:hAnsi="Arial" w:cs="Arial"/>
          <w:sz w:val="22"/>
          <w:szCs w:val="22"/>
          <w:lang w:eastAsia="en-GB"/>
        </w:rPr>
      </w:pPr>
      <w:r w:rsidRPr="008F5B52">
        <w:rPr>
          <w:rFonts w:ascii="Arial" w:hAnsi="Arial" w:cs="Arial"/>
          <w:sz w:val="22"/>
          <w:szCs w:val="22"/>
          <w:lang w:eastAsia="en-GB"/>
        </w:rPr>
        <w:t xml:space="preserve">Increase the proportion of renewable energy and the use of energy efficient </w:t>
      </w:r>
      <w:proofErr w:type="gramStart"/>
      <w:r w:rsidRPr="008F5B52">
        <w:rPr>
          <w:rFonts w:ascii="Arial" w:hAnsi="Arial" w:cs="Arial"/>
          <w:sz w:val="22"/>
          <w:szCs w:val="22"/>
          <w:lang w:eastAsia="en-GB"/>
        </w:rPr>
        <w:t>products</w:t>
      </w:r>
      <w:proofErr w:type="gramEnd"/>
      <w:r w:rsidRPr="008F5B52">
        <w:rPr>
          <w:rFonts w:ascii="Arial" w:hAnsi="Arial" w:cs="Arial"/>
          <w:sz w:val="22"/>
          <w:szCs w:val="22"/>
          <w:lang w:eastAsia="en-GB"/>
        </w:rPr>
        <w:t xml:space="preserve"> </w:t>
      </w:r>
    </w:p>
    <w:p w14:paraId="74C745E9" w14:textId="77777777" w:rsidR="008F5B52" w:rsidRPr="008F5B52" w:rsidRDefault="008F5B52" w:rsidP="008F5B52">
      <w:pPr>
        <w:pStyle w:val="ListParagraph"/>
        <w:numPr>
          <w:ilvl w:val="0"/>
          <w:numId w:val="20"/>
        </w:numPr>
        <w:suppressAutoHyphens w:val="0"/>
        <w:rPr>
          <w:rFonts w:ascii="Arial" w:hAnsi="Arial" w:cs="Arial"/>
          <w:sz w:val="22"/>
          <w:szCs w:val="22"/>
          <w:lang w:eastAsia="en-GB"/>
        </w:rPr>
      </w:pPr>
      <w:r w:rsidRPr="008F5B52">
        <w:rPr>
          <w:rFonts w:ascii="Arial" w:hAnsi="Arial" w:cs="Arial"/>
          <w:sz w:val="22"/>
          <w:szCs w:val="22"/>
          <w:lang w:eastAsia="en-GB"/>
        </w:rPr>
        <w:t xml:space="preserve">Increase the percentage of reused, recycled and sustainable or ethically sourced   materials, resources and </w:t>
      </w:r>
      <w:proofErr w:type="gramStart"/>
      <w:r w:rsidRPr="008F5B52">
        <w:rPr>
          <w:rFonts w:ascii="Arial" w:hAnsi="Arial" w:cs="Arial"/>
          <w:sz w:val="22"/>
          <w:szCs w:val="22"/>
          <w:lang w:eastAsia="en-GB"/>
        </w:rPr>
        <w:t>products</w:t>
      </w:r>
      <w:proofErr w:type="gramEnd"/>
      <w:r w:rsidRPr="008F5B52">
        <w:rPr>
          <w:rFonts w:ascii="Arial" w:hAnsi="Arial" w:cs="Arial"/>
          <w:sz w:val="22"/>
          <w:szCs w:val="22"/>
          <w:lang w:eastAsia="en-GB"/>
        </w:rPr>
        <w:t xml:space="preserve"> </w:t>
      </w:r>
    </w:p>
    <w:p w14:paraId="1BD1E8F8" w14:textId="77777777" w:rsidR="008F5B52" w:rsidRPr="008F5B52" w:rsidRDefault="008F5B52" w:rsidP="008F5B52">
      <w:pPr>
        <w:pStyle w:val="ListParagraph"/>
        <w:numPr>
          <w:ilvl w:val="0"/>
          <w:numId w:val="20"/>
        </w:numPr>
        <w:suppressAutoHyphens w:val="0"/>
        <w:rPr>
          <w:rFonts w:ascii="Arial" w:hAnsi="Arial" w:cs="Arial"/>
          <w:sz w:val="22"/>
          <w:szCs w:val="22"/>
          <w:lang w:eastAsia="en-GB"/>
        </w:rPr>
      </w:pPr>
      <w:r w:rsidRPr="008F5B52">
        <w:rPr>
          <w:rFonts w:ascii="Arial" w:hAnsi="Arial" w:cs="Arial"/>
          <w:sz w:val="22"/>
          <w:szCs w:val="22"/>
          <w:lang w:eastAsia="en-GB"/>
        </w:rPr>
        <w:t xml:space="preserve">Reduce the percentage of waste to </w:t>
      </w:r>
      <w:proofErr w:type="gramStart"/>
      <w:r w:rsidRPr="008F5B52">
        <w:rPr>
          <w:rFonts w:ascii="Arial" w:hAnsi="Arial" w:cs="Arial"/>
          <w:sz w:val="22"/>
          <w:szCs w:val="22"/>
          <w:lang w:eastAsia="en-GB"/>
        </w:rPr>
        <w:t>incineration</w:t>
      </w:r>
      <w:proofErr w:type="gramEnd"/>
    </w:p>
    <w:p w14:paraId="5EE3262B" w14:textId="77777777" w:rsidR="008F5B52" w:rsidRPr="008F5B52" w:rsidRDefault="008F5B52" w:rsidP="008F5B52">
      <w:pPr>
        <w:pStyle w:val="ListParagraph"/>
        <w:numPr>
          <w:ilvl w:val="0"/>
          <w:numId w:val="20"/>
        </w:numPr>
        <w:suppressAutoHyphens w:val="0"/>
        <w:rPr>
          <w:rFonts w:ascii="Arial" w:hAnsi="Arial" w:cs="Arial"/>
          <w:sz w:val="22"/>
          <w:szCs w:val="22"/>
          <w:lang w:eastAsia="en-GB"/>
        </w:rPr>
      </w:pPr>
      <w:r w:rsidRPr="008F5B52">
        <w:rPr>
          <w:rFonts w:ascii="Arial" w:hAnsi="Arial" w:cs="Arial"/>
          <w:sz w:val="22"/>
          <w:szCs w:val="22"/>
          <w:lang w:eastAsia="en-GB"/>
        </w:rPr>
        <w:t xml:space="preserve">Reduce water </w:t>
      </w:r>
      <w:proofErr w:type="gramStart"/>
      <w:r w:rsidRPr="008F5B52">
        <w:rPr>
          <w:rFonts w:ascii="Arial" w:hAnsi="Arial" w:cs="Arial"/>
          <w:sz w:val="22"/>
          <w:szCs w:val="22"/>
          <w:lang w:eastAsia="en-GB"/>
        </w:rPr>
        <w:t>use</w:t>
      </w:r>
      <w:proofErr w:type="gramEnd"/>
      <w:r w:rsidRPr="008F5B52">
        <w:rPr>
          <w:rFonts w:ascii="Arial" w:hAnsi="Arial" w:cs="Arial"/>
          <w:sz w:val="22"/>
          <w:szCs w:val="22"/>
          <w:lang w:eastAsia="en-GB"/>
        </w:rPr>
        <w:t xml:space="preserve"> </w:t>
      </w:r>
    </w:p>
    <w:p w14:paraId="4B3C22AD" w14:textId="77777777" w:rsidR="008F5B52" w:rsidRPr="008F5B52" w:rsidRDefault="008F5B52" w:rsidP="008F5B52">
      <w:pPr>
        <w:pStyle w:val="ListParagraph"/>
        <w:numPr>
          <w:ilvl w:val="0"/>
          <w:numId w:val="20"/>
        </w:numPr>
        <w:suppressAutoHyphens w:val="0"/>
        <w:rPr>
          <w:rFonts w:ascii="Arial" w:hAnsi="Arial" w:cs="Arial"/>
          <w:sz w:val="22"/>
          <w:szCs w:val="22"/>
          <w:lang w:eastAsia="en-GB"/>
        </w:rPr>
      </w:pPr>
      <w:r w:rsidRPr="008F5B52">
        <w:rPr>
          <w:rFonts w:ascii="Arial" w:hAnsi="Arial" w:cs="Arial"/>
          <w:sz w:val="22"/>
          <w:szCs w:val="22"/>
          <w:lang w:eastAsia="en-GB"/>
        </w:rPr>
        <w:t xml:space="preserve">Promote </w:t>
      </w:r>
      <w:proofErr w:type="gramStart"/>
      <w:r w:rsidRPr="008F5B52">
        <w:rPr>
          <w:rFonts w:ascii="Arial" w:hAnsi="Arial" w:cs="Arial"/>
          <w:sz w:val="22"/>
          <w:szCs w:val="22"/>
          <w:lang w:eastAsia="en-GB"/>
        </w:rPr>
        <w:t>biodiversity</w:t>
      </w:r>
      <w:proofErr w:type="gramEnd"/>
    </w:p>
    <w:p w14:paraId="5D0B25A1" w14:textId="77777777" w:rsidR="008F5B52" w:rsidRPr="008F5B52" w:rsidRDefault="008F5B52" w:rsidP="008F5B52">
      <w:pPr>
        <w:pStyle w:val="ListParagraph"/>
        <w:numPr>
          <w:ilvl w:val="0"/>
          <w:numId w:val="20"/>
        </w:numPr>
        <w:suppressAutoHyphens w:val="0"/>
        <w:rPr>
          <w:rFonts w:ascii="Arial" w:hAnsi="Arial" w:cs="Arial"/>
          <w:sz w:val="22"/>
          <w:szCs w:val="22"/>
          <w:lang w:eastAsia="en-GB"/>
        </w:rPr>
      </w:pPr>
      <w:r w:rsidRPr="008F5B52">
        <w:rPr>
          <w:rFonts w:ascii="Arial" w:hAnsi="Arial" w:cs="Arial"/>
          <w:sz w:val="22"/>
          <w:szCs w:val="22"/>
          <w:lang w:eastAsia="en-GB"/>
        </w:rPr>
        <w:t xml:space="preserve">Promote food and agricultural practices that enhance the health and welfare of people and </w:t>
      </w:r>
      <w:proofErr w:type="gramStart"/>
      <w:r w:rsidRPr="008F5B52">
        <w:rPr>
          <w:rFonts w:ascii="Arial" w:hAnsi="Arial" w:cs="Arial"/>
          <w:sz w:val="22"/>
          <w:szCs w:val="22"/>
          <w:lang w:eastAsia="en-GB"/>
        </w:rPr>
        <w:t>animals</w:t>
      </w:r>
      <w:proofErr w:type="gramEnd"/>
    </w:p>
    <w:p w14:paraId="0FAF8914" w14:textId="77777777" w:rsidR="008F5B52" w:rsidRPr="008F5B52" w:rsidRDefault="008F5B52" w:rsidP="008F5B52">
      <w:pPr>
        <w:rPr>
          <w:rFonts w:ascii="Arial" w:hAnsi="Arial" w:cs="Arial"/>
          <w:sz w:val="22"/>
          <w:szCs w:val="22"/>
          <w:lang w:eastAsia="en-GB"/>
        </w:rPr>
      </w:pPr>
    </w:p>
    <w:p w14:paraId="5C2A73D8" w14:textId="77777777" w:rsidR="008F5B52" w:rsidRPr="008F5B52" w:rsidRDefault="008F5B52" w:rsidP="008F5B52">
      <w:pPr>
        <w:rPr>
          <w:rFonts w:ascii="Arial" w:hAnsi="Arial" w:cs="Arial"/>
          <w:sz w:val="22"/>
          <w:szCs w:val="22"/>
          <w:lang w:eastAsia="en-GB"/>
        </w:rPr>
      </w:pPr>
      <w:r w:rsidRPr="008F5B52">
        <w:rPr>
          <w:rFonts w:ascii="Arial" w:hAnsi="Arial" w:cs="Arial"/>
          <w:sz w:val="22"/>
          <w:szCs w:val="22"/>
          <w:lang w:eastAsia="en-GB"/>
        </w:rPr>
        <w:t>Economic:</w:t>
      </w:r>
    </w:p>
    <w:p w14:paraId="63AB0C6B" w14:textId="77777777" w:rsidR="008F5B52" w:rsidRPr="008F5B52" w:rsidRDefault="008F5B52" w:rsidP="008F5B52">
      <w:pPr>
        <w:pStyle w:val="ListParagraph"/>
        <w:numPr>
          <w:ilvl w:val="0"/>
          <w:numId w:val="20"/>
        </w:numPr>
        <w:suppressAutoHyphens w:val="0"/>
        <w:rPr>
          <w:rFonts w:ascii="Arial" w:hAnsi="Arial" w:cs="Arial"/>
          <w:sz w:val="22"/>
          <w:szCs w:val="22"/>
          <w:lang w:eastAsia="en-GB"/>
        </w:rPr>
      </w:pPr>
      <w:r w:rsidRPr="008F5B52">
        <w:rPr>
          <w:rFonts w:ascii="Arial" w:hAnsi="Arial" w:cs="Arial"/>
          <w:sz w:val="22"/>
          <w:szCs w:val="22"/>
          <w:lang w:eastAsia="en-GB"/>
        </w:rPr>
        <w:t>Promote use of local products and services</w:t>
      </w:r>
    </w:p>
    <w:p w14:paraId="340854BD" w14:textId="77777777" w:rsidR="008F5B52" w:rsidRPr="008F5B52" w:rsidRDefault="008F5B52" w:rsidP="008F5B52">
      <w:pPr>
        <w:pStyle w:val="ListParagraph"/>
        <w:numPr>
          <w:ilvl w:val="0"/>
          <w:numId w:val="20"/>
        </w:numPr>
        <w:suppressAutoHyphens w:val="0"/>
        <w:rPr>
          <w:rFonts w:ascii="Arial" w:hAnsi="Arial" w:cs="Arial"/>
          <w:sz w:val="22"/>
          <w:szCs w:val="22"/>
          <w:lang w:eastAsia="en-GB"/>
        </w:rPr>
      </w:pPr>
      <w:r w:rsidRPr="008F5B52">
        <w:rPr>
          <w:rFonts w:ascii="Arial" w:hAnsi="Arial" w:cs="Arial"/>
          <w:sz w:val="22"/>
          <w:szCs w:val="22"/>
          <w:lang w:eastAsia="en-GB"/>
        </w:rPr>
        <w:t xml:space="preserve">Create job opportunities for local people, including NEETS, and increase the number of apprentices in </w:t>
      </w:r>
      <w:proofErr w:type="gramStart"/>
      <w:r w:rsidRPr="008F5B52">
        <w:rPr>
          <w:rFonts w:ascii="Arial" w:hAnsi="Arial" w:cs="Arial"/>
          <w:sz w:val="22"/>
          <w:szCs w:val="22"/>
          <w:lang w:eastAsia="en-GB"/>
        </w:rPr>
        <w:t>employment</w:t>
      </w:r>
      <w:proofErr w:type="gramEnd"/>
      <w:r w:rsidRPr="008F5B52">
        <w:rPr>
          <w:rFonts w:ascii="Arial" w:hAnsi="Arial" w:cs="Arial"/>
          <w:sz w:val="22"/>
          <w:szCs w:val="22"/>
          <w:lang w:eastAsia="en-GB"/>
        </w:rPr>
        <w:t xml:space="preserve"> </w:t>
      </w:r>
    </w:p>
    <w:p w14:paraId="3EA7B7C5" w14:textId="77777777" w:rsidR="008F5B52" w:rsidRPr="008F5B52" w:rsidRDefault="008F5B52" w:rsidP="008F5B52">
      <w:pPr>
        <w:pStyle w:val="ListParagraph"/>
        <w:numPr>
          <w:ilvl w:val="0"/>
          <w:numId w:val="20"/>
        </w:numPr>
        <w:suppressAutoHyphens w:val="0"/>
        <w:rPr>
          <w:rFonts w:ascii="Arial" w:hAnsi="Arial" w:cs="Arial"/>
          <w:sz w:val="22"/>
          <w:szCs w:val="22"/>
          <w:lang w:eastAsia="en-GB"/>
        </w:rPr>
      </w:pPr>
      <w:r w:rsidRPr="008F5B52">
        <w:rPr>
          <w:rFonts w:ascii="Arial" w:hAnsi="Arial" w:cs="Arial"/>
          <w:sz w:val="22"/>
          <w:szCs w:val="22"/>
          <w:lang w:eastAsia="en-GB"/>
        </w:rPr>
        <w:t xml:space="preserve">Address the issue of worklessness through providing training and job </w:t>
      </w:r>
      <w:proofErr w:type="gramStart"/>
      <w:r w:rsidRPr="008F5B52">
        <w:rPr>
          <w:rFonts w:ascii="Arial" w:hAnsi="Arial" w:cs="Arial"/>
          <w:sz w:val="22"/>
          <w:szCs w:val="22"/>
          <w:lang w:eastAsia="en-GB"/>
        </w:rPr>
        <w:t>opportunities</w:t>
      </w:r>
      <w:proofErr w:type="gramEnd"/>
      <w:r w:rsidRPr="008F5B52">
        <w:rPr>
          <w:rFonts w:ascii="Arial" w:hAnsi="Arial" w:cs="Arial"/>
          <w:sz w:val="22"/>
          <w:szCs w:val="22"/>
          <w:lang w:eastAsia="en-GB"/>
        </w:rPr>
        <w:t xml:space="preserve"> </w:t>
      </w:r>
    </w:p>
    <w:p w14:paraId="4341C3A1" w14:textId="77777777" w:rsidR="008F5B52" w:rsidRPr="008F5B52" w:rsidRDefault="008F5B52" w:rsidP="008F5B52">
      <w:pPr>
        <w:pStyle w:val="ListParagraph"/>
        <w:numPr>
          <w:ilvl w:val="0"/>
          <w:numId w:val="20"/>
        </w:numPr>
        <w:suppressAutoHyphens w:val="0"/>
        <w:rPr>
          <w:rFonts w:ascii="Arial" w:hAnsi="Arial" w:cs="Arial"/>
          <w:sz w:val="22"/>
          <w:szCs w:val="22"/>
          <w:lang w:eastAsia="en-GB"/>
        </w:rPr>
      </w:pPr>
      <w:r w:rsidRPr="008F5B52">
        <w:rPr>
          <w:rFonts w:ascii="Arial" w:hAnsi="Arial" w:cs="Arial"/>
          <w:sz w:val="22"/>
          <w:szCs w:val="22"/>
          <w:lang w:eastAsia="en-GB"/>
        </w:rPr>
        <w:t xml:space="preserve">Engage effectively with the third sector, SMEs, and HE and FE </w:t>
      </w:r>
      <w:proofErr w:type="gramStart"/>
      <w:r w:rsidRPr="008F5B52">
        <w:rPr>
          <w:rFonts w:ascii="Arial" w:hAnsi="Arial" w:cs="Arial"/>
          <w:sz w:val="22"/>
          <w:szCs w:val="22"/>
          <w:lang w:eastAsia="en-GB"/>
        </w:rPr>
        <w:t>institutions</w:t>
      </w:r>
      <w:proofErr w:type="gramEnd"/>
    </w:p>
    <w:p w14:paraId="4CFAC0C5" w14:textId="77777777" w:rsidR="008F5B52" w:rsidRPr="008F5B52" w:rsidRDefault="008F5B52" w:rsidP="008F5B52">
      <w:pPr>
        <w:pStyle w:val="ListParagraph"/>
        <w:numPr>
          <w:ilvl w:val="0"/>
          <w:numId w:val="20"/>
        </w:numPr>
        <w:suppressAutoHyphens w:val="0"/>
        <w:rPr>
          <w:rFonts w:ascii="Arial" w:hAnsi="Arial" w:cs="Arial"/>
          <w:sz w:val="22"/>
          <w:szCs w:val="22"/>
          <w:lang w:eastAsia="en-GB"/>
        </w:rPr>
      </w:pPr>
      <w:r w:rsidRPr="008F5B52">
        <w:rPr>
          <w:rFonts w:ascii="Arial" w:hAnsi="Arial" w:cs="Arial"/>
          <w:sz w:val="22"/>
          <w:szCs w:val="22"/>
          <w:lang w:eastAsia="en-GB"/>
        </w:rPr>
        <w:t xml:space="preserve">Influence the supply chain to deliver sustainable </w:t>
      </w:r>
      <w:proofErr w:type="gramStart"/>
      <w:r w:rsidRPr="008F5B52">
        <w:rPr>
          <w:rFonts w:ascii="Arial" w:hAnsi="Arial" w:cs="Arial"/>
          <w:sz w:val="22"/>
          <w:szCs w:val="22"/>
          <w:lang w:eastAsia="en-GB"/>
        </w:rPr>
        <w:t>procurement</w:t>
      </w:r>
      <w:proofErr w:type="gramEnd"/>
      <w:r w:rsidRPr="008F5B52">
        <w:rPr>
          <w:rFonts w:ascii="Arial" w:hAnsi="Arial" w:cs="Arial"/>
          <w:sz w:val="22"/>
          <w:szCs w:val="22"/>
          <w:lang w:eastAsia="en-GB"/>
        </w:rPr>
        <w:t xml:space="preserve"> </w:t>
      </w:r>
    </w:p>
    <w:p w14:paraId="4AC211C5" w14:textId="77777777" w:rsidR="008F5B52" w:rsidRPr="008F5B52" w:rsidRDefault="008F5B52" w:rsidP="008F5B52">
      <w:pPr>
        <w:rPr>
          <w:rFonts w:ascii="Arial" w:hAnsi="Arial" w:cs="Arial"/>
          <w:sz w:val="22"/>
          <w:szCs w:val="22"/>
          <w:lang w:eastAsia="en-GB"/>
        </w:rPr>
      </w:pPr>
    </w:p>
    <w:p w14:paraId="123081FE" w14:textId="77777777" w:rsidR="008F5B52" w:rsidRPr="008F5B52" w:rsidRDefault="008F5B52" w:rsidP="008F5B52">
      <w:pPr>
        <w:tabs>
          <w:tab w:val="left" w:pos="2148"/>
        </w:tabs>
        <w:rPr>
          <w:rFonts w:ascii="Arial" w:hAnsi="Arial" w:cs="Arial"/>
          <w:sz w:val="22"/>
          <w:szCs w:val="22"/>
        </w:rPr>
      </w:pPr>
      <w:r w:rsidRPr="008F5B52">
        <w:rPr>
          <w:rFonts w:ascii="Arial" w:hAnsi="Arial" w:cs="Arial"/>
          <w:sz w:val="22"/>
          <w:szCs w:val="22"/>
        </w:rPr>
        <w:t>Social</w:t>
      </w:r>
    </w:p>
    <w:p w14:paraId="69F7B56D" w14:textId="77777777" w:rsidR="008F5B52" w:rsidRPr="008F5B52" w:rsidRDefault="008F5B52" w:rsidP="008F5B52">
      <w:pPr>
        <w:rPr>
          <w:rFonts w:ascii="Arial" w:hAnsi="Arial" w:cs="Arial"/>
          <w:sz w:val="22"/>
          <w:szCs w:val="22"/>
        </w:rPr>
      </w:pPr>
      <w:r w:rsidRPr="008F5B52">
        <w:rPr>
          <w:rFonts w:ascii="Arial" w:hAnsi="Arial" w:cs="Arial"/>
          <w:sz w:val="22"/>
          <w:szCs w:val="22"/>
        </w:rPr>
        <w:t xml:space="preserve">     •    Freedom of association and the right to collective bargaining </w:t>
      </w:r>
    </w:p>
    <w:p w14:paraId="5EF813BA" w14:textId="77777777" w:rsidR="008F5B52" w:rsidRPr="008F5B52" w:rsidRDefault="008F5B52" w:rsidP="008F5B52">
      <w:pPr>
        <w:rPr>
          <w:rFonts w:ascii="Arial" w:hAnsi="Arial" w:cs="Arial"/>
          <w:sz w:val="22"/>
          <w:szCs w:val="22"/>
        </w:rPr>
      </w:pPr>
      <w:r w:rsidRPr="008F5B52">
        <w:rPr>
          <w:rFonts w:ascii="Arial" w:hAnsi="Arial" w:cs="Arial"/>
          <w:sz w:val="22"/>
          <w:szCs w:val="22"/>
        </w:rPr>
        <w:t xml:space="preserve">     •    No discrimination is </w:t>
      </w:r>
      <w:proofErr w:type="gramStart"/>
      <w:r w:rsidRPr="008F5B52">
        <w:rPr>
          <w:rFonts w:ascii="Arial" w:hAnsi="Arial" w:cs="Arial"/>
          <w:sz w:val="22"/>
          <w:szCs w:val="22"/>
        </w:rPr>
        <w:t>practised;</w:t>
      </w:r>
      <w:proofErr w:type="gramEnd"/>
    </w:p>
    <w:p w14:paraId="6E19AD72" w14:textId="77777777" w:rsidR="008F5B52" w:rsidRPr="008F5B52" w:rsidRDefault="008F5B52" w:rsidP="008F5B52">
      <w:pPr>
        <w:rPr>
          <w:rFonts w:ascii="Arial" w:hAnsi="Arial" w:cs="Arial"/>
          <w:sz w:val="22"/>
          <w:szCs w:val="22"/>
        </w:rPr>
      </w:pPr>
      <w:r w:rsidRPr="008F5B52">
        <w:rPr>
          <w:rFonts w:ascii="Arial" w:hAnsi="Arial" w:cs="Arial"/>
          <w:sz w:val="22"/>
          <w:szCs w:val="22"/>
        </w:rPr>
        <w:t xml:space="preserve">     •    Employment is freely </w:t>
      </w:r>
      <w:proofErr w:type="gramStart"/>
      <w:r w:rsidRPr="008F5B52">
        <w:rPr>
          <w:rFonts w:ascii="Arial" w:hAnsi="Arial" w:cs="Arial"/>
          <w:sz w:val="22"/>
          <w:szCs w:val="22"/>
        </w:rPr>
        <w:t>chosen;</w:t>
      </w:r>
      <w:proofErr w:type="gramEnd"/>
      <w:r w:rsidRPr="008F5B52">
        <w:rPr>
          <w:rFonts w:ascii="Arial" w:hAnsi="Arial" w:cs="Arial"/>
          <w:sz w:val="22"/>
          <w:szCs w:val="22"/>
        </w:rPr>
        <w:t xml:space="preserve"> </w:t>
      </w:r>
    </w:p>
    <w:p w14:paraId="6A1FD750" w14:textId="77777777" w:rsidR="008F5B52" w:rsidRPr="008F5B52" w:rsidRDefault="008F5B52" w:rsidP="008F5B52">
      <w:pPr>
        <w:rPr>
          <w:rFonts w:ascii="Arial" w:hAnsi="Arial" w:cs="Arial"/>
          <w:sz w:val="22"/>
          <w:szCs w:val="22"/>
        </w:rPr>
      </w:pPr>
      <w:r w:rsidRPr="008F5B52">
        <w:rPr>
          <w:rFonts w:ascii="Arial" w:hAnsi="Arial" w:cs="Arial"/>
          <w:sz w:val="22"/>
          <w:szCs w:val="22"/>
        </w:rPr>
        <w:t xml:space="preserve">     •    Working conditions are </w:t>
      </w:r>
      <w:proofErr w:type="gramStart"/>
      <w:r w:rsidRPr="008F5B52">
        <w:rPr>
          <w:rFonts w:ascii="Arial" w:hAnsi="Arial" w:cs="Arial"/>
          <w:sz w:val="22"/>
          <w:szCs w:val="22"/>
        </w:rPr>
        <w:t>safe;</w:t>
      </w:r>
      <w:proofErr w:type="gramEnd"/>
      <w:r w:rsidRPr="008F5B52">
        <w:rPr>
          <w:rFonts w:ascii="Arial" w:hAnsi="Arial" w:cs="Arial"/>
          <w:sz w:val="22"/>
          <w:szCs w:val="22"/>
        </w:rPr>
        <w:t xml:space="preserve"> </w:t>
      </w:r>
    </w:p>
    <w:p w14:paraId="6293FD4A" w14:textId="77777777" w:rsidR="008F5B52" w:rsidRPr="008F5B52" w:rsidRDefault="008F5B52" w:rsidP="008F5B52">
      <w:pPr>
        <w:rPr>
          <w:rFonts w:ascii="Arial" w:hAnsi="Arial" w:cs="Arial"/>
          <w:sz w:val="22"/>
          <w:szCs w:val="22"/>
        </w:rPr>
      </w:pPr>
      <w:r w:rsidRPr="008F5B52">
        <w:rPr>
          <w:rFonts w:ascii="Arial" w:hAnsi="Arial" w:cs="Arial"/>
          <w:sz w:val="22"/>
          <w:szCs w:val="22"/>
        </w:rPr>
        <w:t xml:space="preserve">     •    Good health is </w:t>
      </w:r>
      <w:proofErr w:type="gramStart"/>
      <w:r w:rsidRPr="008F5B52">
        <w:rPr>
          <w:rFonts w:ascii="Arial" w:hAnsi="Arial" w:cs="Arial"/>
          <w:sz w:val="22"/>
          <w:szCs w:val="22"/>
        </w:rPr>
        <w:t>promoted;</w:t>
      </w:r>
      <w:proofErr w:type="gramEnd"/>
      <w:r w:rsidRPr="008F5B52">
        <w:rPr>
          <w:rFonts w:ascii="Arial" w:hAnsi="Arial" w:cs="Arial"/>
          <w:sz w:val="22"/>
          <w:szCs w:val="22"/>
        </w:rPr>
        <w:t xml:space="preserve"> </w:t>
      </w:r>
    </w:p>
    <w:p w14:paraId="6268E8EE" w14:textId="77777777" w:rsidR="008F5B52" w:rsidRPr="008F5B52" w:rsidRDefault="008F5B52" w:rsidP="008F5B52">
      <w:pPr>
        <w:rPr>
          <w:rFonts w:ascii="Arial" w:hAnsi="Arial" w:cs="Arial"/>
          <w:sz w:val="22"/>
          <w:szCs w:val="22"/>
        </w:rPr>
      </w:pPr>
      <w:r w:rsidRPr="008F5B52">
        <w:rPr>
          <w:rFonts w:ascii="Arial" w:hAnsi="Arial" w:cs="Arial"/>
          <w:sz w:val="22"/>
          <w:szCs w:val="22"/>
        </w:rPr>
        <w:t xml:space="preserve">     •    Working hours are not </w:t>
      </w:r>
      <w:proofErr w:type="gramStart"/>
      <w:r w:rsidRPr="008F5B52">
        <w:rPr>
          <w:rFonts w:ascii="Arial" w:hAnsi="Arial" w:cs="Arial"/>
          <w:sz w:val="22"/>
          <w:szCs w:val="22"/>
        </w:rPr>
        <w:t>excessive;</w:t>
      </w:r>
      <w:proofErr w:type="gramEnd"/>
    </w:p>
    <w:p w14:paraId="6DBCE5A0" w14:textId="77777777" w:rsidR="008F5B52" w:rsidRPr="008F5B52" w:rsidRDefault="008F5B52" w:rsidP="008F5B52">
      <w:pPr>
        <w:rPr>
          <w:rFonts w:ascii="Arial" w:hAnsi="Arial" w:cs="Arial"/>
          <w:sz w:val="22"/>
          <w:szCs w:val="22"/>
        </w:rPr>
      </w:pPr>
      <w:r w:rsidRPr="008F5B52">
        <w:rPr>
          <w:rFonts w:ascii="Arial" w:hAnsi="Arial" w:cs="Arial"/>
          <w:sz w:val="22"/>
          <w:szCs w:val="22"/>
        </w:rPr>
        <w:t xml:space="preserve">     •    Wages meet at least national legal </w:t>
      </w:r>
      <w:proofErr w:type="gramStart"/>
      <w:r w:rsidRPr="008F5B52">
        <w:rPr>
          <w:rFonts w:ascii="Arial" w:hAnsi="Arial" w:cs="Arial"/>
          <w:sz w:val="22"/>
          <w:szCs w:val="22"/>
        </w:rPr>
        <w:t>standards;</w:t>
      </w:r>
      <w:proofErr w:type="gramEnd"/>
      <w:r w:rsidRPr="008F5B52">
        <w:rPr>
          <w:rFonts w:ascii="Arial" w:hAnsi="Arial" w:cs="Arial"/>
          <w:sz w:val="22"/>
          <w:szCs w:val="22"/>
        </w:rPr>
        <w:t xml:space="preserve"> </w:t>
      </w:r>
    </w:p>
    <w:p w14:paraId="02C20BF0" w14:textId="77777777" w:rsidR="008F5B52" w:rsidRPr="008F5B52" w:rsidRDefault="008F5B52" w:rsidP="008F5B52">
      <w:pPr>
        <w:rPr>
          <w:rFonts w:ascii="Arial" w:hAnsi="Arial" w:cs="Arial"/>
          <w:sz w:val="22"/>
          <w:szCs w:val="22"/>
        </w:rPr>
      </w:pPr>
      <w:r w:rsidRPr="008F5B52">
        <w:rPr>
          <w:rFonts w:ascii="Arial" w:hAnsi="Arial" w:cs="Arial"/>
          <w:sz w:val="22"/>
          <w:szCs w:val="22"/>
        </w:rPr>
        <w:t xml:space="preserve">     •    Regular employment is </w:t>
      </w:r>
      <w:proofErr w:type="gramStart"/>
      <w:r w:rsidRPr="008F5B52">
        <w:rPr>
          <w:rFonts w:ascii="Arial" w:hAnsi="Arial" w:cs="Arial"/>
          <w:sz w:val="22"/>
          <w:szCs w:val="22"/>
        </w:rPr>
        <w:t>provided;</w:t>
      </w:r>
      <w:proofErr w:type="gramEnd"/>
      <w:r w:rsidRPr="008F5B52">
        <w:rPr>
          <w:rFonts w:ascii="Arial" w:hAnsi="Arial" w:cs="Arial"/>
          <w:sz w:val="22"/>
          <w:szCs w:val="22"/>
        </w:rPr>
        <w:t xml:space="preserve"> </w:t>
      </w:r>
    </w:p>
    <w:p w14:paraId="69509D5F" w14:textId="77777777" w:rsidR="008F5B52" w:rsidRPr="008F5B52" w:rsidRDefault="008F5B52" w:rsidP="008F5B52">
      <w:pPr>
        <w:rPr>
          <w:rFonts w:ascii="Arial" w:hAnsi="Arial" w:cs="Arial"/>
          <w:sz w:val="22"/>
          <w:szCs w:val="22"/>
        </w:rPr>
      </w:pPr>
      <w:r w:rsidRPr="008F5B52">
        <w:rPr>
          <w:rFonts w:ascii="Arial" w:hAnsi="Arial" w:cs="Arial"/>
          <w:sz w:val="22"/>
          <w:szCs w:val="22"/>
        </w:rPr>
        <w:t xml:space="preserve">     •    Training is </w:t>
      </w:r>
      <w:proofErr w:type="gramStart"/>
      <w:r w:rsidRPr="008F5B52">
        <w:rPr>
          <w:rFonts w:ascii="Arial" w:hAnsi="Arial" w:cs="Arial"/>
          <w:sz w:val="22"/>
          <w:szCs w:val="22"/>
        </w:rPr>
        <w:t>provided;</w:t>
      </w:r>
      <w:proofErr w:type="gramEnd"/>
      <w:r w:rsidRPr="008F5B52">
        <w:rPr>
          <w:rFonts w:ascii="Arial" w:hAnsi="Arial" w:cs="Arial"/>
          <w:sz w:val="22"/>
          <w:szCs w:val="22"/>
        </w:rPr>
        <w:t xml:space="preserve"> </w:t>
      </w:r>
    </w:p>
    <w:p w14:paraId="54B245A4" w14:textId="77777777" w:rsidR="008F5B52" w:rsidRPr="008F5B52" w:rsidRDefault="008F5B52" w:rsidP="008F5B52">
      <w:pPr>
        <w:rPr>
          <w:rFonts w:ascii="Arial" w:hAnsi="Arial" w:cs="Arial"/>
          <w:sz w:val="22"/>
          <w:szCs w:val="22"/>
        </w:rPr>
      </w:pPr>
      <w:r w:rsidRPr="008F5B52">
        <w:rPr>
          <w:rFonts w:ascii="Arial" w:hAnsi="Arial" w:cs="Arial"/>
          <w:sz w:val="22"/>
          <w:szCs w:val="22"/>
        </w:rPr>
        <w:lastRenderedPageBreak/>
        <w:t xml:space="preserve">     •    Clear dispute procedures are in </w:t>
      </w:r>
      <w:proofErr w:type="gramStart"/>
      <w:r w:rsidRPr="008F5B52">
        <w:rPr>
          <w:rFonts w:ascii="Arial" w:hAnsi="Arial" w:cs="Arial"/>
          <w:sz w:val="22"/>
          <w:szCs w:val="22"/>
        </w:rPr>
        <w:t>place;</w:t>
      </w:r>
      <w:proofErr w:type="gramEnd"/>
      <w:r w:rsidRPr="008F5B52">
        <w:rPr>
          <w:rFonts w:ascii="Arial" w:hAnsi="Arial" w:cs="Arial"/>
          <w:sz w:val="22"/>
          <w:szCs w:val="22"/>
        </w:rPr>
        <w:t xml:space="preserve"> </w:t>
      </w:r>
    </w:p>
    <w:p w14:paraId="56268649" w14:textId="77777777" w:rsidR="008F5B52" w:rsidRPr="008F5B52" w:rsidRDefault="008F5B52" w:rsidP="008F5B52">
      <w:pPr>
        <w:rPr>
          <w:rFonts w:ascii="Arial" w:hAnsi="Arial" w:cs="Arial"/>
          <w:sz w:val="22"/>
          <w:szCs w:val="22"/>
        </w:rPr>
      </w:pPr>
      <w:r w:rsidRPr="008F5B52">
        <w:rPr>
          <w:rFonts w:ascii="Arial" w:hAnsi="Arial" w:cs="Arial"/>
          <w:sz w:val="22"/>
          <w:szCs w:val="22"/>
        </w:rPr>
        <w:t xml:space="preserve">     •    Child labour is </w:t>
      </w:r>
      <w:proofErr w:type="gramStart"/>
      <w:r w:rsidRPr="008F5B52">
        <w:rPr>
          <w:rFonts w:ascii="Arial" w:hAnsi="Arial" w:cs="Arial"/>
          <w:sz w:val="22"/>
          <w:szCs w:val="22"/>
        </w:rPr>
        <w:t>eliminated;</w:t>
      </w:r>
      <w:proofErr w:type="gramEnd"/>
    </w:p>
    <w:p w14:paraId="1EFA72F7" w14:textId="77777777" w:rsidR="008F5B52" w:rsidRPr="008F5B52" w:rsidRDefault="008F5B52" w:rsidP="008F5B52">
      <w:pPr>
        <w:rPr>
          <w:rFonts w:ascii="Arial" w:hAnsi="Arial" w:cs="Arial"/>
          <w:sz w:val="22"/>
          <w:szCs w:val="22"/>
        </w:rPr>
      </w:pPr>
      <w:r w:rsidRPr="008F5B52">
        <w:rPr>
          <w:rFonts w:ascii="Arial" w:hAnsi="Arial" w:cs="Arial"/>
          <w:sz w:val="22"/>
          <w:szCs w:val="22"/>
        </w:rPr>
        <w:t xml:space="preserve">     •    No inhumane treatment is </w:t>
      </w:r>
      <w:proofErr w:type="gramStart"/>
      <w:r w:rsidRPr="008F5B52">
        <w:rPr>
          <w:rFonts w:ascii="Arial" w:hAnsi="Arial" w:cs="Arial"/>
          <w:sz w:val="22"/>
          <w:szCs w:val="22"/>
        </w:rPr>
        <w:t>allowed;</w:t>
      </w:r>
      <w:proofErr w:type="gramEnd"/>
      <w:r w:rsidRPr="008F5B52">
        <w:rPr>
          <w:rFonts w:ascii="Arial" w:hAnsi="Arial" w:cs="Arial"/>
          <w:sz w:val="22"/>
          <w:szCs w:val="22"/>
        </w:rPr>
        <w:t xml:space="preserve"> </w:t>
      </w:r>
    </w:p>
    <w:p w14:paraId="09193C69" w14:textId="77777777" w:rsidR="008F5B52" w:rsidRPr="008F5B52" w:rsidRDefault="008F5B52" w:rsidP="008F5B52">
      <w:pPr>
        <w:rPr>
          <w:rFonts w:ascii="Arial" w:hAnsi="Arial" w:cs="Arial"/>
          <w:sz w:val="22"/>
          <w:szCs w:val="22"/>
        </w:rPr>
      </w:pPr>
      <w:r w:rsidRPr="008F5B52">
        <w:rPr>
          <w:rFonts w:ascii="Arial" w:hAnsi="Arial" w:cs="Arial"/>
          <w:sz w:val="22"/>
          <w:szCs w:val="22"/>
        </w:rPr>
        <w:t xml:space="preserve">     •    Acting with integrity and transparency</w:t>
      </w:r>
    </w:p>
    <w:p w14:paraId="282F30FB" w14:textId="77777777" w:rsidR="008F5B52" w:rsidRPr="008F5B52" w:rsidRDefault="008F5B52" w:rsidP="008F5B52">
      <w:pPr>
        <w:rPr>
          <w:rFonts w:ascii="Arial" w:hAnsi="Arial" w:cs="Arial"/>
          <w:sz w:val="22"/>
          <w:szCs w:val="22"/>
        </w:rPr>
      </w:pPr>
    </w:p>
    <w:p w14:paraId="3576E6CC" w14:textId="77777777" w:rsidR="008F5B52" w:rsidRPr="008F5B52" w:rsidRDefault="008F5B52" w:rsidP="008F5B52">
      <w:pPr>
        <w:rPr>
          <w:rFonts w:ascii="Arial" w:hAnsi="Arial" w:cs="Arial"/>
          <w:sz w:val="22"/>
          <w:szCs w:val="22"/>
        </w:rPr>
      </w:pPr>
      <w:r w:rsidRPr="008F5B52">
        <w:rPr>
          <w:rFonts w:ascii="Arial" w:hAnsi="Arial" w:cs="Arial"/>
          <w:sz w:val="22"/>
          <w:szCs w:val="22"/>
        </w:rPr>
        <w:t>(This policy</w:t>
      </w:r>
      <w:r w:rsidRPr="008F5B52">
        <w:rPr>
          <w:rFonts w:ascii="Arial" w:hAnsi="Arial" w:cs="Arial"/>
          <w:b/>
          <w:sz w:val="22"/>
          <w:szCs w:val="22"/>
        </w:rPr>
        <w:t xml:space="preserve"> </w:t>
      </w:r>
      <w:r w:rsidRPr="008F5B52">
        <w:rPr>
          <w:rFonts w:ascii="Arial" w:hAnsi="Arial" w:cs="Arial"/>
          <w:sz w:val="22"/>
          <w:szCs w:val="22"/>
        </w:rPr>
        <w:t xml:space="preserve">follows the principles of the Ethical Trading Initiative (ETI) Base Code, which was founded on the conventions of the International Labour Organisation (ILO) and is an internationally recognised code of labour practice.) </w:t>
      </w:r>
    </w:p>
    <w:p w14:paraId="2D81033E" w14:textId="77777777" w:rsidR="008F5B52" w:rsidRPr="00EE1006" w:rsidRDefault="008F5B52" w:rsidP="008F5B52">
      <w:pPr>
        <w:rPr>
          <w:rFonts w:ascii="Arial" w:hAnsi="Arial" w:cs="Arial"/>
          <w:color w:val="0000FF"/>
          <w:sz w:val="22"/>
          <w:szCs w:val="22"/>
          <w:u w:val="single"/>
          <w:lang w:eastAsia="en-GB"/>
        </w:rPr>
      </w:pPr>
      <w:r w:rsidRPr="00EE1006">
        <w:rPr>
          <w:rFonts w:ascii="Arial" w:hAnsi="Arial" w:cs="Arial"/>
          <w:sz w:val="22"/>
          <w:szCs w:val="22"/>
          <w:lang w:eastAsia="en-GB"/>
        </w:rPr>
        <w:fldChar w:fldCharType="begin"/>
      </w:r>
      <w:r w:rsidRPr="00EE1006">
        <w:rPr>
          <w:rFonts w:ascii="Arial" w:hAnsi="Arial" w:cs="Arial"/>
          <w:sz w:val="22"/>
          <w:szCs w:val="22"/>
          <w:lang w:eastAsia="en-GB"/>
        </w:rPr>
        <w:instrText xml:space="preserve"> HYPERLINK "https://www.newtonabbot-tc.gov.uk/images/Procurement_Strategy_-_Updated_003.pdf" \l "page=9" \o "Page 9" </w:instrText>
      </w:r>
      <w:r w:rsidRPr="00EE1006">
        <w:rPr>
          <w:rFonts w:ascii="Arial" w:hAnsi="Arial" w:cs="Arial"/>
          <w:sz w:val="22"/>
          <w:szCs w:val="22"/>
          <w:lang w:eastAsia="en-GB"/>
        </w:rPr>
      </w:r>
      <w:r w:rsidRPr="00EE1006">
        <w:rPr>
          <w:rFonts w:ascii="Arial" w:hAnsi="Arial" w:cs="Arial"/>
          <w:sz w:val="22"/>
          <w:szCs w:val="22"/>
          <w:lang w:eastAsia="en-GB"/>
        </w:rPr>
        <w:fldChar w:fldCharType="separate"/>
      </w:r>
    </w:p>
    <w:p w14:paraId="496620EA" w14:textId="77777777" w:rsidR="008F5B52" w:rsidRPr="00EE1006" w:rsidRDefault="008F5B52" w:rsidP="008F5B52">
      <w:pPr>
        <w:rPr>
          <w:rFonts w:ascii="Arial" w:hAnsi="Arial" w:cs="Arial"/>
          <w:color w:val="0000FF"/>
          <w:sz w:val="22"/>
          <w:szCs w:val="22"/>
          <w:u w:val="single"/>
          <w:lang w:eastAsia="en-GB"/>
        </w:rPr>
      </w:pPr>
      <w:r w:rsidRPr="00EE1006">
        <w:rPr>
          <w:rFonts w:ascii="Arial" w:hAnsi="Arial" w:cs="Arial"/>
          <w:sz w:val="22"/>
          <w:szCs w:val="22"/>
          <w:lang w:eastAsia="en-GB"/>
        </w:rPr>
        <w:fldChar w:fldCharType="end"/>
      </w:r>
      <w:r w:rsidRPr="00EE1006">
        <w:rPr>
          <w:rFonts w:ascii="Arial" w:hAnsi="Arial" w:cs="Arial"/>
          <w:sz w:val="22"/>
          <w:szCs w:val="22"/>
          <w:lang w:eastAsia="en-GB"/>
        </w:rPr>
        <w:fldChar w:fldCharType="begin"/>
      </w:r>
      <w:r w:rsidRPr="00EE1006">
        <w:rPr>
          <w:rFonts w:ascii="Arial" w:hAnsi="Arial" w:cs="Arial"/>
          <w:sz w:val="22"/>
          <w:szCs w:val="22"/>
          <w:lang w:eastAsia="en-GB"/>
        </w:rPr>
        <w:instrText xml:space="preserve"> HYPERLINK "https://www.newtonabbot-tc.gov.uk/images/Procurement_Strategy_-_Updated_003.pdf" \l "page=10" \o "Page 10" </w:instrText>
      </w:r>
      <w:r w:rsidRPr="00EE1006">
        <w:rPr>
          <w:rFonts w:ascii="Arial" w:hAnsi="Arial" w:cs="Arial"/>
          <w:sz w:val="22"/>
          <w:szCs w:val="22"/>
          <w:lang w:eastAsia="en-GB"/>
        </w:rPr>
      </w:r>
      <w:r w:rsidRPr="00EE1006">
        <w:rPr>
          <w:rFonts w:ascii="Arial" w:hAnsi="Arial" w:cs="Arial"/>
          <w:sz w:val="22"/>
          <w:szCs w:val="22"/>
          <w:lang w:eastAsia="en-GB"/>
        </w:rPr>
        <w:fldChar w:fldCharType="separate"/>
      </w:r>
    </w:p>
    <w:p w14:paraId="6E097E1B" w14:textId="77777777" w:rsidR="008F5B52" w:rsidRPr="00EE1006" w:rsidRDefault="008F5B52" w:rsidP="008F5B52">
      <w:pPr>
        <w:rPr>
          <w:rFonts w:ascii="Arial" w:hAnsi="Arial" w:cs="Arial"/>
          <w:color w:val="0000FF"/>
          <w:sz w:val="22"/>
          <w:szCs w:val="22"/>
          <w:u w:val="single"/>
          <w:lang w:eastAsia="en-GB"/>
        </w:rPr>
      </w:pPr>
      <w:r w:rsidRPr="00EE1006">
        <w:rPr>
          <w:rFonts w:ascii="Arial" w:hAnsi="Arial" w:cs="Arial"/>
          <w:sz w:val="22"/>
          <w:szCs w:val="22"/>
          <w:lang w:eastAsia="en-GB"/>
        </w:rPr>
        <w:fldChar w:fldCharType="end"/>
      </w:r>
      <w:r w:rsidRPr="00EE1006">
        <w:rPr>
          <w:rFonts w:ascii="Arial" w:hAnsi="Arial" w:cs="Arial"/>
          <w:sz w:val="22"/>
          <w:szCs w:val="22"/>
          <w:lang w:eastAsia="en-GB"/>
        </w:rPr>
        <w:fldChar w:fldCharType="begin"/>
      </w:r>
      <w:r w:rsidRPr="00EE1006">
        <w:rPr>
          <w:rFonts w:ascii="Arial" w:hAnsi="Arial" w:cs="Arial"/>
          <w:sz w:val="22"/>
          <w:szCs w:val="22"/>
          <w:lang w:eastAsia="en-GB"/>
        </w:rPr>
        <w:instrText xml:space="preserve"> HYPERLINK "https://www.newtonabbot-tc.gov.uk/images/Procurement_Strategy_-_Updated_003.pdf" \l "page=11" \o "Page 11" </w:instrText>
      </w:r>
      <w:r w:rsidRPr="00EE1006">
        <w:rPr>
          <w:rFonts w:ascii="Arial" w:hAnsi="Arial" w:cs="Arial"/>
          <w:sz w:val="22"/>
          <w:szCs w:val="22"/>
          <w:lang w:eastAsia="en-GB"/>
        </w:rPr>
      </w:r>
      <w:r w:rsidRPr="00EE1006">
        <w:rPr>
          <w:rFonts w:ascii="Arial" w:hAnsi="Arial" w:cs="Arial"/>
          <w:sz w:val="22"/>
          <w:szCs w:val="22"/>
          <w:lang w:eastAsia="en-GB"/>
        </w:rPr>
        <w:fldChar w:fldCharType="separate"/>
      </w:r>
    </w:p>
    <w:p w14:paraId="7D37CE7C" w14:textId="77777777" w:rsidR="008F5B52" w:rsidRPr="00EE1006" w:rsidRDefault="008F5B52" w:rsidP="008F5B52">
      <w:pPr>
        <w:rPr>
          <w:rFonts w:ascii="Arial" w:hAnsi="Arial" w:cs="Arial"/>
          <w:sz w:val="22"/>
          <w:szCs w:val="22"/>
          <w:lang w:eastAsia="en-GB"/>
        </w:rPr>
      </w:pPr>
      <w:r w:rsidRPr="00EE1006">
        <w:rPr>
          <w:rFonts w:ascii="Arial" w:hAnsi="Arial" w:cs="Arial"/>
          <w:sz w:val="22"/>
          <w:szCs w:val="22"/>
          <w:lang w:eastAsia="en-GB"/>
        </w:rPr>
        <w:fldChar w:fldCharType="end"/>
      </w:r>
    </w:p>
    <w:p w14:paraId="60F974D7" w14:textId="77777777" w:rsidR="008F5B52" w:rsidRPr="00EE1006" w:rsidRDefault="008F5B52" w:rsidP="008F5B52">
      <w:pPr>
        <w:rPr>
          <w:rFonts w:ascii="Arial" w:hAnsi="Arial" w:cs="Arial"/>
          <w:sz w:val="22"/>
          <w:szCs w:val="22"/>
          <w:lang w:eastAsia="en-GB"/>
        </w:rPr>
      </w:pPr>
    </w:p>
    <w:p w14:paraId="53B8993B" w14:textId="77777777" w:rsidR="009B6053" w:rsidRDefault="009B6053" w:rsidP="00116EF8">
      <w:pPr>
        <w:spacing w:line="20" w:lineRule="atLeast"/>
        <w:rPr>
          <w:rFonts w:ascii="Arial" w:eastAsia="Calibri" w:hAnsi="Arial" w:cs="Arial"/>
          <w:b/>
          <w:sz w:val="22"/>
          <w:szCs w:val="22"/>
        </w:rPr>
      </w:pPr>
    </w:p>
    <w:sectPr w:rsidR="009B6053" w:rsidSect="005A6EA5">
      <w:headerReference w:type="default" r:id="rId15"/>
      <w:pgSz w:w="11906" w:h="16838" w:code="9"/>
      <w:pgMar w:top="1440" w:right="1440" w:bottom="709" w:left="1440" w:header="720" w:footer="17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C9866E" w14:textId="77777777" w:rsidR="005A6EA5" w:rsidRDefault="005A6EA5">
      <w:r>
        <w:separator/>
      </w:r>
    </w:p>
  </w:endnote>
  <w:endnote w:type="continuationSeparator" w:id="0">
    <w:p w14:paraId="58935EDF" w14:textId="77777777" w:rsidR="005A6EA5" w:rsidRDefault="005A6EA5">
      <w:r>
        <w:continuationSeparator/>
      </w:r>
    </w:p>
  </w:endnote>
  <w:endnote w:type="continuationNotice" w:id="1">
    <w:p w14:paraId="562E7C56" w14:textId="77777777" w:rsidR="005A6EA5" w:rsidRDefault="005A6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unstler Script">
    <w:panose1 w:val="030304020206070D0D06"/>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6BB2CD" w14:textId="77777777" w:rsidR="005A6EA5" w:rsidRDefault="005A6EA5">
      <w:r>
        <w:separator/>
      </w:r>
    </w:p>
  </w:footnote>
  <w:footnote w:type="continuationSeparator" w:id="0">
    <w:p w14:paraId="78D2DE48" w14:textId="77777777" w:rsidR="005A6EA5" w:rsidRDefault="005A6EA5">
      <w:r>
        <w:continuationSeparator/>
      </w:r>
    </w:p>
  </w:footnote>
  <w:footnote w:type="continuationNotice" w:id="1">
    <w:p w14:paraId="2798F21A" w14:textId="77777777" w:rsidR="005A6EA5" w:rsidRDefault="005A6E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EA1D2" w14:textId="2AF5C003" w:rsidR="00115D98" w:rsidRPr="00115D98" w:rsidRDefault="008F5B52" w:rsidP="00115D98">
    <w:pPr>
      <w:pStyle w:val="Header"/>
      <w:jc w:val="right"/>
      <w:rPr>
        <w:b/>
        <w:bCs/>
        <w:sz w:val="52"/>
        <w:szCs w:val="52"/>
      </w:rPr>
    </w:pPr>
    <w:r>
      <w:rPr>
        <w:b/>
        <w:bCs/>
        <w:sz w:val="52"/>
        <w:szCs w:val="52"/>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06A3A" w14:textId="3A651D49" w:rsidR="008F5B52" w:rsidRPr="00115D98" w:rsidRDefault="008F5B52" w:rsidP="00115D98">
    <w:pPr>
      <w:pStyle w:val="Header"/>
      <w:jc w:val="right"/>
      <w:rPr>
        <w:b/>
        <w:bCs/>
        <w:sz w:val="52"/>
        <w:szCs w:val="52"/>
      </w:rPr>
    </w:pPr>
    <w:r>
      <w:rPr>
        <w:b/>
        <w:bCs/>
        <w:sz w:val="52"/>
        <w:szCs w:val="52"/>
      </w:rPr>
      <w:t>1</w:t>
    </w:r>
    <w:r w:rsidR="00DA276B">
      <w:rPr>
        <w:b/>
        <w:bCs/>
        <w:sz w:val="52"/>
        <w:szCs w:val="5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B3910D2"/>
    <w:multiLevelType w:val="multilevel"/>
    <w:tmpl w:val="179AF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EF3BD0"/>
    <w:multiLevelType w:val="hybridMultilevel"/>
    <w:tmpl w:val="AC641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5A3328"/>
    <w:multiLevelType w:val="hybridMultilevel"/>
    <w:tmpl w:val="8C807D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3CA2DB8"/>
    <w:multiLevelType w:val="hybridMultilevel"/>
    <w:tmpl w:val="73B8CB0C"/>
    <w:lvl w:ilvl="0" w:tplc="21369202">
      <w:start w:val="1"/>
      <w:numFmt w:val="decimal"/>
      <w:pStyle w:val="Heading21"/>
      <w:lvlText w:val="%1."/>
      <w:lvlJc w:val="left"/>
      <w:pPr>
        <w:tabs>
          <w:tab w:val="num" w:pos="9782"/>
        </w:tabs>
        <w:ind w:left="9782" w:hanging="851"/>
      </w:pPr>
      <w:rPr>
        <w:rFonts w:ascii="Arial" w:hAnsi="Arial" w:cs="Arial" w:hint="default"/>
        <w:i w:val="0"/>
        <w:color w:val="auto"/>
        <w:sz w:val="4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AF6D6B"/>
    <w:multiLevelType w:val="hybridMultilevel"/>
    <w:tmpl w:val="CE66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54759B"/>
    <w:multiLevelType w:val="hybridMultilevel"/>
    <w:tmpl w:val="F45C2CBE"/>
    <w:lvl w:ilvl="0" w:tplc="4BCEA45C">
      <w:start w:val="4"/>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7952CB"/>
    <w:multiLevelType w:val="hybridMultilevel"/>
    <w:tmpl w:val="121AD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53366D"/>
    <w:multiLevelType w:val="hybridMultilevel"/>
    <w:tmpl w:val="FB44E722"/>
    <w:lvl w:ilvl="0" w:tplc="509AB17A">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200430"/>
    <w:multiLevelType w:val="multilevel"/>
    <w:tmpl w:val="A9F4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241804"/>
    <w:multiLevelType w:val="hybridMultilevel"/>
    <w:tmpl w:val="AF54B3B8"/>
    <w:lvl w:ilvl="0" w:tplc="4C0CC8F4">
      <w:start w:val="1"/>
      <w:numFmt w:val="decimal"/>
      <w:lvlText w:val="(%1)"/>
      <w:lvlJc w:val="left"/>
      <w:pPr>
        <w:ind w:left="810" w:hanging="45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055CB8"/>
    <w:multiLevelType w:val="hybridMultilevel"/>
    <w:tmpl w:val="64F8D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4115F"/>
    <w:multiLevelType w:val="hybridMultilevel"/>
    <w:tmpl w:val="304C5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95B09EE"/>
    <w:multiLevelType w:val="hybridMultilevel"/>
    <w:tmpl w:val="D6C4B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B0C5C96"/>
    <w:multiLevelType w:val="multilevel"/>
    <w:tmpl w:val="68C6F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CA3139"/>
    <w:multiLevelType w:val="hybridMultilevel"/>
    <w:tmpl w:val="985EE72A"/>
    <w:lvl w:ilvl="0" w:tplc="E7BCB2CC">
      <w:start w:val="15"/>
      <w:numFmt w:val="decimal"/>
      <w:lvlText w:val="%1"/>
      <w:lvlJc w:val="left"/>
      <w:pPr>
        <w:ind w:left="720" w:hanging="360"/>
      </w:pPr>
      <w:rPr>
        <w:rFonts w:hint="default"/>
        <w:sz w:val="22"/>
      </w:rPr>
    </w:lvl>
    <w:lvl w:ilvl="1" w:tplc="08090019">
      <w:start w:val="1"/>
      <w:numFmt w:val="lowerLetter"/>
      <w:lvlText w:val="%2."/>
      <w:lvlJc w:val="left"/>
      <w:pPr>
        <w:ind w:left="1440" w:hanging="360"/>
      </w:pPr>
    </w:lvl>
    <w:lvl w:ilvl="2" w:tplc="DBC6D334">
      <w:start w:val="1"/>
      <w:numFmt w:val="lowerRoman"/>
      <w:lvlText w:val="%3."/>
      <w:lvlJc w:val="right"/>
      <w:pPr>
        <w:ind w:left="2160" w:hanging="180"/>
      </w:pPr>
      <w:rPr>
        <w:b w:val="0"/>
        <w:bCs w:val="0"/>
        <w:sz w:val="22"/>
        <w:szCs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4D750C"/>
    <w:multiLevelType w:val="hybridMultilevel"/>
    <w:tmpl w:val="B7269BBC"/>
    <w:lvl w:ilvl="0" w:tplc="031ED700">
      <w:start w:val="1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7962626">
    <w:abstractNumId w:val="0"/>
  </w:num>
  <w:num w:numId="2" w16cid:durableId="155614318">
    <w:abstractNumId w:val="15"/>
  </w:num>
  <w:num w:numId="3" w16cid:durableId="22639297">
    <w:abstractNumId w:val="9"/>
  </w:num>
  <w:num w:numId="4" w16cid:durableId="1759057213">
    <w:abstractNumId w:val="18"/>
  </w:num>
  <w:num w:numId="5" w16cid:durableId="250772936">
    <w:abstractNumId w:val="6"/>
  </w:num>
  <w:num w:numId="6" w16cid:durableId="487093626">
    <w:abstractNumId w:val="4"/>
  </w:num>
  <w:num w:numId="7" w16cid:durableId="167183592">
    <w:abstractNumId w:val="13"/>
  </w:num>
  <w:num w:numId="8" w16cid:durableId="1039011731">
    <w:abstractNumId w:val="7"/>
  </w:num>
  <w:num w:numId="9" w16cid:durableId="112596146">
    <w:abstractNumId w:val="3"/>
  </w:num>
  <w:num w:numId="10" w16cid:durableId="1924559210">
    <w:abstractNumId w:val="17"/>
  </w:num>
  <w:num w:numId="11" w16cid:durableId="2070227896">
    <w:abstractNumId w:val="10"/>
  </w:num>
  <w:num w:numId="12" w16cid:durableId="1880435285">
    <w:abstractNumId w:val="2"/>
  </w:num>
  <w:num w:numId="13" w16cid:durableId="1580404613">
    <w:abstractNumId w:val="11"/>
  </w:num>
  <w:num w:numId="14" w16cid:durableId="1395084849">
    <w:abstractNumId w:val="1"/>
  </w:num>
  <w:num w:numId="15" w16cid:durableId="1471824259">
    <w:abstractNumId w:val="16"/>
  </w:num>
  <w:num w:numId="16" w16cid:durableId="2107529958">
    <w:abstractNumId w:val="8"/>
  </w:num>
  <w:num w:numId="17" w16cid:durableId="275059748">
    <w:abstractNumId w:val="5"/>
  </w:num>
  <w:num w:numId="18" w16cid:durableId="2006130969">
    <w:abstractNumId w:val="19"/>
  </w:num>
  <w:num w:numId="19" w16cid:durableId="559175158">
    <w:abstractNumId w:val="14"/>
  </w:num>
  <w:num w:numId="20" w16cid:durableId="52626239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9CB"/>
    <w:rsid w:val="000004BF"/>
    <w:rsid w:val="000022D7"/>
    <w:rsid w:val="00003006"/>
    <w:rsid w:val="000041C1"/>
    <w:rsid w:val="00005A46"/>
    <w:rsid w:val="00005B5C"/>
    <w:rsid w:val="00005E33"/>
    <w:rsid w:val="00006D24"/>
    <w:rsid w:val="00006D4B"/>
    <w:rsid w:val="00007418"/>
    <w:rsid w:val="000078C9"/>
    <w:rsid w:val="00010BA8"/>
    <w:rsid w:val="00011241"/>
    <w:rsid w:val="000122A8"/>
    <w:rsid w:val="0001384B"/>
    <w:rsid w:val="00013FD2"/>
    <w:rsid w:val="00015084"/>
    <w:rsid w:val="0001527E"/>
    <w:rsid w:val="00016681"/>
    <w:rsid w:val="00016BE3"/>
    <w:rsid w:val="00016FF3"/>
    <w:rsid w:val="000212E4"/>
    <w:rsid w:val="0002242D"/>
    <w:rsid w:val="00025E38"/>
    <w:rsid w:val="0002642D"/>
    <w:rsid w:val="00027B1E"/>
    <w:rsid w:val="00031991"/>
    <w:rsid w:val="00032944"/>
    <w:rsid w:val="00032BAD"/>
    <w:rsid w:val="00033A45"/>
    <w:rsid w:val="00036EEE"/>
    <w:rsid w:val="00037A30"/>
    <w:rsid w:val="0004548D"/>
    <w:rsid w:val="00050C52"/>
    <w:rsid w:val="00051763"/>
    <w:rsid w:val="00051CEC"/>
    <w:rsid w:val="00054125"/>
    <w:rsid w:val="00055DBB"/>
    <w:rsid w:val="00056DC6"/>
    <w:rsid w:val="000602BD"/>
    <w:rsid w:val="0006268F"/>
    <w:rsid w:val="00063C7F"/>
    <w:rsid w:val="000641BA"/>
    <w:rsid w:val="000644E6"/>
    <w:rsid w:val="00064FD7"/>
    <w:rsid w:val="000665C8"/>
    <w:rsid w:val="00066B19"/>
    <w:rsid w:val="00066B1C"/>
    <w:rsid w:val="000705C5"/>
    <w:rsid w:val="00073044"/>
    <w:rsid w:val="00073290"/>
    <w:rsid w:val="000760EB"/>
    <w:rsid w:val="00080E31"/>
    <w:rsid w:val="00081258"/>
    <w:rsid w:val="000818C4"/>
    <w:rsid w:val="0008373D"/>
    <w:rsid w:val="00083865"/>
    <w:rsid w:val="000839F3"/>
    <w:rsid w:val="00083A7D"/>
    <w:rsid w:val="00084429"/>
    <w:rsid w:val="00084760"/>
    <w:rsid w:val="00085EC2"/>
    <w:rsid w:val="000866DA"/>
    <w:rsid w:val="0008676D"/>
    <w:rsid w:val="000907D4"/>
    <w:rsid w:val="0009087F"/>
    <w:rsid w:val="00093DA1"/>
    <w:rsid w:val="00094536"/>
    <w:rsid w:val="00094FAA"/>
    <w:rsid w:val="00095506"/>
    <w:rsid w:val="00097825"/>
    <w:rsid w:val="000A1A9E"/>
    <w:rsid w:val="000A1DFD"/>
    <w:rsid w:val="000A327E"/>
    <w:rsid w:val="000A3D14"/>
    <w:rsid w:val="000A4F0E"/>
    <w:rsid w:val="000A5B6F"/>
    <w:rsid w:val="000A68B3"/>
    <w:rsid w:val="000A78E8"/>
    <w:rsid w:val="000A7EFC"/>
    <w:rsid w:val="000B28CE"/>
    <w:rsid w:val="000B30AB"/>
    <w:rsid w:val="000B3132"/>
    <w:rsid w:val="000B451A"/>
    <w:rsid w:val="000B4779"/>
    <w:rsid w:val="000B5208"/>
    <w:rsid w:val="000B73D1"/>
    <w:rsid w:val="000C0423"/>
    <w:rsid w:val="000C50C1"/>
    <w:rsid w:val="000D1291"/>
    <w:rsid w:val="000D368B"/>
    <w:rsid w:val="000D4FC4"/>
    <w:rsid w:val="000D57C0"/>
    <w:rsid w:val="000D593A"/>
    <w:rsid w:val="000D5D1B"/>
    <w:rsid w:val="000E09EF"/>
    <w:rsid w:val="000E112D"/>
    <w:rsid w:val="000E1298"/>
    <w:rsid w:val="000E31F7"/>
    <w:rsid w:val="000E636E"/>
    <w:rsid w:val="000F049D"/>
    <w:rsid w:val="000F0781"/>
    <w:rsid w:val="000F3083"/>
    <w:rsid w:val="000F44CF"/>
    <w:rsid w:val="000F501B"/>
    <w:rsid w:val="000F50D3"/>
    <w:rsid w:val="000F6435"/>
    <w:rsid w:val="000F705D"/>
    <w:rsid w:val="001000F5"/>
    <w:rsid w:val="00102235"/>
    <w:rsid w:val="00104AC8"/>
    <w:rsid w:val="00105FAC"/>
    <w:rsid w:val="00106A6D"/>
    <w:rsid w:val="00110259"/>
    <w:rsid w:val="00110999"/>
    <w:rsid w:val="0011399C"/>
    <w:rsid w:val="00113AD8"/>
    <w:rsid w:val="00113F40"/>
    <w:rsid w:val="00115D98"/>
    <w:rsid w:val="0011675C"/>
    <w:rsid w:val="00116EF8"/>
    <w:rsid w:val="0012074B"/>
    <w:rsid w:val="00124612"/>
    <w:rsid w:val="00126BA3"/>
    <w:rsid w:val="00127F2F"/>
    <w:rsid w:val="0013007F"/>
    <w:rsid w:val="0013448E"/>
    <w:rsid w:val="00140450"/>
    <w:rsid w:val="001415F2"/>
    <w:rsid w:val="001419A4"/>
    <w:rsid w:val="001425B2"/>
    <w:rsid w:val="001428F0"/>
    <w:rsid w:val="00143972"/>
    <w:rsid w:val="00143B2E"/>
    <w:rsid w:val="00144A49"/>
    <w:rsid w:val="001468D4"/>
    <w:rsid w:val="001478C9"/>
    <w:rsid w:val="00147E70"/>
    <w:rsid w:val="0015028D"/>
    <w:rsid w:val="00150B14"/>
    <w:rsid w:val="001535FD"/>
    <w:rsid w:val="00153C58"/>
    <w:rsid w:val="0015413E"/>
    <w:rsid w:val="00155124"/>
    <w:rsid w:val="00155308"/>
    <w:rsid w:val="0015656C"/>
    <w:rsid w:val="001567FF"/>
    <w:rsid w:val="00156877"/>
    <w:rsid w:val="00156D91"/>
    <w:rsid w:val="001579D7"/>
    <w:rsid w:val="00162D90"/>
    <w:rsid w:val="00166A99"/>
    <w:rsid w:val="001705C8"/>
    <w:rsid w:val="00170928"/>
    <w:rsid w:val="001715EC"/>
    <w:rsid w:val="00172D38"/>
    <w:rsid w:val="001764CD"/>
    <w:rsid w:val="00176A79"/>
    <w:rsid w:val="00177208"/>
    <w:rsid w:val="00177F22"/>
    <w:rsid w:val="00180109"/>
    <w:rsid w:val="001802FF"/>
    <w:rsid w:val="001866CE"/>
    <w:rsid w:val="00186C22"/>
    <w:rsid w:val="001872C2"/>
    <w:rsid w:val="0018783C"/>
    <w:rsid w:val="00190055"/>
    <w:rsid w:val="00191715"/>
    <w:rsid w:val="00193D8E"/>
    <w:rsid w:val="00194557"/>
    <w:rsid w:val="00194834"/>
    <w:rsid w:val="00195132"/>
    <w:rsid w:val="00197020"/>
    <w:rsid w:val="001A0455"/>
    <w:rsid w:val="001A0486"/>
    <w:rsid w:val="001A1BAE"/>
    <w:rsid w:val="001B039F"/>
    <w:rsid w:val="001B0432"/>
    <w:rsid w:val="001B2DB6"/>
    <w:rsid w:val="001B3369"/>
    <w:rsid w:val="001B51A8"/>
    <w:rsid w:val="001C2DE9"/>
    <w:rsid w:val="001C6938"/>
    <w:rsid w:val="001D02A5"/>
    <w:rsid w:val="001D0ECB"/>
    <w:rsid w:val="001D3E5B"/>
    <w:rsid w:val="001D4412"/>
    <w:rsid w:val="001D4555"/>
    <w:rsid w:val="001D75D9"/>
    <w:rsid w:val="001D7EBF"/>
    <w:rsid w:val="001E1F1F"/>
    <w:rsid w:val="001E2031"/>
    <w:rsid w:val="001E25FD"/>
    <w:rsid w:val="001E3E2B"/>
    <w:rsid w:val="001E533E"/>
    <w:rsid w:val="001E5856"/>
    <w:rsid w:val="001E7518"/>
    <w:rsid w:val="001F04E0"/>
    <w:rsid w:val="001F3155"/>
    <w:rsid w:val="001F3218"/>
    <w:rsid w:val="001F5B92"/>
    <w:rsid w:val="00203B52"/>
    <w:rsid w:val="00204201"/>
    <w:rsid w:val="002058D2"/>
    <w:rsid w:val="002065F1"/>
    <w:rsid w:val="00206D42"/>
    <w:rsid w:val="00210445"/>
    <w:rsid w:val="002104B9"/>
    <w:rsid w:val="00210AF9"/>
    <w:rsid w:val="00213B00"/>
    <w:rsid w:val="0021479F"/>
    <w:rsid w:val="00214C67"/>
    <w:rsid w:val="00214EFE"/>
    <w:rsid w:val="00215D65"/>
    <w:rsid w:val="00216FC1"/>
    <w:rsid w:val="002208B5"/>
    <w:rsid w:val="002211AC"/>
    <w:rsid w:val="00223CD2"/>
    <w:rsid w:val="00224B8E"/>
    <w:rsid w:val="00225DF7"/>
    <w:rsid w:val="00227D66"/>
    <w:rsid w:val="002317BC"/>
    <w:rsid w:val="00234ECF"/>
    <w:rsid w:val="002357E0"/>
    <w:rsid w:val="0023686D"/>
    <w:rsid w:val="00236941"/>
    <w:rsid w:val="00236DAB"/>
    <w:rsid w:val="00240AA7"/>
    <w:rsid w:val="00242915"/>
    <w:rsid w:val="00246FCD"/>
    <w:rsid w:val="00250121"/>
    <w:rsid w:val="00254BE9"/>
    <w:rsid w:val="002566E7"/>
    <w:rsid w:val="00261233"/>
    <w:rsid w:val="0026296D"/>
    <w:rsid w:val="002644F7"/>
    <w:rsid w:val="002648E9"/>
    <w:rsid w:val="002670CD"/>
    <w:rsid w:val="002728BE"/>
    <w:rsid w:val="0027344D"/>
    <w:rsid w:val="0027572D"/>
    <w:rsid w:val="00276049"/>
    <w:rsid w:val="00276B15"/>
    <w:rsid w:val="00277436"/>
    <w:rsid w:val="002775AD"/>
    <w:rsid w:val="00277A3D"/>
    <w:rsid w:val="002819E5"/>
    <w:rsid w:val="002821A5"/>
    <w:rsid w:val="00283F7B"/>
    <w:rsid w:val="00286001"/>
    <w:rsid w:val="00286107"/>
    <w:rsid w:val="00286B2F"/>
    <w:rsid w:val="002870EC"/>
    <w:rsid w:val="002876C4"/>
    <w:rsid w:val="002877AC"/>
    <w:rsid w:val="00290044"/>
    <w:rsid w:val="0029022A"/>
    <w:rsid w:val="00291501"/>
    <w:rsid w:val="0029152C"/>
    <w:rsid w:val="002958E1"/>
    <w:rsid w:val="00297F04"/>
    <w:rsid w:val="002A29FE"/>
    <w:rsid w:val="002A2E05"/>
    <w:rsid w:val="002A3C74"/>
    <w:rsid w:val="002A3DB7"/>
    <w:rsid w:val="002A47BF"/>
    <w:rsid w:val="002A691F"/>
    <w:rsid w:val="002A693B"/>
    <w:rsid w:val="002A73FC"/>
    <w:rsid w:val="002A7B92"/>
    <w:rsid w:val="002A7BDF"/>
    <w:rsid w:val="002B181E"/>
    <w:rsid w:val="002B3592"/>
    <w:rsid w:val="002B3F93"/>
    <w:rsid w:val="002B4C83"/>
    <w:rsid w:val="002C79A2"/>
    <w:rsid w:val="002D037E"/>
    <w:rsid w:val="002D0ED0"/>
    <w:rsid w:val="002D1C28"/>
    <w:rsid w:val="002D1C79"/>
    <w:rsid w:val="002D4520"/>
    <w:rsid w:val="002D6216"/>
    <w:rsid w:val="002E0971"/>
    <w:rsid w:val="002E23DD"/>
    <w:rsid w:val="002E6139"/>
    <w:rsid w:val="002F1F6F"/>
    <w:rsid w:val="002F2E6C"/>
    <w:rsid w:val="002F4227"/>
    <w:rsid w:val="002F5BA5"/>
    <w:rsid w:val="002F61A3"/>
    <w:rsid w:val="002F655D"/>
    <w:rsid w:val="002F68D5"/>
    <w:rsid w:val="00305978"/>
    <w:rsid w:val="00306833"/>
    <w:rsid w:val="0030793F"/>
    <w:rsid w:val="00312678"/>
    <w:rsid w:val="003134CE"/>
    <w:rsid w:val="00314BA5"/>
    <w:rsid w:val="00316A65"/>
    <w:rsid w:val="00316D15"/>
    <w:rsid w:val="00320200"/>
    <w:rsid w:val="00320E4D"/>
    <w:rsid w:val="00326650"/>
    <w:rsid w:val="00327B21"/>
    <w:rsid w:val="00327E51"/>
    <w:rsid w:val="003323C6"/>
    <w:rsid w:val="0033435D"/>
    <w:rsid w:val="00342695"/>
    <w:rsid w:val="00343137"/>
    <w:rsid w:val="00343974"/>
    <w:rsid w:val="00346128"/>
    <w:rsid w:val="00346B45"/>
    <w:rsid w:val="00346C96"/>
    <w:rsid w:val="003479FC"/>
    <w:rsid w:val="00351245"/>
    <w:rsid w:val="00351544"/>
    <w:rsid w:val="0035176D"/>
    <w:rsid w:val="003529ED"/>
    <w:rsid w:val="00353B0A"/>
    <w:rsid w:val="00354BAF"/>
    <w:rsid w:val="0035599F"/>
    <w:rsid w:val="00355B63"/>
    <w:rsid w:val="00356745"/>
    <w:rsid w:val="00357824"/>
    <w:rsid w:val="0036305D"/>
    <w:rsid w:val="00365883"/>
    <w:rsid w:val="00365F33"/>
    <w:rsid w:val="00371498"/>
    <w:rsid w:val="003724BC"/>
    <w:rsid w:val="00373639"/>
    <w:rsid w:val="00373792"/>
    <w:rsid w:val="003757B3"/>
    <w:rsid w:val="00376094"/>
    <w:rsid w:val="00377C86"/>
    <w:rsid w:val="00383C0F"/>
    <w:rsid w:val="00393614"/>
    <w:rsid w:val="00397111"/>
    <w:rsid w:val="003A1BFF"/>
    <w:rsid w:val="003A5799"/>
    <w:rsid w:val="003A6A57"/>
    <w:rsid w:val="003B1B4E"/>
    <w:rsid w:val="003B2FC9"/>
    <w:rsid w:val="003B344C"/>
    <w:rsid w:val="003B54AA"/>
    <w:rsid w:val="003B6A00"/>
    <w:rsid w:val="003B7058"/>
    <w:rsid w:val="003B7C8B"/>
    <w:rsid w:val="003B7CCC"/>
    <w:rsid w:val="003C1D75"/>
    <w:rsid w:val="003C2231"/>
    <w:rsid w:val="003C3214"/>
    <w:rsid w:val="003C3960"/>
    <w:rsid w:val="003C6317"/>
    <w:rsid w:val="003C70E1"/>
    <w:rsid w:val="003C719C"/>
    <w:rsid w:val="003C7EFA"/>
    <w:rsid w:val="003D0DF1"/>
    <w:rsid w:val="003D4ADD"/>
    <w:rsid w:val="003D55D1"/>
    <w:rsid w:val="003D74DC"/>
    <w:rsid w:val="003E0216"/>
    <w:rsid w:val="003E19B9"/>
    <w:rsid w:val="003E2AE2"/>
    <w:rsid w:val="003E35C5"/>
    <w:rsid w:val="003E5234"/>
    <w:rsid w:val="003E633D"/>
    <w:rsid w:val="003E74F7"/>
    <w:rsid w:val="003F1294"/>
    <w:rsid w:val="003F1587"/>
    <w:rsid w:val="003F29F2"/>
    <w:rsid w:val="003F3275"/>
    <w:rsid w:val="003F3349"/>
    <w:rsid w:val="003F6687"/>
    <w:rsid w:val="003F75DC"/>
    <w:rsid w:val="00401179"/>
    <w:rsid w:val="004025F6"/>
    <w:rsid w:val="004036DA"/>
    <w:rsid w:val="00404DDF"/>
    <w:rsid w:val="00405163"/>
    <w:rsid w:val="00405FA7"/>
    <w:rsid w:val="00410AD8"/>
    <w:rsid w:val="00413EB3"/>
    <w:rsid w:val="00415860"/>
    <w:rsid w:val="00415A93"/>
    <w:rsid w:val="00415DF1"/>
    <w:rsid w:val="00420C2A"/>
    <w:rsid w:val="00420EC5"/>
    <w:rsid w:val="004210C6"/>
    <w:rsid w:val="00423972"/>
    <w:rsid w:val="00423A39"/>
    <w:rsid w:val="0042535A"/>
    <w:rsid w:val="004261C9"/>
    <w:rsid w:val="0042638F"/>
    <w:rsid w:val="004267D1"/>
    <w:rsid w:val="0042791B"/>
    <w:rsid w:val="0043118E"/>
    <w:rsid w:val="00433DA1"/>
    <w:rsid w:val="00434E26"/>
    <w:rsid w:val="0044212D"/>
    <w:rsid w:val="00443C40"/>
    <w:rsid w:val="00445FC4"/>
    <w:rsid w:val="0044604E"/>
    <w:rsid w:val="0044633D"/>
    <w:rsid w:val="00450ACD"/>
    <w:rsid w:val="00454F12"/>
    <w:rsid w:val="00460D91"/>
    <w:rsid w:val="004623CB"/>
    <w:rsid w:val="00462498"/>
    <w:rsid w:val="004625D7"/>
    <w:rsid w:val="00464C9A"/>
    <w:rsid w:val="004661B9"/>
    <w:rsid w:val="004664BF"/>
    <w:rsid w:val="00466C01"/>
    <w:rsid w:val="00466EB6"/>
    <w:rsid w:val="00470A33"/>
    <w:rsid w:val="00471AE9"/>
    <w:rsid w:val="00472762"/>
    <w:rsid w:val="0047290C"/>
    <w:rsid w:val="00473109"/>
    <w:rsid w:val="004731B8"/>
    <w:rsid w:val="00474AC4"/>
    <w:rsid w:val="00474BA3"/>
    <w:rsid w:val="00474E52"/>
    <w:rsid w:val="0047675F"/>
    <w:rsid w:val="00476BCE"/>
    <w:rsid w:val="00483153"/>
    <w:rsid w:val="0048344D"/>
    <w:rsid w:val="00485B80"/>
    <w:rsid w:val="00485C2F"/>
    <w:rsid w:val="00486BA6"/>
    <w:rsid w:val="004874EA"/>
    <w:rsid w:val="00490446"/>
    <w:rsid w:val="0049107E"/>
    <w:rsid w:val="00492A18"/>
    <w:rsid w:val="00494908"/>
    <w:rsid w:val="004950BD"/>
    <w:rsid w:val="004A15AD"/>
    <w:rsid w:val="004A1734"/>
    <w:rsid w:val="004A33B9"/>
    <w:rsid w:val="004A3446"/>
    <w:rsid w:val="004B0017"/>
    <w:rsid w:val="004B23BA"/>
    <w:rsid w:val="004B3CF7"/>
    <w:rsid w:val="004B66C1"/>
    <w:rsid w:val="004B68D5"/>
    <w:rsid w:val="004B7C98"/>
    <w:rsid w:val="004C22D1"/>
    <w:rsid w:val="004C2402"/>
    <w:rsid w:val="004C273B"/>
    <w:rsid w:val="004C30EA"/>
    <w:rsid w:val="004C673E"/>
    <w:rsid w:val="004C69C5"/>
    <w:rsid w:val="004D01B4"/>
    <w:rsid w:val="004D1AE9"/>
    <w:rsid w:val="004D4600"/>
    <w:rsid w:val="004D56F7"/>
    <w:rsid w:val="004D625D"/>
    <w:rsid w:val="004D77E2"/>
    <w:rsid w:val="004E08F5"/>
    <w:rsid w:val="004E099D"/>
    <w:rsid w:val="004E19A7"/>
    <w:rsid w:val="004E2E95"/>
    <w:rsid w:val="004E318E"/>
    <w:rsid w:val="004F04E5"/>
    <w:rsid w:val="004F364A"/>
    <w:rsid w:val="004F368A"/>
    <w:rsid w:val="004F6A34"/>
    <w:rsid w:val="004F6CE9"/>
    <w:rsid w:val="004F7A78"/>
    <w:rsid w:val="00502786"/>
    <w:rsid w:val="005030D7"/>
    <w:rsid w:val="00506100"/>
    <w:rsid w:val="00507542"/>
    <w:rsid w:val="0051276E"/>
    <w:rsid w:val="005127B9"/>
    <w:rsid w:val="0051302E"/>
    <w:rsid w:val="00514FDE"/>
    <w:rsid w:val="005151B0"/>
    <w:rsid w:val="00515630"/>
    <w:rsid w:val="00517561"/>
    <w:rsid w:val="00517F9E"/>
    <w:rsid w:val="0052495D"/>
    <w:rsid w:val="00525792"/>
    <w:rsid w:val="00525BA3"/>
    <w:rsid w:val="00525D98"/>
    <w:rsid w:val="0052696B"/>
    <w:rsid w:val="00526CFF"/>
    <w:rsid w:val="005322CC"/>
    <w:rsid w:val="005324A2"/>
    <w:rsid w:val="00533256"/>
    <w:rsid w:val="00533943"/>
    <w:rsid w:val="00536C9C"/>
    <w:rsid w:val="00537ADD"/>
    <w:rsid w:val="00541229"/>
    <w:rsid w:val="00541916"/>
    <w:rsid w:val="00542B8D"/>
    <w:rsid w:val="00542C9A"/>
    <w:rsid w:val="00542ED9"/>
    <w:rsid w:val="005438F1"/>
    <w:rsid w:val="0054430C"/>
    <w:rsid w:val="00546727"/>
    <w:rsid w:val="00546BFF"/>
    <w:rsid w:val="00547082"/>
    <w:rsid w:val="00550443"/>
    <w:rsid w:val="005515C9"/>
    <w:rsid w:val="005548A1"/>
    <w:rsid w:val="00554AD6"/>
    <w:rsid w:val="00554CFD"/>
    <w:rsid w:val="00555369"/>
    <w:rsid w:val="00556843"/>
    <w:rsid w:val="00557D0D"/>
    <w:rsid w:val="005606A4"/>
    <w:rsid w:val="0056100B"/>
    <w:rsid w:val="00565432"/>
    <w:rsid w:val="00570588"/>
    <w:rsid w:val="005711B4"/>
    <w:rsid w:val="00573F7A"/>
    <w:rsid w:val="005740CA"/>
    <w:rsid w:val="00575C57"/>
    <w:rsid w:val="00576845"/>
    <w:rsid w:val="00577C4B"/>
    <w:rsid w:val="00580ED2"/>
    <w:rsid w:val="005852C6"/>
    <w:rsid w:val="00585938"/>
    <w:rsid w:val="00595131"/>
    <w:rsid w:val="005964B0"/>
    <w:rsid w:val="0059654E"/>
    <w:rsid w:val="005A0480"/>
    <w:rsid w:val="005A1081"/>
    <w:rsid w:val="005A2D57"/>
    <w:rsid w:val="005A55A7"/>
    <w:rsid w:val="005A5780"/>
    <w:rsid w:val="005A6EA5"/>
    <w:rsid w:val="005B0C76"/>
    <w:rsid w:val="005B10D1"/>
    <w:rsid w:val="005B1734"/>
    <w:rsid w:val="005B22BC"/>
    <w:rsid w:val="005B283D"/>
    <w:rsid w:val="005B41DD"/>
    <w:rsid w:val="005B598A"/>
    <w:rsid w:val="005B6C62"/>
    <w:rsid w:val="005C1E1F"/>
    <w:rsid w:val="005C7BC1"/>
    <w:rsid w:val="005C7EA5"/>
    <w:rsid w:val="005D005E"/>
    <w:rsid w:val="005D0941"/>
    <w:rsid w:val="005D46AB"/>
    <w:rsid w:val="005D4E65"/>
    <w:rsid w:val="005D5274"/>
    <w:rsid w:val="005D535F"/>
    <w:rsid w:val="005D54A6"/>
    <w:rsid w:val="005D54F7"/>
    <w:rsid w:val="005D55D6"/>
    <w:rsid w:val="005D65AE"/>
    <w:rsid w:val="005D6E79"/>
    <w:rsid w:val="005D7461"/>
    <w:rsid w:val="005E0473"/>
    <w:rsid w:val="005E1548"/>
    <w:rsid w:val="005E30CD"/>
    <w:rsid w:val="005E3693"/>
    <w:rsid w:val="005F087A"/>
    <w:rsid w:val="005F10DB"/>
    <w:rsid w:val="005F1131"/>
    <w:rsid w:val="005F27E7"/>
    <w:rsid w:val="005F327D"/>
    <w:rsid w:val="005F4EA2"/>
    <w:rsid w:val="005F55A4"/>
    <w:rsid w:val="005F5ACD"/>
    <w:rsid w:val="005F67F5"/>
    <w:rsid w:val="005F6BA5"/>
    <w:rsid w:val="005F6CF2"/>
    <w:rsid w:val="005F7B58"/>
    <w:rsid w:val="0060532F"/>
    <w:rsid w:val="006056A2"/>
    <w:rsid w:val="00606294"/>
    <w:rsid w:val="0060674D"/>
    <w:rsid w:val="00606A31"/>
    <w:rsid w:val="0060792A"/>
    <w:rsid w:val="006129EB"/>
    <w:rsid w:val="006151D4"/>
    <w:rsid w:val="00620762"/>
    <w:rsid w:val="0062205B"/>
    <w:rsid w:val="00623862"/>
    <w:rsid w:val="00623A0D"/>
    <w:rsid w:val="00627B5B"/>
    <w:rsid w:val="00632CAB"/>
    <w:rsid w:val="00634EA4"/>
    <w:rsid w:val="006351E1"/>
    <w:rsid w:val="00641A7D"/>
    <w:rsid w:val="00641B56"/>
    <w:rsid w:val="00642708"/>
    <w:rsid w:val="00644CFE"/>
    <w:rsid w:val="0064792E"/>
    <w:rsid w:val="00651118"/>
    <w:rsid w:val="00651B5F"/>
    <w:rsid w:val="00653833"/>
    <w:rsid w:val="00653B5E"/>
    <w:rsid w:val="00656FC6"/>
    <w:rsid w:val="00661410"/>
    <w:rsid w:val="00664DD1"/>
    <w:rsid w:val="006656B1"/>
    <w:rsid w:val="00666330"/>
    <w:rsid w:val="00667521"/>
    <w:rsid w:val="00667613"/>
    <w:rsid w:val="00670695"/>
    <w:rsid w:val="00671CC7"/>
    <w:rsid w:val="00674E93"/>
    <w:rsid w:val="006776CC"/>
    <w:rsid w:val="00681C6C"/>
    <w:rsid w:val="006857C0"/>
    <w:rsid w:val="0069272F"/>
    <w:rsid w:val="006932CB"/>
    <w:rsid w:val="006942EC"/>
    <w:rsid w:val="00697757"/>
    <w:rsid w:val="00697D78"/>
    <w:rsid w:val="006A025A"/>
    <w:rsid w:val="006A0476"/>
    <w:rsid w:val="006A1651"/>
    <w:rsid w:val="006A16AA"/>
    <w:rsid w:val="006A3DF6"/>
    <w:rsid w:val="006A6A8A"/>
    <w:rsid w:val="006A78E9"/>
    <w:rsid w:val="006A7CB4"/>
    <w:rsid w:val="006B0772"/>
    <w:rsid w:val="006B0B5D"/>
    <w:rsid w:val="006B26DC"/>
    <w:rsid w:val="006B26E1"/>
    <w:rsid w:val="006B2F3F"/>
    <w:rsid w:val="006B515E"/>
    <w:rsid w:val="006C0A08"/>
    <w:rsid w:val="006C3D53"/>
    <w:rsid w:val="006C4417"/>
    <w:rsid w:val="006C722A"/>
    <w:rsid w:val="006C7657"/>
    <w:rsid w:val="006C7832"/>
    <w:rsid w:val="006D2B07"/>
    <w:rsid w:val="006D2CF4"/>
    <w:rsid w:val="006D2D88"/>
    <w:rsid w:val="006D30D6"/>
    <w:rsid w:val="006D375B"/>
    <w:rsid w:val="006D52AD"/>
    <w:rsid w:val="006D69C8"/>
    <w:rsid w:val="006E1616"/>
    <w:rsid w:val="006E17B3"/>
    <w:rsid w:val="006E36A5"/>
    <w:rsid w:val="006E540C"/>
    <w:rsid w:val="006E702B"/>
    <w:rsid w:val="006E7209"/>
    <w:rsid w:val="006E73BF"/>
    <w:rsid w:val="006E754F"/>
    <w:rsid w:val="006F093B"/>
    <w:rsid w:val="006F3559"/>
    <w:rsid w:val="006F415A"/>
    <w:rsid w:val="006F48A8"/>
    <w:rsid w:val="006F5240"/>
    <w:rsid w:val="006F5667"/>
    <w:rsid w:val="006F632E"/>
    <w:rsid w:val="006F6515"/>
    <w:rsid w:val="00701CBE"/>
    <w:rsid w:val="007029CB"/>
    <w:rsid w:val="00702D24"/>
    <w:rsid w:val="0070300C"/>
    <w:rsid w:val="00704D76"/>
    <w:rsid w:val="00710C76"/>
    <w:rsid w:val="0071204F"/>
    <w:rsid w:val="00716C33"/>
    <w:rsid w:val="0072089F"/>
    <w:rsid w:val="00720B7B"/>
    <w:rsid w:val="007211D9"/>
    <w:rsid w:val="00721291"/>
    <w:rsid w:val="00721EFD"/>
    <w:rsid w:val="007224D6"/>
    <w:rsid w:val="00723692"/>
    <w:rsid w:val="007240F5"/>
    <w:rsid w:val="007263C5"/>
    <w:rsid w:val="00732267"/>
    <w:rsid w:val="007335BC"/>
    <w:rsid w:val="00734E01"/>
    <w:rsid w:val="00736B69"/>
    <w:rsid w:val="007425D5"/>
    <w:rsid w:val="00742D86"/>
    <w:rsid w:val="00742FD0"/>
    <w:rsid w:val="00742FF4"/>
    <w:rsid w:val="0074343C"/>
    <w:rsid w:val="00743EFB"/>
    <w:rsid w:val="00744869"/>
    <w:rsid w:val="007451CE"/>
    <w:rsid w:val="00745523"/>
    <w:rsid w:val="00745A6B"/>
    <w:rsid w:val="0075014F"/>
    <w:rsid w:val="0075059D"/>
    <w:rsid w:val="00750EF8"/>
    <w:rsid w:val="00751F49"/>
    <w:rsid w:val="007551CD"/>
    <w:rsid w:val="00755AC6"/>
    <w:rsid w:val="00756325"/>
    <w:rsid w:val="00757305"/>
    <w:rsid w:val="007577A2"/>
    <w:rsid w:val="00760367"/>
    <w:rsid w:val="00761010"/>
    <w:rsid w:val="00763EA7"/>
    <w:rsid w:val="00773EB7"/>
    <w:rsid w:val="00775E87"/>
    <w:rsid w:val="00775ED7"/>
    <w:rsid w:val="00777528"/>
    <w:rsid w:val="007811AA"/>
    <w:rsid w:val="007812BD"/>
    <w:rsid w:val="0078182C"/>
    <w:rsid w:val="0078533B"/>
    <w:rsid w:val="00790017"/>
    <w:rsid w:val="0079076B"/>
    <w:rsid w:val="00791291"/>
    <w:rsid w:val="007942BE"/>
    <w:rsid w:val="00797464"/>
    <w:rsid w:val="0079794A"/>
    <w:rsid w:val="007A10AA"/>
    <w:rsid w:val="007A12F0"/>
    <w:rsid w:val="007A1B6E"/>
    <w:rsid w:val="007A4291"/>
    <w:rsid w:val="007B0D6A"/>
    <w:rsid w:val="007B1982"/>
    <w:rsid w:val="007B2725"/>
    <w:rsid w:val="007B2AEF"/>
    <w:rsid w:val="007B3FBC"/>
    <w:rsid w:val="007B5818"/>
    <w:rsid w:val="007C2D53"/>
    <w:rsid w:val="007C5173"/>
    <w:rsid w:val="007C6ABB"/>
    <w:rsid w:val="007D370B"/>
    <w:rsid w:val="007D515C"/>
    <w:rsid w:val="007E01EE"/>
    <w:rsid w:val="007E038B"/>
    <w:rsid w:val="007E0BCD"/>
    <w:rsid w:val="007E0C58"/>
    <w:rsid w:val="007E31B2"/>
    <w:rsid w:val="007E3A4E"/>
    <w:rsid w:val="007E3A6D"/>
    <w:rsid w:val="007E7FFD"/>
    <w:rsid w:val="007F0E0A"/>
    <w:rsid w:val="007F1018"/>
    <w:rsid w:val="007F10E1"/>
    <w:rsid w:val="007F2BCE"/>
    <w:rsid w:val="007F381A"/>
    <w:rsid w:val="007F5141"/>
    <w:rsid w:val="007F7A28"/>
    <w:rsid w:val="008002C5"/>
    <w:rsid w:val="008040A0"/>
    <w:rsid w:val="00806BDA"/>
    <w:rsid w:val="008076A0"/>
    <w:rsid w:val="00807DA9"/>
    <w:rsid w:val="008129D6"/>
    <w:rsid w:val="00813559"/>
    <w:rsid w:val="00813F69"/>
    <w:rsid w:val="00814648"/>
    <w:rsid w:val="00816F5A"/>
    <w:rsid w:val="00817313"/>
    <w:rsid w:val="008208F9"/>
    <w:rsid w:val="00821ECE"/>
    <w:rsid w:val="00822E6A"/>
    <w:rsid w:val="00823E5F"/>
    <w:rsid w:val="0083358E"/>
    <w:rsid w:val="00833F4A"/>
    <w:rsid w:val="00835347"/>
    <w:rsid w:val="008353D6"/>
    <w:rsid w:val="008355B3"/>
    <w:rsid w:val="00835B74"/>
    <w:rsid w:val="00835E42"/>
    <w:rsid w:val="00841588"/>
    <w:rsid w:val="00841665"/>
    <w:rsid w:val="00841874"/>
    <w:rsid w:val="00841F8E"/>
    <w:rsid w:val="00846EC7"/>
    <w:rsid w:val="008508DC"/>
    <w:rsid w:val="00850F65"/>
    <w:rsid w:val="008516B4"/>
    <w:rsid w:val="00851D62"/>
    <w:rsid w:val="0085307C"/>
    <w:rsid w:val="008542DF"/>
    <w:rsid w:val="00854D89"/>
    <w:rsid w:val="00855300"/>
    <w:rsid w:val="00855511"/>
    <w:rsid w:val="00860E43"/>
    <w:rsid w:val="0086292F"/>
    <w:rsid w:val="00866833"/>
    <w:rsid w:val="00866D97"/>
    <w:rsid w:val="00870BFF"/>
    <w:rsid w:val="0087464F"/>
    <w:rsid w:val="0087471B"/>
    <w:rsid w:val="008750CF"/>
    <w:rsid w:val="008755A2"/>
    <w:rsid w:val="00876983"/>
    <w:rsid w:val="00877B8D"/>
    <w:rsid w:val="00877BDB"/>
    <w:rsid w:val="00877CB5"/>
    <w:rsid w:val="00877D0B"/>
    <w:rsid w:val="00881376"/>
    <w:rsid w:val="00881598"/>
    <w:rsid w:val="008818A8"/>
    <w:rsid w:val="0088495D"/>
    <w:rsid w:val="00886530"/>
    <w:rsid w:val="00887485"/>
    <w:rsid w:val="00891441"/>
    <w:rsid w:val="00891525"/>
    <w:rsid w:val="008915F7"/>
    <w:rsid w:val="0089319D"/>
    <w:rsid w:val="008948A3"/>
    <w:rsid w:val="00894CE4"/>
    <w:rsid w:val="008964B2"/>
    <w:rsid w:val="008A2BDC"/>
    <w:rsid w:val="008A345B"/>
    <w:rsid w:val="008A5891"/>
    <w:rsid w:val="008A5D1B"/>
    <w:rsid w:val="008A71AE"/>
    <w:rsid w:val="008A744F"/>
    <w:rsid w:val="008A7DAE"/>
    <w:rsid w:val="008B15D5"/>
    <w:rsid w:val="008B3059"/>
    <w:rsid w:val="008B3D9C"/>
    <w:rsid w:val="008B48EF"/>
    <w:rsid w:val="008B4C7D"/>
    <w:rsid w:val="008B5400"/>
    <w:rsid w:val="008C0D7A"/>
    <w:rsid w:val="008C77AE"/>
    <w:rsid w:val="008D05DE"/>
    <w:rsid w:val="008D0BFC"/>
    <w:rsid w:val="008D0F7F"/>
    <w:rsid w:val="008D16BA"/>
    <w:rsid w:val="008D218A"/>
    <w:rsid w:val="008D25A0"/>
    <w:rsid w:val="008D35A1"/>
    <w:rsid w:val="008D3EAD"/>
    <w:rsid w:val="008D5175"/>
    <w:rsid w:val="008D5AE8"/>
    <w:rsid w:val="008D7124"/>
    <w:rsid w:val="008D77FA"/>
    <w:rsid w:val="008D796A"/>
    <w:rsid w:val="008E0BDF"/>
    <w:rsid w:val="008E1DB3"/>
    <w:rsid w:val="008E2EE6"/>
    <w:rsid w:val="008E328C"/>
    <w:rsid w:val="008E4750"/>
    <w:rsid w:val="008E4D24"/>
    <w:rsid w:val="008E4EB5"/>
    <w:rsid w:val="008E52CA"/>
    <w:rsid w:val="008E6A9B"/>
    <w:rsid w:val="008E6B30"/>
    <w:rsid w:val="008E6ED4"/>
    <w:rsid w:val="008F4DD5"/>
    <w:rsid w:val="008F4F80"/>
    <w:rsid w:val="008F5B52"/>
    <w:rsid w:val="008F7923"/>
    <w:rsid w:val="0090098E"/>
    <w:rsid w:val="00900AE1"/>
    <w:rsid w:val="009029F4"/>
    <w:rsid w:val="00903018"/>
    <w:rsid w:val="0090393A"/>
    <w:rsid w:val="00903AD3"/>
    <w:rsid w:val="009046C7"/>
    <w:rsid w:val="00910B1D"/>
    <w:rsid w:val="0091132F"/>
    <w:rsid w:val="009147D0"/>
    <w:rsid w:val="009152AC"/>
    <w:rsid w:val="0091616F"/>
    <w:rsid w:val="00922B2F"/>
    <w:rsid w:val="00922B5A"/>
    <w:rsid w:val="00924716"/>
    <w:rsid w:val="00925297"/>
    <w:rsid w:val="0092628E"/>
    <w:rsid w:val="00930807"/>
    <w:rsid w:val="00931C14"/>
    <w:rsid w:val="0093202C"/>
    <w:rsid w:val="0093346C"/>
    <w:rsid w:val="00933777"/>
    <w:rsid w:val="00935CC8"/>
    <w:rsid w:val="00936847"/>
    <w:rsid w:val="00937B30"/>
    <w:rsid w:val="009405F2"/>
    <w:rsid w:val="00942653"/>
    <w:rsid w:val="009431EC"/>
    <w:rsid w:val="00944537"/>
    <w:rsid w:val="00945C7B"/>
    <w:rsid w:val="009463D2"/>
    <w:rsid w:val="00952B19"/>
    <w:rsid w:val="00952C0E"/>
    <w:rsid w:val="00955D2B"/>
    <w:rsid w:val="00955DC3"/>
    <w:rsid w:val="009561AF"/>
    <w:rsid w:val="00956393"/>
    <w:rsid w:val="00957706"/>
    <w:rsid w:val="009613FA"/>
    <w:rsid w:val="009623B4"/>
    <w:rsid w:val="009629CF"/>
    <w:rsid w:val="00964DAD"/>
    <w:rsid w:val="0096551B"/>
    <w:rsid w:val="00965872"/>
    <w:rsid w:val="00965EBD"/>
    <w:rsid w:val="009670CE"/>
    <w:rsid w:val="00973B70"/>
    <w:rsid w:val="009741CB"/>
    <w:rsid w:val="0097690A"/>
    <w:rsid w:val="00976DE4"/>
    <w:rsid w:val="0098006D"/>
    <w:rsid w:val="00981709"/>
    <w:rsid w:val="00981A01"/>
    <w:rsid w:val="00983912"/>
    <w:rsid w:val="00983FEE"/>
    <w:rsid w:val="00985EAE"/>
    <w:rsid w:val="00996AC3"/>
    <w:rsid w:val="009A0B38"/>
    <w:rsid w:val="009A2460"/>
    <w:rsid w:val="009A2D01"/>
    <w:rsid w:val="009A332B"/>
    <w:rsid w:val="009A54E2"/>
    <w:rsid w:val="009A5DF7"/>
    <w:rsid w:val="009A7DCC"/>
    <w:rsid w:val="009B3CC4"/>
    <w:rsid w:val="009B4B4D"/>
    <w:rsid w:val="009B6053"/>
    <w:rsid w:val="009B6548"/>
    <w:rsid w:val="009B7A3C"/>
    <w:rsid w:val="009C1AB0"/>
    <w:rsid w:val="009C2225"/>
    <w:rsid w:val="009C3832"/>
    <w:rsid w:val="009D0189"/>
    <w:rsid w:val="009D0C68"/>
    <w:rsid w:val="009D2133"/>
    <w:rsid w:val="009D2365"/>
    <w:rsid w:val="009D27FD"/>
    <w:rsid w:val="009D3577"/>
    <w:rsid w:val="009E07F5"/>
    <w:rsid w:val="009E3594"/>
    <w:rsid w:val="009E35C1"/>
    <w:rsid w:val="009E49B9"/>
    <w:rsid w:val="009E67F6"/>
    <w:rsid w:val="009F0DA5"/>
    <w:rsid w:val="009F10A9"/>
    <w:rsid w:val="009F348E"/>
    <w:rsid w:val="009F53EF"/>
    <w:rsid w:val="009F7BB6"/>
    <w:rsid w:val="00A00B41"/>
    <w:rsid w:val="00A017CE"/>
    <w:rsid w:val="00A019B7"/>
    <w:rsid w:val="00A02F40"/>
    <w:rsid w:val="00A03044"/>
    <w:rsid w:val="00A076A5"/>
    <w:rsid w:val="00A07B8A"/>
    <w:rsid w:val="00A1145E"/>
    <w:rsid w:val="00A14400"/>
    <w:rsid w:val="00A16B8B"/>
    <w:rsid w:val="00A20549"/>
    <w:rsid w:val="00A214A2"/>
    <w:rsid w:val="00A22D24"/>
    <w:rsid w:val="00A23AC4"/>
    <w:rsid w:val="00A23DB4"/>
    <w:rsid w:val="00A24E3C"/>
    <w:rsid w:val="00A26AB6"/>
    <w:rsid w:val="00A27A6D"/>
    <w:rsid w:val="00A27CB6"/>
    <w:rsid w:val="00A27DED"/>
    <w:rsid w:val="00A302E7"/>
    <w:rsid w:val="00A33E42"/>
    <w:rsid w:val="00A33EAD"/>
    <w:rsid w:val="00A356ED"/>
    <w:rsid w:val="00A3711E"/>
    <w:rsid w:val="00A37DA5"/>
    <w:rsid w:val="00A41273"/>
    <w:rsid w:val="00A412BB"/>
    <w:rsid w:val="00A4272E"/>
    <w:rsid w:val="00A433D3"/>
    <w:rsid w:val="00A447DF"/>
    <w:rsid w:val="00A45E3D"/>
    <w:rsid w:val="00A4774C"/>
    <w:rsid w:val="00A51D77"/>
    <w:rsid w:val="00A52F21"/>
    <w:rsid w:val="00A54186"/>
    <w:rsid w:val="00A543C4"/>
    <w:rsid w:val="00A5645D"/>
    <w:rsid w:val="00A5790A"/>
    <w:rsid w:val="00A614F8"/>
    <w:rsid w:val="00A62D89"/>
    <w:rsid w:val="00A65693"/>
    <w:rsid w:val="00A65A6A"/>
    <w:rsid w:val="00A66527"/>
    <w:rsid w:val="00A7115B"/>
    <w:rsid w:val="00A71484"/>
    <w:rsid w:val="00A731C5"/>
    <w:rsid w:val="00A73EEF"/>
    <w:rsid w:val="00A767D2"/>
    <w:rsid w:val="00A8075D"/>
    <w:rsid w:val="00A80E0C"/>
    <w:rsid w:val="00A83C65"/>
    <w:rsid w:val="00A84CE9"/>
    <w:rsid w:val="00A90C37"/>
    <w:rsid w:val="00A91706"/>
    <w:rsid w:val="00A92037"/>
    <w:rsid w:val="00A940D6"/>
    <w:rsid w:val="00A95327"/>
    <w:rsid w:val="00A965DF"/>
    <w:rsid w:val="00A9700C"/>
    <w:rsid w:val="00A97647"/>
    <w:rsid w:val="00AA031D"/>
    <w:rsid w:val="00AA04B3"/>
    <w:rsid w:val="00AA0748"/>
    <w:rsid w:val="00AA0E95"/>
    <w:rsid w:val="00AA26EE"/>
    <w:rsid w:val="00AA297F"/>
    <w:rsid w:val="00AA5384"/>
    <w:rsid w:val="00AA61ED"/>
    <w:rsid w:val="00AA72C5"/>
    <w:rsid w:val="00AB1898"/>
    <w:rsid w:val="00AB2451"/>
    <w:rsid w:val="00AB4D97"/>
    <w:rsid w:val="00AB577E"/>
    <w:rsid w:val="00AB7036"/>
    <w:rsid w:val="00AC177A"/>
    <w:rsid w:val="00AC32AA"/>
    <w:rsid w:val="00AC3E97"/>
    <w:rsid w:val="00AC4323"/>
    <w:rsid w:val="00AC52A1"/>
    <w:rsid w:val="00AC7A5D"/>
    <w:rsid w:val="00AD0C15"/>
    <w:rsid w:val="00AD1ABE"/>
    <w:rsid w:val="00AD5DB3"/>
    <w:rsid w:val="00AD64BF"/>
    <w:rsid w:val="00AD69B7"/>
    <w:rsid w:val="00AD7F18"/>
    <w:rsid w:val="00AE1A4B"/>
    <w:rsid w:val="00AE2080"/>
    <w:rsid w:val="00AE2325"/>
    <w:rsid w:val="00AF0621"/>
    <w:rsid w:val="00AF1435"/>
    <w:rsid w:val="00AF16DE"/>
    <w:rsid w:val="00AF1A07"/>
    <w:rsid w:val="00AF3AF8"/>
    <w:rsid w:val="00AF4BA4"/>
    <w:rsid w:val="00AF4BC9"/>
    <w:rsid w:val="00AF4D68"/>
    <w:rsid w:val="00AF675B"/>
    <w:rsid w:val="00AF7B93"/>
    <w:rsid w:val="00B000EC"/>
    <w:rsid w:val="00B00551"/>
    <w:rsid w:val="00B077AE"/>
    <w:rsid w:val="00B11832"/>
    <w:rsid w:val="00B13B9D"/>
    <w:rsid w:val="00B16D3B"/>
    <w:rsid w:val="00B17B4A"/>
    <w:rsid w:val="00B20593"/>
    <w:rsid w:val="00B20619"/>
    <w:rsid w:val="00B21EB0"/>
    <w:rsid w:val="00B22934"/>
    <w:rsid w:val="00B23F64"/>
    <w:rsid w:val="00B26651"/>
    <w:rsid w:val="00B2735A"/>
    <w:rsid w:val="00B3043D"/>
    <w:rsid w:val="00B31977"/>
    <w:rsid w:val="00B3240C"/>
    <w:rsid w:val="00B33026"/>
    <w:rsid w:val="00B34BB2"/>
    <w:rsid w:val="00B3546F"/>
    <w:rsid w:val="00B376C4"/>
    <w:rsid w:val="00B404EF"/>
    <w:rsid w:val="00B41230"/>
    <w:rsid w:val="00B42081"/>
    <w:rsid w:val="00B42D38"/>
    <w:rsid w:val="00B45ADB"/>
    <w:rsid w:val="00B45D20"/>
    <w:rsid w:val="00B46699"/>
    <w:rsid w:val="00B46828"/>
    <w:rsid w:val="00B47FC4"/>
    <w:rsid w:val="00B50E62"/>
    <w:rsid w:val="00B51C0C"/>
    <w:rsid w:val="00B52B91"/>
    <w:rsid w:val="00B53730"/>
    <w:rsid w:val="00B54A5A"/>
    <w:rsid w:val="00B55518"/>
    <w:rsid w:val="00B56835"/>
    <w:rsid w:val="00B57505"/>
    <w:rsid w:val="00B57524"/>
    <w:rsid w:val="00B60A41"/>
    <w:rsid w:val="00B6197A"/>
    <w:rsid w:val="00B62C25"/>
    <w:rsid w:val="00B6316F"/>
    <w:rsid w:val="00B6514A"/>
    <w:rsid w:val="00B662BD"/>
    <w:rsid w:val="00B70B11"/>
    <w:rsid w:val="00B70F29"/>
    <w:rsid w:val="00B730E7"/>
    <w:rsid w:val="00B744EF"/>
    <w:rsid w:val="00B74BB0"/>
    <w:rsid w:val="00B770FC"/>
    <w:rsid w:val="00B77E70"/>
    <w:rsid w:val="00B8312C"/>
    <w:rsid w:val="00B850BD"/>
    <w:rsid w:val="00B85E63"/>
    <w:rsid w:val="00B86AB8"/>
    <w:rsid w:val="00B92846"/>
    <w:rsid w:val="00B92DA9"/>
    <w:rsid w:val="00B93CC6"/>
    <w:rsid w:val="00B97296"/>
    <w:rsid w:val="00BA0880"/>
    <w:rsid w:val="00BA105D"/>
    <w:rsid w:val="00BA5B2C"/>
    <w:rsid w:val="00BB1B58"/>
    <w:rsid w:val="00BB1C43"/>
    <w:rsid w:val="00BB6396"/>
    <w:rsid w:val="00BC1E2C"/>
    <w:rsid w:val="00BC2500"/>
    <w:rsid w:val="00BC409E"/>
    <w:rsid w:val="00BC5C73"/>
    <w:rsid w:val="00BD090F"/>
    <w:rsid w:val="00BD315B"/>
    <w:rsid w:val="00BD4292"/>
    <w:rsid w:val="00BD4FCB"/>
    <w:rsid w:val="00BD65E0"/>
    <w:rsid w:val="00BD67B0"/>
    <w:rsid w:val="00BD68A3"/>
    <w:rsid w:val="00BD7FCF"/>
    <w:rsid w:val="00BE1D81"/>
    <w:rsid w:val="00BE3338"/>
    <w:rsid w:val="00BE4460"/>
    <w:rsid w:val="00BE67E2"/>
    <w:rsid w:val="00BE6A52"/>
    <w:rsid w:val="00BF0553"/>
    <w:rsid w:val="00BF766E"/>
    <w:rsid w:val="00C02B08"/>
    <w:rsid w:val="00C10788"/>
    <w:rsid w:val="00C1132E"/>
    <w:rsid w:val="00C11F44"/>
    <w:rsid w:val="00C15D76"/>
    <w:rsid w:val="00C15DBB"/>
    <w:rsid w:val="00C165CC"/>
    <w:rsid w:val="00C166AF"/>
    <w:rsid w:val="00C16B38"/>
    <w:rsid w:val="00C16D36"/>
    <w:rsid w:val="00C202B5"/>
    <w:rsid w:val="00C21B65"/>
    <w:rsid w:val="00C2313A"/>
    <w:rsid w:val="00C237F2"/>
    <w:rsid w:val="00C241C1"/>
    <w:rsid w:val="00C2483C"/>
    <w:rsid w:val="00C27604"/>
    <w:rsid w:val="00C27D6A"/>
    <w:rsid w:val="00C32306"/>
    <w:rsid w:val="00C3568C"/>
    <w:rsid w:val="00C36476"/>
    <w:rsid w:val="00C36E7B"/>
    <w:rsid w:val="00C370CE"/>
    <w:rsid w:val="00C4354D"/>
    <w:rsid w:val="00C44B47"/>
    <w:rsid w:val="00C4718E"/>
    <w:rsid w:val="00C50204"/>
    <w:rsid w:val="00C53CA5"/>
    <w:rsid w:val="00C54817"/>
    <w:rsid w:val="00C569E1"/>
    <w:rsid w:val="00C61A58"/>
    <w:rsid w:val="00C63D19"/>
    <w:rsid w:val="00C64CAE"/>
    <w:rsid w:val="00C66FC8"/>
    <w:rsid w:val="00C67796"/>
    <w:rsid w:val="00C70310"/>
    <w:rsid w:val="00C70BEE"/>
    <w:rsid w:val="00C71C60"/>
    <w:rsid w:val="00C73D65"/>
    <w:rsid w:val="00C748BB"/>
    <w:rsid w:val="00C77092"/>
    <w:rsid w:val="00C80B1D"/>
    <w:rsid w:val="00C83D29"/>
    <w:rsid w:val="00C84292"/>
    <w:rsid w:val="00C842FA"/>
    <w:rsid w:val="00C8434F"/>
    <w:rsid w:val="00C85C38"/>
    <w:rsid w:val="00C8640A"/>
    <w:rsid w:val="00C92ECF"/>
    <w:rsid w:val="00C93696"/>
    <w:rsid w:val="00C942C7"/>
    <w:rsid w:val="00C9789D"/>
    <w:rsid w:val="00CA05F4"/>
    <w:rsid w:val="00CA2F91"/>
    <w:rsid w:val="00CA42B5"/>
    <w:rsid w:val="00CA4469"/>
    <w:rsid w:val="00CA4C84"/>
    <w:rsid w:val="00CA5287"/>
    <w:rsid w:val="00CA5A11"/>
    <w:rsid w:val="00CA5E0F"/>
    <w:rsid w:val="00CB110B"/>
    <w:rsid w:val="00CB615C"/>
    <w:rsid w:val="00CB6305"/>
    <w:rsid w:val="00CC03DE"/>
    <w:rsid w:val="00CC19D2"/>
    <w:rsid w:val="00CC1C3C"/>
    <w:rsid w:val="00CC2685"/>
    <w:rsid w:val="00CC5227"/>
    <w:rsid w:val="00CC60F8"/>
    <w:rsid w:val="00CC6E7C"/>
    <w:rsid w:val="00CD0283"/>
    <w:rsid w:val="00CD1008"/>
    <w:rsid w:val="00CD1B8D"/>
    <w:rsid w:val="00CD287D"/>
    <w:rsid w:val="00CD320F"/>
    <w:rsid w:val="00CD36DB"/>
    <w:rsid w:val="00CD3B5B"/>
    <w:rsid w:val="00CD7350"/>
    <w:rsid w:val="00CE07C7"/>
    <w:rsid w:val="00CE1B34"/>
    <w:rsid w:val="00CE42ED"/>
    <w:rsid w:val="00CE4F8E"/>
    <w:rsid w:val="00CE522E"/>
    <w:rsid w:val="00CE5C46"/>
    <w:rsid w:val="00CE733D"/>
    <w:rsid w:val="00CE77F4"/>
    <w:rsid w:val="00CF3329"/>
    <w:rsid w:val="00CF6951"/>
    <w:rsid w:val="00CF79BB"/>
    <w:rsid w:val="00D014F9"/>
    <w:rsid w:val="00D01737"/>
    <w:rsid w:val="00D01B24"/>
    <w:rsid w:val="00D04132"/>
    <w:rsid w:val="00D062FA"/>
    <w:rsid w:val="00D06774"/>
    <w:rsid w:val="00D06DCB"/>
    <w:rsid w:val="00D11D43"/>
    <w:rsid w:val="00D1337D"/>
    <w:rsid w:val="00D1349D"/>
    <w:rsid w:val="00D14687"/>
    <w:rsid w:val="00D146FC"/>
    <w:rsid w:val="00D1495E"/>
    <w:rsid w:val="00D14DD2"/>
    <w:rsid w:val="00D14E95"/>
    <w:rsid w:val="00D15D6A"/>
    <w:rsid w:val="00D20A28"/>
    <w:rsid w:val="00D25A06"/>
    <w:rsid w:val="00D26990"/>
    <w:rsid w:val="00D27573"/>
    <w:rsid w:val="00D30BD9"/>
    <w:rsid w:val="00D34D50"/>
    <w:rsid w:val="00D3529D"/>
    <w:rsid w:val="00D4200A"/>
    <w:rsid w:val="00D424B4"/>
    <w:rsid w:val="00D42AB5"/>
    <w:rsid w:val="00D44965"/>
    <w:rsid w:val="00D4576A"/>
    <w:rsid w:val="00D46545"/>
    <w:rsid w:val="00D470A6"/>
    <w:rsid w:val="00D5067F"/>
    <w:rsid w:val="00D543C1"/>
    <w:rsid w:val="00D547E8"/>
    <w:rsid w:val="00D5606C"/>
    <w:rsid w:val="00D56177"/>
    <w:rsid w:val="00D56C29"/>
    <w:rsid w:val="00D57D27"/>
    <w:rsid w:val="00D608C6"/>
    <w:rsid w:val="00D60FA2"/>
    <w:rsid w:val="00D613D3"/>
    <w:rsid w:val="00D634AF"/>
    <w:rsid w:val="00D63573"/>
    <w:rsid w:val="00D656E7"/>
    <w:rsid w:val="00D65AEF"/>
    <w:rsid w:val="00D70FE2"/>
    <w:rsid w:val="00D7158D"/>
    <w:rsid w:val="00D718E0"/>
    <w:rsid w:val="00D72BF8"/>
    <w:rsid w:val="00D74EBB"/>
    <w:rsid w:val="00D756CD"/>
    <w:rsid w:val="00D75FDD"/>
    <w:rsid w:val="00D7649D"/>
    <w:rsid w:val="00D767BF"/>
    <w:rsid w:val="00D76A01"/>
    <w:rsid w:val="00D76D4B"/>
    <w:rsid w:val="00D7741A"/>
    <w:rsid w:val="00D77AF2"/>
    <w:rsid w:val="00D80EDB"/>
    <w:rsid w:val="00D8158B"/>
    <w:rsid w:val="00D82451"/>
    <w:rsid w:val="00D834AB"/>
    <w:rsid w:val="00D83A29"/>
    <w:rsid w:val="00D84F92"/>
    <w:rsid w:val="00D861B9"/>
    <w:rsid w:val="00D86495"/>
    <w:rsid w:val="00D86F95"/>
    <w:rsid w:val="00D877AA"/>
    <w:rsid w:val="00D9517C"/>
    <w:rsid w:val="00D96D26"/>
    <w:rsid w:val="00DA0973"/>
    <w:rsid w:val="00DA10AF"/>
    <w:rsid w:val="00DA25B5"/>
    <w:rsid w:val="00DA276B"/>
    <w:rsid w:val="00DA3591"/>
    <w:rsid w:val="00DA39FC"/>
    <w:rsid w:val="00DA4394"/>
    <w:rsid w:val="00DA47BE"/>
    <w:rsid w:val="00DA5131"/>
    <w:rsid w:val="00DA5FDD"/>
    <w:rsid w:val="00DB1010"/>
    <w:rsid w:val="00DB3249"/>
    <w:rsid w:val="00DB3E62"/>
    <w:rsid w:val="00DB4408"/>
    <w:rsid w:val="00DB5D69"/>
    <w:rsid w:val="00DB7D01"/>
    <w:rsid w:val="00DC01F1"/>
    <w:rsid w:val="00DC65DE"/>
    <w:rsid w:val="00DC7B18"/>
    <w:rsid w:val="00DD39B3"/>
    <w:rsid w:val="00DD4DC9"/>
    <w:rsid w:val="00DD6586"/>
    <w:rsid w:val="00DD6661"/>
    <w:rsid w:val="00DD6746"/>
    <w:rsid w:val="00DD7204"/>
    <w:rsid w:val="00DD7763"/>
    <w:rsid w:val="00DE0ACD"/>
    <w:rsid w:val="00DE0D81"/>
    <w:rsid w:val="00DE0EDC"/>
    <w:rsid w:val="00DE16A7"/>
    <w:rsid w:val="00DE23D6"/>
    <w:rsid w:val="00DE3E09"/>
    <w:rsid w:val="00DE4362"/>
    <w:rsid w:val="00DE4A78"/>
    <w:rsid w:val="00DE57F8"/>
    <w:rsid w:val="00DF5D83"/>
    <w:rsid w:val="00DF690F"/>
    <w:rsid w:val="00DF6AC5"/>
    <w:rsid w:val="00E004F8"/>
    <w:rsid w:val="00E0118C"/>
    <w:rsid w:val="00E01A5C"/>
    <w:rsid w:val="00E028BA"/>
    <w:rsid w:val="00E1028C"/>
    <w:rsid w:val="00E1126E"/>
    <w:rsid w:val="00E141A0"/>
    <w:rsid w:val="00E15F4F"/>
    <w:rsid w:val="00E21722"/>
    <w:rsid w:val="00E3250A"/>
    <w:rsid w:val="00E34FC4"/>
    <w:rsid w:val="00E35569"/>
    <w:rsid w:val="00E42494"/>
    <w:rsid w:val="00E42504"/>
    <w:rsid w:val="00E4314C"/>
    <w:rsid w:val="00E444DD"/>
    <w:rsid w:val="00E46E4E"/>
    <w:rsid w:val="00E52B73"/>
    <w:rsid w:val="00E5342B"/>
    <w:rsid w:val="00E55576"/>
    <w:rsid w:val="00E55EC0"/>
    <w:rsid w:val="00E56C87"/>
    <w:rsid w:val="00E56E31"/>
    <w:rsid w:val="00E57738"/>
    <w:rsid w:val="00E65895"/>
    <w:rsid w:val="00E67658"/>
    <w:rsid w:val="00E70569"/>
    <w:rsid w:val="00E70FCA"/>
    <w:rsid w:val="00E716D7"/>
    <w:rsid w:val="00E71CAE"/>
    <w:rsid w:val="00E752C9"/>
    <w:rsid w:val="00E770F4"/>
    <w:rsid w:val="00E814F4"/>
    <w:rsid w:val="00E81507"/>
    <w:rsid w:val="00E82485"/>
    <w:rsid w:val="00E84EE1"/>
    <w:rsid w:val="00E8732A"/>
    <w:rsid w:val="00E941DD"/>
    <w:rsid w:val="00E95028"/>
    <w:rsid w:val="00E965D5"/>
    <w:rsid w:val="00EA1092"/>
    <w:rsid w:val="00EA1C57"/>
    <w:rsid w:val="00EA3C87"/>
    <w:rsid w:val="00EA44B4"/>
    <w:rsid w:val="00EA4A47"/>
    <w:rsid w:val="00EA4E8C"/>
    <w:rsid w:val="00EA5EE8"/>
    <w:rsid w:val="00EB0696"/>
    <w:rsid w:val="00EB0DBD"/>
    <w:rsid w:val="00EB19AD"/>
    <w:rsid w:val="00EB19EF"/>
    <w:rsid w:val="00EB237A"/>
    <w:rsid w:val="00EB3139"/>
    <w:rsid w:val="00EB6FA4"/>
    <w:rsid w:val="00EC12FD"/>
    <w:rsid w:val="00EC13BC"/>
    <w:rsid w:val="00EC1500"/>
    <w:rsid w:val="00EC2EE5"/>
    <w:rsid w:val="00EC37CB"/>
    <w:rsid w:val="00EC3950"/>
    <w:rsid w:val="00EC46F9"/>
    <w:rsid w:val="00EC5B4B"/>
    <w:rsid w:val="00EC66D8"/>
    <w:rsid w:val="00EC6D8F"/>
    <w:rsid w:val="00ED1098"/>
    <w:rsid w:val="00ED1288"/>
    <w:rsid w:val="00ED2F07"/>
    <w:rsid w:val="00ED30F6"/>
    <w:rsid w:val="00ED5426"/>
    <w:rsid w:val="00EE1486"/>
    <w:rsid w:val="00EE37BA"/>
    <w:rsid w:val="00EE4345"/>
    <w:rsid w:val="00EE507C"/>
    <w:rsid w:val="00EE772D"/>
    <w:rsid w:val="00EF0DAE"/>
    <w:rsid w:val="00EF0F78"/>
    <w:rsid w:val="00EF1C89"/>
    <w:rsid w:val="00EF1D36"/>
    <w:rsid w:val="00EF354B"/>
    <w:rsid w:val="00EF37D7"/>
    <w:rsid w:val="00EF3EAA"/>
    <w:rsid w:val="00EF4B88"/>
    <w:rsid w:val="00EF59D8"/>
    <w:rsid w:val="00EF7F71"/>
    <w:rsid w:val="00F03678"/>
    <w:rsid w:val="00F044AA"/>
    <w:rsid w:val="00F04FD9"/>
    <w:rsid w:val="00F0669E"/>
    <w:rsid w:val="00F06841"/>
    <w:rsid w:val="00F079D0"/>
    <w:rsid w:val="00F105FF"/>
    <w:rsid w:val="00F10CA9"/>
    <w:rsid w:val="00F114F4"/>
    <w:rsid w:val="00F1151D"/>
    <w:rsid w:val="00F166E9"/>
    <w:rsid w:val="00F16E7B"/>
    <w:rsid w:val="00F17E83"/>
    <w:rsid w:val="00F20581"/>
    <w:rsid w:val="00F21676"/>
    <w:rsid w:val="00F235D6"/>
    <w:rsid w:val="00F237CF"/>
    <w:rsid w:val="00F26887"/>
    <w:rsid w:val="00F274A1"/>
    <w:rsid w:val="00F27FA3"/>
    <w:rsid w:val="00F30B5B"/>
    <w:rsid w:val="00F30CB3"/>
    <w:rsid w:val="00F32114"/>
    <w:rsid w:val="00F332C7"/>
    <w:rsid w:val="00F33724"/>
    <w:rsid w:val="00F358D3"/>
    <w:rsid w:val="00F3663B"/>
    <w:rsid w:val="00F36CBE"/>
    <w:rsid w:val="00F41322"/>
    <w:rsid w:val="00F42332"/>
    <w:rsid w:val="00F429F1"/>
    <w:rsid w:val="00F4426D"/>
    <w:rsid w:val="00F449A3"/>
    <w:rsid w:val="00F4528D"/>
    <w:rsid w:val="00F45A52"/>
    <w:rsid w:val="00F468CC"/>
    <w:rsid w:val="00F50E0C"/>
    <w:rsid w:val="00F51421"/>
    <w:rsid w:val="00F5217B"/>
    <w:rsid w:val="00F54634"/>
    <w:rsid w:val="00F604E8"/>
    <w:rsid w:val="00F637E1"/>
    <w:rsid w:val="00F6443A"/>
    <w:rsid w:val="00F64C13"/>
    <w:rsid w:val="00F66E45"/>
    <w:rsid w:val="00F71BCE"/>
    <w:rsid w:val="00F74C20"/>
    <w:rsid w:val="00F8092E"/>
    <w:rsid w:val="00F819FB"/>
    <w:rsid w:val="00F81E71"/>
    <w:rsid w:val="00F82035"/>
    <w:rsid w:val="00F83843"/>
    <w:rsid w:val="00F83954"/>
    <w:rsid w:val="00F85385"/>
    <w:rsid w:val="00F85E74"/>
    <w:rsid w:val="00F87430"/>
    <w:rsid w:val="00F87580"/>
    <w:rsid w:val="00F90825"/>
    <w:rsid w:val="00F932CD"/>
    <w:rsid w:val="00F9334A"/>
    <w:rsid w:val="00F96B1C"/>
    <w:rsid w:val="00F97D33"/>
    <w:rsid w:val="00FA63DE"/>
    <w:rsid w:val="00FB77CB"/>
    <w:rsid w:val="00FC037F"/>
    <w:rsid w:val="00FC23AE"/>
    <w:rsid w:val="00FC73D8"/>
    <w:rsid w:val="00FD4D0C"/>
    <w:rsid w:val="00FE1AE9"/>
    <w:rsid w:val="00FE28FE"/>
    <w:rsid w:val="00FE355B"/>
    <w:rsid w:val="00FE35CD"/>
    <w:rsid w:val="00FE64E5"/>
    <w:rsid w:val="00FE701C"/>
    <w:rsid w:val="00FE7DF0"/>
    <w:rsid w:val="00FF072A"/>
    <w:rsid w:val="00FF0B5A"/>
    <w:rsid w:val="00FF0BB0"/>
    <w:rsid w:val="00FF1302"/>
    <w:rsid w:val="00FF1FCA"/>
    <w:rsid w:val="00FF3651"/>
    <w:rsid w:val="00FF42F2"/>
    <w:rsid w:val="00FF5D87"/>
    <w:rsid w:val="00FF6102"/>
    <w:rsid w:val="00FF6D32"/>
    <w:rsid w:val="00FF7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E118B"/>
  <w15:chartTrackingRefBased/>
  <w15:docId w15:val="{EC72D97B-0393-477D-A99B-DC21841A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9C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7029CB"/>
    <w:pPr>
      <w:keepNext/>
      <w:numPr>
        <w:numId w:val="1"/>
      </w:numPr>
      <w:outlineLvl w:val="0"/>
    </w:pPr>
    <w:rPr>
      <w:rFonts w:ascii="Arial" w:hAnsi="Arial" w:cs="Arial"/>
      <w:b/>
      <w:bCs/>
      <w:sz w:val="22"/>
      <w:szCs w:val="22"/>
    </w:rPr>
  </w:style>
  <w:style w:type="paragraph" w:styleId="Heading2">
    <w:name w:val="heading 2"/>
    <w:basedOn w:val="Normal"/>
    <w:next w:val="Normal"/>
    <w:link w:val="Heading2Char"/>
    <w:uiPriority w:val="9"/>
    <w:semiHidden/>
    <w:unhideWhenUsed/>
    <w:qFormat/>
    <w:rsid w:val="008F5B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29CB"/>
    <w:rPr>
      <w:rFonts w:ascii="Arial" w:eastAsia="Times New Roman" w:hAnsi="Arial" w:cs="Arial"/>
      <w:b/>
      <w:bCs/>
      <w:lang w:eastAsia="ar-SA"/>
    </w:rPr>
  </w:style>
  <w:style w:type="paragraph" w:styleId="Header">
    <w:name w:val="header"/>
    <w:basedOn w:val="Normal"/>
    <w:link w:val="HeaderChar"/>
    <w:uiPriority w:val="99"/>
    <w:rsid w:val="007029CB"/>
  </w:style>
  <w:style w:type="character" w:customStyle="1" w:styleId="HeaderChar">
    <w:name w:val="Header Char"/>
    <w:basedOn w:val="DefaultParagraphFont"/>
    <w:link w:val="Header"/>
    <w:uiPriority w:val="99"/>
    <w:rsid w:val="007029CB"/>
    <w:rPr>
      <w:rFonts w:ascii="Times New Roman" w:eastAsia="Times New Roman" w:hAnsi="Times New Roman" w:cs="Times New Roman"/>
      <w:sz w:val="24"/>
      <w:szCs w:val="24"/>
      <w:lang w:eastAsia="ar-SA"/>
    </w:rPr>
  </w:style>
  <w:style w:type="paragraph" w:styleId="NoSpacing">
    <w:name w:val="No Spacing"/>
    <w:link w:val="NoSpacingChar"/>
    <w:uiPriority w:val="1"/>
    <w:qFormat/>
    <w:rsid w:val="007029CB"/>
    <w:pPr>
      <w:suppressAutoHyphens/>
      <w:spacing w:after="0" w:line="240" w:lineRule="auto"/>
    </w:pPr>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7029CB"/>
    <w:pPr>
      <w:tabs>
        <w:tab w:val="center" w:pos="4513"/>
        <w:tab w:val="right" w:pos="9026"/>
      </w:tabs>
    </w:pPr>
  </w:style>
  <w:style w:type="character" w:customStyle="1" w:styleId="FooterChar">
    <w:name w:val="Footer Char"/>
    <w:basedOn w:val="DefaultParagraphFont"/>
    <w:link w:val="Footer"/>
    <w:uiPriority w:val="99"/>
    <w:rsid w:val="007029CB"/>
    <w:rPr>
      <w:rFonts w:ascii="Times New Roman" w:eastAsia="Times New Roman" w:hAnsi="Times New Roman" w:cs="Times New Roman"/>
      <w:sz w:val="24"/>
      <w:szCs w:val="24"/>
      <w:lang w:eastAsia="ar-SA"/>
    </w:rPr>
  </w:style>
  <w:style w:type="character" w:customStyle="1" w:styleId="NoSpacingChar">
    <w:name w:val="No Spacing Char"/>
    <w:link w:val="NoSpacing"/>
    <w:uiPriority w:val="1"/>
    <w:rsid w:val="007029CB"/>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9A332B"/>
    <w:pPr>
      <w:ind w:left="720"/>
      <w:contextualSpacing/>
    </w:pPr>
  </w:style>
  <w:style w:type="character" w:styleId="Hyperlink">
    <w:name w:val="Hyperlink"/>
    <w:basedOn w:val="DefaultParagraphFont"/>
    <w:uiPriority w:val="99"/>
    <w:unhideWhenUsed/>
    <w:rsid w:val="000B5208"/>
    <w:rPr>
      <w:color w:val="0563C1" w:themeColor="hyperlink"/>
      <w:u w:val="single"/>
    </w:rPr>
  </w:style>
  <w:style w:type="character" w:styleId="UnresolvedMention">
    <w:name w:val="Unresolved Mention"/>
    <w:basedOn w:val="DefaultParagraphFont"/>
    <w:uiPriority w:val="99"/>
    <w:semiHidden/>
    <w:unhideWhenUsed/>
    <w:rsid w:val="000B5208"/>
    <w:rPr>
      <w:color w:val="605E5C"/>
      <w:shd w:val="clear" w:color="auto" w:fill="E1DFDD"/>
    </w:rPr>
  </w:style>
  <w:style w:type="character" w:styleId="FollowedHyperlink">
    <w:name w:val="FollowedHyperlink"/>
    <w:basedOn w:val="DefaultParagraphFont"/>
    <w:uiPriority w:val="99"/>
    <w:semiHidden/>
    <w:unhideWhenUsed/>
    <w:rsid w:val="005740CA"/>
    <w:rPr>
      <w:color w:val="954F72" w:themeColor="followedHyperlink"/>
      <w:u w:val="single"/>
    </w:rPr>
  </w:style>
  <w:style w:type="table" w:styleId="TableGrid">
    <w:name w:val="Table Grid"/>
    <w:basedOn w:val="TableNormal"/>
    <w:uiPriority w:val="59"/>
    <w:rsid w:val="00EC46F9"/>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76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2242D"/>
    <w:pPr>
      <w:spacing w:after="0" w:line="240" w:lineRule="auto"/>
    </w:pPr>
    <w:rPr>
      <w:rFonts w:ascii="Calibri" w:eastAsia="Calibri" w:hAnsi="Calibri"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15D98"/>
    <w:pPr>
      <w:pBdr>
        <w:bottom w:val="single" w:sz="8" w:space="4" w:color="4F81BD"/>
      </w:pBdr>
      <w:suppressAutoHyphens w:val="0"/>
      <w:spacing w:after="300"/>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115D98"/>
    <w:rPr>
      <w:rFonts w:ascii="Cambria" w:eastAsia="Times New Roman" w:hAnsi="Cambria" w:cs="Times New Roman"/>
      <w:color w:val="17365D"/>
      <w:spacing w:val="5"/>
      <w:kern w:val="28"/>
      <w:sz w:val="52"/>
      <w:szCs w:val="52"/>
    </w:rPr>
  </w:style>
  <w:style w:type="character" w:styleId="BookTitle">
    <w:name w:val="Book Title"/>
    <w:uiPriority w:val="33"/>
    <w:qFormat/>
    <w:rsid w:val="00115D98"/>
    <w:rPr>
      <w:b/>
      <w:bCs/>
      <w:smallCaps/>
      <w:spacing w:val="5"/>
    </w:rPr>
  </w:style>
  <w:style w:type="paragraph" w:customStyle="1" w:styleId="Heading21">
    <w:name w:val="Heading 21"/>
    <w:basedOn w:val="Heading2"/>
    <w:qFormat/>
    <w:rsid w:val="008F5B52"/>
    <w:pPr>
      <w:numPr>
        <w:numId w:val="17"/>
      </w:numPr>
      <w:tabs>
        <w:tab w:val="clear" w:pos="9782"/>
        <w:tab w:val="num" w:pos="360"/>
        <w:tab w:val="num" w:pos="2411"/>
      </w:tabs>
      <w:suppressAutoHyphens w:val="0"/>
      <w:spacing w:before="200"/>
      <w:ind w:left="2411" w:firstLine="0"/>
    </w:pPr>
    <w:rPr>
      <w:rFonts w:ascii="Calibri" w:eastAsia="Times New Roman" w:hAnsi="Calibri" w:cs="Times New Roman"/>
      <w:b/>
      <w:bCs/>
      <w:color w:val="000000"/>
      <w:sz w:val="24"/>
      <w:lang w:eastAsia="en-US"/>
    </w:rPr>
  </w:style>
  <w:style w:type="character" w:customStyle="1" w:styleId="Heading2Char">
    <w:name w:val="Heading 2 Char"/>
    <w:basedOn w:val="DefaultParagraphFont"/>
    <w:link w:val="Heading2"/>
    <w:uiPriority w:val="9"/>
    <w:semiHidden/>
    <w:rsid w:val="008F5B52"/>
    <w:rPr>
      <w:rFonts w:asciiTheme="majorHAnsi" w:eastAsiaTheme="majorEastAsia" w:hAnsiTheme="majorHAnsi" w:cstheme="majorBidi"/>
      <w:color w:val="2F5496" w:themeColor="accent1" w:themeShade="BF"/>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318750">
      <w:bodyDiv w:val="1"/>
      <w:marLeft w:val="0"/>
      <w:marRight w:val="0"/>
      <w:marTop w:val="0"/>
      <w:marBottom w:val="0"/>
      <w:divBdr>
        <w:top w:val="none" w:sz="0" w:space="0" w:color="auto"/>
        <w:left w:val="none" w:sz="0" w:space="0" w:color="auto"/>
        <w:bottom w:val="none" w:sz="0" w:space="0" w:color="auto"/>
        <w:right w:val="none" w:sz="0" w:space="0" w:color="auto"/>
      </w:divBdr>
    </w:div>
    <w:div w:id="662858728">
      <w:bodyDiv w:val="1"/>
      <w:marLeft w:val="0"/>
      <w:marRight w:val="0"/>
      <w:marTop w:val="0"/>
      <w:marBottom w:val="0"/>
      <w:divBdr>
        <w:top w:val="none" w:sz="0" w:space="0" w:color="auto"/>
        <w:left w:val="none" w:sz="0" w:space="0" w:color="auto"/>
        <w:bottom w:val="none" w:sz="0" w:space="0" w:color="auto"/>
        <w:right w:val="none" w:sz="0" w:space="0" w:color="auto"/>
      </w:divBdr>
    </w:div>
    <w:div w:id="742339145">
      <w:bodyDiv w:val="1"/>
      <w:marLeft w:val="0"/>
      <w:marRight w:val="0"/>
      <w:marTop w:val="0"/>
      <w:marBottom w:val="0"/>
      <w:divBdr>
        <w:top w:val="none" w:sz="0" w:space="0" w:color="auto"/>
        <w:left w:val="none" w:sz="0" w:space="0" w:color="auto"/>
        <w:bottom w:val="none" w:sz="0" w:space="0" w:color="auto"/>
        <w:right w:val="none" w:sz="0" w:space="0" w:color="auto"/>
      </w:divBdr>
    </w:div>
    <w:div w:id="777796564">
      <w:bodyDiv w:val="1"/>
      <w:marLeft w:val="0"/>
      <w:marRight w:val="0"/>
      <w:marTop w:val="0"/>
      <w:marBottom w:val="0"/>
      <w:divBdr>
        <w:top w:val="none" w:sz="0" w:space="0" w:color="auto"/>
        <w:left w:val="none" w:sz="0" w:space="0" w:color="auto"/>
        <w:bottom w:val="none" w:sz="0" w:space="0" w:color="auto"/>
        <w:right w:val="none" w:sz="0" w:space="0" w:color="auto"/>
      </w:divBdr>
    </w:div>
    <w:div w:id="1363019481">
      <w:bodyDiv w:val="1"/>
      <w:marLeft w:val="0"/>
      <w:marRight w:val="0"/>
      <w:marTop w:val="0"/>
      <w:marBottom w:val="0"/>
      <w:divBdr>
        <w:top w:val="none" w:sz="0" w:space="0" w:color="auto"/>
        <w:left w:val="none" w:sz="0" w:space="0" w:color="auto"/>
        <w:bottom w:val="none" w:sz="0" w:space="0" w:color="auto"/>
        <w:right w:val="none" w:sz="0" w:space="0" w:color="auto"/>
      </w:divBdr>
    </w:div>
    <w:div w:id="1619337187">
      <w:bodyDiv w:val="1"/>
      <w:marLeft w:val="0"/>
      <w:marRight w:val="0"/>
      <w:marTop w:val="0"/>
      <w:marBottom w:val="0"/>
      <w:divBdr>
        <w:top w:val="none" w:sz="0" w:space="0" w:color="auto"/>
        <w:left w:val="none" w:sz="0" w:space="0" w:color="auto"/>
        <w:bottom w:val="none" w:sz="0" w:space="0" w:color="auto"/>
        <w:right w:val="none" w:sz="0" w:space="0" w:color="auto"/>
      </w:divBdr>
    </w:div>
    <w:div w:id="2052460676">
      <w:bodyDiv w:val="1"/>
      <w:marLeft w:val="0"/>
      <w:marRight w:val="0"/>
      <w:marTop w:val="0"/>
      <w:marBottom w:val="0"/>
      <w:divBdr>
        <w:top w:val="none" w:sz="0" w:space="0" w:color="auto"/>
        <w:left w:val="none" w:sz="0" w:space="0" w:color="auto"/>
        <w:bottom w:val="none" w:sz="0" w:space="0" w:color="auto"/>
        <w:right w:val="none" w:sz="0" w:space="0" w:color="auto"/>
      </w:divBdr>
    </w:div>
    <w:div w:id="20790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32D682903FB4DB74CF4D0D8DB4DB9" ma:contentTypeVersion="17" ma:contentTypeDescription="Create a new document." ma:contentTypeScope="" ma:versionID="261d7bed0378c9f243d24dff990af6f1">
  <xsd:schema xmlns:xsd="http://www.w3.org/2001/XMLSchema" xmlns:xs="http://www.w3.org/2001/XMLSchema" xmlns:p="http://schemas.microsoft.com/office/2006/metadata/properties" xmlns:ns2="746d0df7-b37e-42ac-9f7b-c157967b3afa" xmlns:ns3="a22fe15c-05f6-44f4-bd32-8bf40d10f8f0" targetNamespace="http://schemas.microsoft.com/office/2006/metadata/properties" ma:root="true" ma:fieldsID="3ec623228255e17bb6a72058ebbf8d8f" ns2:_="" ns3:_="">
    <xsd:import namespace="746d0df7-b37e-42ac-9f7b-c157967b3afa"/>
    <xsd:import namespace="a22fe15c-05f6-44f4-bd32-8bf40d10f8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d0df7-b37e-42ac-9f7b-c157967b3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a4ef61-6b04-4383-a9ae-c32e21338b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2fe15c-05f6-44f4-bd32-8bf40d10f8f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461f95c-8f86-43b7-998b-4993e8c56a1e}" ma:internalName="TaxCatchAll" ma:showField="CatchAllData" ma:web="a22fe15c-05f6-44f4-bd32-8bf40d10f8f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46d0df7-b37e-42ac-9f7b-c157967b3afa">
      <Terms xmlns="http://schemas.microsoft.com/office/infopath/2007/PartnerControls"/>
    </lcf76f155ced4ddcb4097134ff3c332f>
    <TaxCatchAll xmlns="a22fe15c-05f6-44f4-bd32-8bf40d10f8f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A4A36-18CF-4C1A-A54B-B8E0973BA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d0df7-b37e-42ac-9f7b-c157967b3afa"/>
    <ds:schemaRef ds:uri="a22fe15c-05f6-44f4-bd32-8bf40d10f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34A89A-3862-4F63-9625-8B81A2C86B7C}">
  <ds:schemaRefs>
    <ds:schemaRef ds:uri="http://schemas.microsoft.com/office/2006/metadata/properties"/>
    <ds:schemaRef ds:uri="http://schemas.microsoft.com/office/infopath/2007/PartnerControls"/>
    <ds:schemaRef ds:uri="746d0df7-b37e-42ac-9f7b-c157967b3afa"/>
    <ds:schemaRef ds:uri="a22fe15c-05f6-44f4-bd32-8bf40d10f8f0"/>
  </ds:schemaRefs>
</ds:datastoreItem>
</file>

<file path=customXml/itemProps3.xml><?xml version="1.0" encoding="utf-8"?>
<ds:datastoreItem xmlns:ds="http://schemas.openxmlformats.org/officeDocument/2006/customXml" ds:itemID="{DA3EF28C-FC86-44F3-9666-F65CDB199A52}">
  <ds:schemaRefs>
    <ds:schemaRef ds:uri="http://schemas.microsoft.com/sharepoint/v3/contenttype/forms"/>
  </ds:schemaRefs>
</ds:datastoreItem>
</file>

<file path=customXml/itemProps4.xml><?xml version="1.0" encoding="utf-8"?>
<ds:datastoreItem xmlns:ds="http://schemas.openxmlformats.org/officeDocument/2006/customXml" ds:itemID="{CA8A1345-3E8C-4D28-85BA-A55F61CB6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3058</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Mills</dc:creator>
  <cp:keywords/>
  <dc:description/>
  <cp:lastModifiedBy>Tina Tucker</cp:lastModifiedBy>
  <cp:revision>35</cp:revision>
  <cp:lastPrinted>2024-04-04T08:47:00Z</cp:lastPrinted>
  <dcterms:created xsi:type="dcterms:W3CDTF">2024-03-27T14:42:00Z</dcterms:created>
  <dcterms:modified xsi:type="dcterms:W3CDTF">2024-04-04T08:48:00Z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0x010100AD132D682903FB4DB74CF4D0D8DB4DB9</vt:lpwstr>
  </property>
  <property fmtid="{D5CDD505-2E9C-101B-9397-08002B2CF9AE}" pid="3" name="MediaServiceImageTags">
    <vt:lpwstr/>
  </property>
</Properties>
</file>